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6B3B" w:rsidRDefault="00726B3B" w:rsidP="00156EC5">
      <w:pPr>
        <w:rPr>
          <w:sz w:val="44"/>
          <w:szCs w:val="44"/>
        </w:rPr>
      </w:pPr>
      <w:r w:rsidRPr="00726B3B">
        <w:rPr>
          <w:rFonts w:hint="eastAsia"/>
          <w:sz w:val="44"/>
          <w:szCs w:val="44"/>
        </w:rPr>
        <w:t>姓名：刘鑫杰</w:t>
      </w:r>
      <w:r w:rsidRPr="00726B3B">
        <w:rPr>
          <w:rFonts w:hint="eastAsia"/>
          <w:sz w:val="44"/>
          <w:szCs w:val="44"/>
        </w:rPr>
        <w:t xml:space="preserve"> </w:t>
      </w:r>
      <w:r w:rsidRPr="00726B3B">
        <w:rPr>
          <w:rFonts w:hint="eastAsia"/>
          <w:sz w:val="44"/>
          <w:szCs w:val="44"/>
        </w:rPr>
        <w:t>专业：计算机科学与技术</w:t>
      </w:r>
    </w:p>
    <w:p w:rsidR="00A51EA3" w:rsidRPr="00C723D4" w:rsidRDefault="00A51EA3" w:rsidP="00A51EA3">
      <w:pPr>
        <w:jc w:val="center"/>
        <w:rPr>
          <w:b/>
          <w:sz w:val="48"/>
          <w:szCs w:val="48"/>
        </w:rPr>
      </w:pPr>
      <w:r w:rsidRPr="00C723D4">
        <w:rPr>
          <w:rFonts w:hint="eastAsia"/>
          <w:b/>
          <w:sz w:val="48"/>
          <w:szCs w:val="48"/>
        </w:rPr>
        <w:t>Zero-shot Learning</w:t>
      </w:r>
    </w:p>
    <w:p w:rsidR="00A51EA3" w:rsidRPr="00A9402D" w:rsidRDefault="00A51EA3" w:rsidP="00A51EA3">
      <w:pPr>
        <w:rPr>
          <w:b/>
          <w:i/>
          <w:sz w:val="44"/>
          <w:szCs w:val="44"/>
        </w:rPr>
      </w:pPr>
      <w:r w:rsidRPr="00A9402D">
        <w:rPr>
          <w:rFonts w:hint="eastAsia"/>
          <w:b/>
          <w:i/>
          <w:sz w:val="44"/>
          <w:szCs w:val="44"/>
        </w:rPr>
        <w:t>The first week</w:t>
      </w:r>
    </w:p>
    <w:p w:rsidR="00A51EA3" w:rsidRDefault="00A51EA3" w:rsidP="00A51EA3">
      <w:r w:rsidRPr="00515CEE">
        <w:rPr>
          <w:rFonts w:hint="eastAsia"/>
          <w:b/>
        </w:rPr>
        <w:t>前言</w:t>
      </w:r>
      <w:r>
        <w:rPr>
          <w:rFonts w:hint="eastAsia"/>
        </w:rPr>
        <w:t>:</w:t>
      </w:r>
    </w:p>
    <w:p w:rsidR="00A51EA3" w:rsidRDefault="00A51EA3" w:rsidP="00A51EA3">
      <w:r>
        <w:rPr>
          <w:rFonts w:hint="eastAsia"/>
        </w:rPr>
        <w:tab/>
      </w:r>
      <w:r>
        <w:rPr>
          <w:rFonts w:hint="eastAsia"/>
        </w:rPr>
        <w:t>假期第一周，</w:t>
      </w:r>
      <w:r>
        <w:rPr>
          <w:rFonts w:hint="eastAsia"/>
        </w:rPr>
        <w:t>ZSL</w:t>
      </w:r>
      <w:r>
        <w:rPr>
          <w:rFonts w:hint="eastAsia"/>
        </w:rPr>
        <w:t>论文《</w:t>
      </w:r>
      <w:r>
        <w:t>Zero-Shot Learning via Discriminative Dual Semantic Auto-Encoder</w:t>
      </w:r>
      <w:r>
        <w:rPr>
          <w:rFonts w:hint="eastAsia"/>
        </w:rPr>
        <w:t>》，基于判别式双语义自动编码器的零样本学习。</w:t>
      </w:r>
    </w:p>
    <w:p w:rsidR="00A51EA3" w:rsidRPr="00515CEE" w:rsidRDefault="00A51EA3" w:rsidP="00A51EA3">
      <w:pPr>
        <w:rPr>
          <w:b/>
        </w:rPr>
      </w:pPr>
      <w:r w:rsidRPr="00515CEE">
        <w:rPr>
          <w:rFonts w:hint="eastAsia"/>
          <w:b/>
        </w:rPr>
        <w:t>目录</w:t>
      </w:r>
      <w:r w:rsidRPr="00515CEE">
        <w:rPr>
          <w:rFonts w:hint="eastAsia"/>
          <w:b/>
        </w:rPr>
        <w:t>:</w:t>
      </w:r>
    </w:p>
    <w:p w:rsidR="00A51EA3" w:rsidRPr="00A671C9" w:rsidRDefault="00A51EA3" w:rsidP="00A51EA3">
      <w:pPr>
        <w:rPr>
          <w:b/>
        </w:rPr>
      </w:pPr>
      <w:r w:rsidRPr="00A671C9">
        <w:rPr>
          <w:rFonts w:hint="eastAsia"/>
          <w:b/>
        </w:rPr>
        <w:t>1.</w:t>
      </w:r>
      <w:r w:rsidR="001B1E84">
        <w:rPr>
          <w:rFonts w:hint="eastAsia"/>
          <w:b/>
        </w:rPr>
        <w:t>概要</w:t>
      </w:r>
      <w:r w:rsidR="001B1E84" w:rsidRPr="00A671C9">
        <w:rPr>
          <w:b/>
        </w:rPr>
        <w:t xml:space="preserve"> </w:t>
      </w:r>
    </w:p>
    <w:p w:rsidR="00A51EA3" w:rsidRPr="00A671C9" w:rsidRDefault="00A51EA3" w:rsidP="00A51EA3">
      <w:pPr>
        <w:rPr>
          <w:b/>
        </w:rPr>
      </w:pPr>
      <w:proofErr w:type="gramStart"/>
      <w:r w:rsidRPr="00A671C9">
        <w:rPr>
          <w:rFonts w:hint="eastAsia"/>
          <w:b/>
        </w:rPr>
        <w:t>2.</w:t>
      </w:r>
      <w:r w:rsidR="005D0CE8">
        <w:rPr>
          <w:rFonts w:hint="eastAsia"/>
          <w:b/>
        </w:rPr>
        <w:t>DDSA</w:t>
      </w:r>
      <w:proofErr w:type="gramEnd"/>
      <w:r w:rsidR="005D0CE8" w:rsidRPr="00A671C9">
        <w:rPr>
          <w:b/>
        </w:rPr>
        <w:t xml:space="preserve"> </w:t>
      </w:r>
    </w:p>
    <w:p w:rsidR="00A51EA3" w:rsidRPr="00A671C9" w:rsidRDefault="00940249" w:rsidP="00A51EA3">
      <w:pPr>
        <w:rPr>
          <w:b/>
        </w:rPr>
      </w:pPr>
      <w:r>
        <w:rPr>
          <w:rFonts w:hint="eastAsia"/>
          <w:b/>
        </w:rPr>
        <w:t>3</w:t>
      </w:r>
      <w:r w:rsidR="00A51EA3">
        <w:rPr>
          <w:rFonts w:hint="eastAsia"/>
          <w:b/>
        </w:rPr>
        <w:t>.</w:t>
      </w:r>
      <w:r w:rsidR="00A51EA3">
        <w:rPr>
          <w:rFonts w:hint="eastAsia"/>
          <w:b/>
        </w:rPr>
        <w:t>总结</w:t>
      </w:r>
      <w:bookmarkStart w:id="0" w:name="_GoBack"/>
      <w:bookmarkEnd w:id="0"/>
    </w:p>
    <w:p w:rsidR="00A51EA3" w:rsidRPr="002853A8" w:rsidRDefault="00A51EA3" w:rsidP="00A51EA3"/>
    <w:p w:rsidR="00A51EA3" w:rsidRDefault="00A51EA3" w:rsidP="00A51EA3">
      <w:pPr>
        <w:rPr>
          <w:b/>
        </w:rPr>
      </w:pPr>
      <w:r w:rsidRPr="00A671C9">
        <w:rPr>
          <w:rFonts w:hint="eastAsia"/>
          <w:b/>
        </w:rPr>
        <w:t>1.</w:t>
      </w:r>
      <w:r w:rsidR="001B1E84">
        <w:rPr>
          <w:rFonts w:hint="eastAsia"/>
          <w:b/>
        </w:rPr>
        <w:t>概要</w:t>
      </w:r>
    </w:p>
    <w:p w:rsidR="001B1E84" w:rsidRPr="001B1E84" w:rsidRDefault="001B1E84" w:rsidP="001B1E84">
      <w:pPr>
        <w:tabs>
          <w:tab w:val="left" w:pos="420"/>
          <w:tab w:val="left" w:pos="840"/>
          <w:tab w:val="left" w:pos="1260"/>
          <w:tab w:val="left" w:pos="1680"/>
          <w:tab w:val="left" w:pos="2093"/>
        </w:tabs>
      </w:pPr>
      <w:r>
        <w:rPr>
          <w:rFonts w:hint="eastAsia"/>
          <w:b/>
        </w:rPr>
        <w:tab/>
      </w:r>
      <w:r w:rsidRPr="001B1E84">
        <w:rPr>
          <w:rFonts w:hint="eastAsia"/>
        </w:rPr>
        <w:t>DDSA</w:t>
      </w:r>
      <w:r w:rsidRPr="001B1E84">
        <w:rPr>
          <w:rFonts w:hint="eastAsia"/>
        </w:rPr>
        <w:t>判别式</w:t>
      </w:r>
      <w:r>
        <w:rPr>
          <w:rFonts w:hint="eastAsia"/>
        </w:rPr>
        <w:t>双语义自动编码器。学习包括视觉特征和语义特征区别信息的对齐空间，构造两个双向嵌入来连接视觉空间和语义空间。</w:t>
      </w:r>
      <w:r>
        <w:rPr>
          <w:rFonts w:hint="eastAsia"/>
        </w:rPr>
        <w:t xml:space="preserve">   </w:t>
      </w:r>
      <w:r>
        <w:rPr>
          <w:rFonts w:hint="eastAsia"/>
        </w:rPr>
        <w:t>在</w:t>
      </w:r>
      <w:r>
        <w:rPr>
          <w:rFonts w:hint="eastAsia"/>
        </w:rPr>
        <w:t>DDSA</w:t>
      </w:r>
      <w:r>
        <w:rPr>
          <w:rFonts w:hint="eastAsia"/>
        </w:rPr>
        <w:t>的基础上，还提出了一种深度</w:t>
      </w:r>
      <w:r>
        <w:rPr>
          <w:rFonts w:hint="eastAsia"/>
        </w:rPr>
        <w:t>DDSA</w:t>
      </w:r>
      <w:r>
        <w:rPr>
          <w:rFonts w:hint="eastAsia"/>
        </w:rPr>
        <w:t>来捕获深度对齐的特征，从而更有利</w:t>
      </w:r>
      <w:r>
        <w:rPr>
          <w:rFonts w:hint="eastAsia"/>
        </w:rPr>
        <w:t>ZSL</w:t>
      </w:r>
      <w:r>
        <w:rPr>
          <w:rFonts w:hint="eastAsia"/>
        </w:rPr>
        <w:t>分类。该框架的关键在于隐式的提取视觉空间和语义空间的主信息，从而构造出既能保持语义又能区分的对齐特征。</w:t>
      </w:r>
      <w:r w:rsidR="00EE6F93">
        <w:rPr>
          <w:rFonts w:hint="eastAsia"/>
        </w:rPr>
        <w:t>基于编码器</w:t>
      </w:r>
      <w:r w:rsidR="00EE6F93">
        <w:t>—</w:t>
      </w:r>
      <w:r w:rsidR="00EE6F93">
        <w:rPr>
          <w:rFonts w:hint="eastAsia"/>
        </w:rPr>
        <w:t>解码器范式，将视觉空间、对齐空间、语义空间结合起来。</w:t>
      </w:r>
    </w:p>
    <w:p w:rsidR="00A51EA3" w:rsidRDefault="009D1028" w:rsidP="00A51EA3">
      <w:pPr>
        <w:widowControl/>
        <w:jc w:val="left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红色字体所代表属性具有很强的区分性</w:t>
      </w:r>
      <w:r>
        <w:rPr>
          <w:rFonts w:ascii="Arial" w:hAnsi="Arial" w:cs="Arial" w:hint="eastAsia"/>
          <w:color w:val="333333"/>
          <w:shd w:val="clear" w:color="auto" w:fill="FFFFFF"/>
        </w:rPr>
        <w:t>,</w:t>
      </w:r>
      <w:r>
        <w:rPr>
          <w:rFonts w:ascii="Arial" w:hAnsi="Arial" w:cs="Arial"/>
          <w:color w:val="333333"/>
          <w:shd w:val="clear" w:color="auto" w:fill="FFFFFF"/>
        </w:rPr>
        <w:t>绿色字体属性没有区分性</w:t>
      </w:r>
      <w:r>
        <w:rPr>
          <w:rFonts w:ascii="Arial" w:hAnsi="Arial" w:cs="Arial" w:hint="eastAsia"/>
          <w:color w:val="333333"/>
          <w:shd w:val="clear" w:color="auto" w:fill="FFFFFF"/>
        </w:rPr>
        <w:t>.</w:t>
      </w:r>
      <w:r w:rsidR="001B1E84">
        <w:rPr>
          <w:noProof/>
        </w:rPr>
        <w:drawing>
          <wp:anchor distT="0" distB="0" distL="114300" distR="114300" simplePos="0" relativeHeight="251658240" behindDoc="0" locked="0" layoutInCell="1" allowOverlap="1" wp14:anchorId="3A84B6B3" wp14:editId="1061CE17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2745105"/>
            <wp:effectExtent l="0" t="0" r="254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F93">
        <w:rPr>
          <w:rFonts w:ascii="Arial" w:hAnsi="Arial" w:cs="Arial"/>
          <w:color w:val="333333"/>
          <w:shd w:val="clear" w:color="auto" w:fill="FFFFFF"/>
        </w:rPr>
        <w:br w:type="textWrapping" w:clear="all"/>
      </w:r>
      <w:r w:rsidR="00EE6F93">
        <w:rPr>
          <w:rFonts w:ascii="Arial" w:hAnsi="Arial" w:cs="Arial"/>
          <w:color w:val="333333"/>
          <w:shd w:val="clear" w:color="auto" w:fill="FFFFFF"/>
        </w:rPr>
        <w:t>通过对齐空间可以去除视觉空间中的无关信息</w:t>
      </w:r>
      <w:r>
        <w:rPr>
          <w:rFonts w:ascii="Arial" w:hAnsi="Arial" w:cs="Arial" w:hint="eastAsia"/>
          <w:color w:val="333333"/>
          <w:shd w:val="clear" w:color="auto" w:fill="FFFFFF"/>
        </w:rPr>
        <w:t>(</w:t>
      </w:r>
      <w:r>
        <w:rPr>
          <w:rFonts w:ascii="Arial" w:hAnsi="Arial" w:cs="Arial" w:hint="eastAsia"/>
          <w:color w:val="333333"/>
          <w:shd w:val="clear" w:color="auto" w:fill="FFFFFF"/>
        </w:rPr>
        <w:t>例如影子</w:t>
      </w:r>
      <w:r>
        <w:rPr>
          <w:rFonts w:ascii="Arial" w:hAnsi="Arial" w:cs="Arial" w:hint="eastAsia"/>
          <w:color w:val="333333"/>
          <w:shd w:val="clear" w:color="auto" w:fill="FFFFFF"/>
        </w:rPr>
        <w:t>),</w:t>
      </w:r>
      <w:r>
        <w:rPr>
          <w:rFonts w:ascii="Arial" w:hAnsi="Arial" w:cs="Arial" w:hint="eastAsia"/>
          <w:color w:val="333333"/>
          <w:shd w:val="clear" w:color="auto" w:fill="FFFFFF"/>
        </w:rPr>
        <w:t>对齐空间可以捕获区分属性相关性</w:t>
      </w:r>
      <w:r>
        <w:rPr>
          <w:rFonts w:ascii="Arial" w:hAnsi="Arial" w:cs="Arial" w:hint="eastAsia"/>
          <w:color w:val="333333"/>
          <w:shd w:val="clear" w:color="auto" w:fill="FFFFFF"/>
        </w:rPr>
        <w:t>(</w:t>
      </w:r>
      <w:r>
        <w:rPr>
          <w:rFonts w:ascii="Arial" w:hAnsi="Arial" w:cs="Arial" w:hint="eastAsia"/>
          <w:color w:val="333333"/>
          <w:shd w:val="clear" w:color="auto" w:fill="FFFFFF"/>
        </w:rPr>
        <w:t>找到一个很有区分性的组合</w:t>
      </w:r>
      <w:r>
        <w:rPr>
          <w:rFonts w:ascii="Arial" w:hAnsi="Arial" w:cs="Arial" w:hint="eastAsia"/>
          <w:color w:val="333333"/>
          <w:shd w:val="clear" w:color="auto" w:fill="FFFFFF"/>
        </w:rPr>
        <w:t>)</w:t>
      </w:r>
    </w:p>
    <w:p w:rsidR="005D0CE8" w:rsidRDefault="009D1028" w:rsidP="00A51EA3">
      <w:pPr>
        <w:widowControl/>
        <w:jc w:val="left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DDSA</w:t>
      </w:r>
      <w:r>
        <w:rPr>
          <w:rFonts w:ascii="Arial" w:hAnsi="Arial" w:cs="Arial" w:hint="eastAsia"/>
          <w:color w:val="333333"/>
          <w:shd w:val="clear" w:color="auto" w:fill="FFFFFF"/>
        </w:rPr>
        <w:t>解决的问题就是领域漂移问题</w:t>
      </w:r>
      <w:r>
        <w:rPr>
          <w:rFonts w:ascii="Arial" w:hAnsi="Arial" w:cs="Arial" w:hint="eastAsia"/>
          <w:color w:val="333333"/>
          <w:shd w:val="clear" w:color="auto" w:fill="FFFFFF"/>
        </w:rPr>
        <w:t>,</w:t>
      </w:r>
      <w:r>
        <w:rPr>
          <w:rFonts w:ascii="Arial" w:hAnsi="Arial" w:cs="Arial" w:hint="eastAsia"/>
          <w:color w:val="333333"/>
          <w:shd w:val="clear" w:color="auto" w:fill="FFFFFF"/>
        </w:rPr>
        <w:t>而且由于人类设计的属性是否具有区分性尚未知</w:t>
      </w:r>
      <w:r>
        <w:rPr>
          <w:rFonts w:ascii="Arial" w:hAnsi="Arial" w:cs="Arial" w:hint="eastAsia"/>
          <w:color w:val="333333"/>
          <w:shd w:val="clear" w:color="auto" w:fill="FFFFFF"/>
        </w:rPr>
        <w:t>,</w:t>
      </w:r>
      <w:r>
        <w:rPr>
          <w:rFonts w:ascii="Arial" w:hAnsi="Arial" w:cs="Arial" w:hint="eastAsia"/>
          <w:color w:val="333333"/>
          <w:shd w:val="clear" w:color="auto" w:fill="FFFFFF"/>
        </w:rPr>
        <w:t>即区分性较差的问题</w:t>
      </w:r>
      <w:r>
        <w:rPr>
          <w:rFonts w:ascii="Arial" w:hAnsi="Arial" w:cs="Arial" w:hint="eastAsia"/>
          <w:color w:val="333333"/>
          <w:shd w:val="clear" w:color="auto" w:fill="FFFFFF"/>
        </w:rPr>
        <w:t>. DDSA</w:t>
      </w:r>
      <w:r>
        <w:rPr>
          <w:rFonts w:ascii="Arial" w:hAnsi="Arial" w:cs="Arial" w:hint="eastAsia"/>
          <w:color w:val="333333"/>
          <w:shd w:val="clear" w:color="auto" w:fill="FFFFFF"/>
        </w:rPr>
        <w:t>可以很好的找出区别属性和信息</w:t>
      </w:r>
      <w:r>
        <w:rPr>
          <w:rFonts w:ascii="Arial" w:hAnsi="Arial" w:cs="Arial" w:hint="eastAsia"/>
          <w:color w:val="333333"/>
          <w:shd w:val="clear" w:color="auto" w:fill="FFFFFF"/>
        </w:rPr>
        <w:t xml:space="preserve">. </w:t>
      </w:r>
      <w:r>
        <w:rPr>
          <w:rFonts w:ascii="Arial" w:hAnsi="Arial" w:cs="Arial" w:hint="eastAsia"/>
          <w:color w:val="333333"/>
          <w:shd w:val="clear" w:color="auto" w:fill="FFFFFF"/>
        </w:rPr>
        <w:t>通过建立一个对齐空间来捕捉视觉和</w:t>
      </w:r>
      <w:r w:rsidR="004723C5">
        <w:rPr>
          <w:rFonts w:ascii="Arial" w:hAnsi="Arial" w:cs="Arial" w:hint="eastAsia"/>
          <w:color w:val="333333"/>
          <w:shd w:val="clear" w:color="auto" w:fill="FFFFFF"/>
        </w:rPr>
        <w:t>语义空间中的区别信息</w:t>
      </w:r>
      <w:r w:rsidR="004723C5">
        <w:rPr>
          <w:rFonts w:ascii="Arial" w:hAnsi="Arial" w:cs="Arial" w:hint="eastAsia"/>
          <w:color w:val="333333"/>
          <w:shd w:val="clear" w:color="auto" w:fill="FFFFFF"/>
        </w:rPr>
        <w:t>.</w:t>
      </w:r>
    </w:p>
    <w:p w:rsidR="005D0CE8" w:rsidRPr="00A671C9" w:rsidRDefault="005D0CE8" w:rsidP="005D0CE8">
      <w:pPr>
        <w:rPr>
          <w:b/>
        </w:rPr>
      </w:pPr>
      <w:proofErr w:type="gramStart"/>
      <w:r w:rsidRPr="00A671C9">
        <w:rPr>
          <w:rFonts w:hint="eastAsia"/>
          <w:b/>
        </w:rPr>
        <w:t>2.</w:t>
      </w:r>
      <w:r>
        <w:rPr>
          <w:rFonts w:hint="eastAsia"/>
          <w:b/>
        </w:rPr>
        <w:t>DDSA</w:t>
      </w:r>
      <w:proofErr w:type="gramEnd"/>
      <w:r w:rsidRPr="00A671C9">
        <w:rPr>
          <w:b/>
        </w:rPr>
        <w:t xml:space="preserve"> </w:t>
      </w:r>
    </w:p>
    <w:p w:rsidR="005D0CE8" w:rsidRDefault="004723C5" w:rsidP="00A51EA3">
      <w:pPr>
        <w:widowControl/>
        <w:jc w:val="left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 xml:space="preserve">2.1 </w:t>
      </w:r>
      <w:r>
        <w:rPr>
          <w:rFonts w:ascii="Arial" w:hAnsi="Arial" w:cs="Arial" w:hint="eastAsia"/>
          <w:color w:val="333333"/>
          <w:shd w:val="clear" w:color="auto" w:fill="FFFFFF"/>
        </w:rPr>
        <w:t>问题的定义</w:t>
      </w:r>
    </w:p>
    <w:p w:rsidR="004723C5" w:rsidRDefault="004723C5" w:rsidP="00A51EA3">
      <w:pPr>
        <w:widowControl/>
        <w:jc w:val="left"/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D28A2D7" wp14:editId="58BDAC74">
            <wp:extent cx="5274310" cy="3120633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464" w:rsidRDefault="004F1464" w:rsidP="00A51EA3">
      <w:pPr>
        <w:widowControl/>
        <w:jc w:val="left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第一个自动编码器</w:t>
      </w:r>
      <w:r w:rsidRPr="004F1464">
        <w:rPr>
          <w:rFonts w:ascii="Arial" w:hAnsi="Arial" w:cs="Arial"/>
          <w:color w:val="333333"/>
          <w:shd w:val="clear" w:color="auto" w:fill="FFFFFF"/>
        </w:rPr>
        <w:sym w:font="Wingdings" w:char="F0E0"/>
      </w:r>
      <w:r>
        <w:rPr>
          <w:rFonts w:ascii="Arial" w:hAnsi="Arial" w:cs="Arial" w:hint="eastAsia"/>
          <w:color w:val="333333"/>
          <w:shd w:val="clear" w:color="auto" w:fill="FFFFFF"/>
        </w:rPr>
        <w:t>视觉空间和对齐空间</w:t>
      </w:r>
    </w:p>
    <w:p w:rsidR="004F1464" w:rsidRDefault="004F1464" w:rsidP="00A51EA3">
      <w:pPr>
        <w:widowControl/>
        <w:jc w:val="left"/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2B8A6D04" wp14:editId="20108F22">
            <wp:extent cx="5274310" cy="2148183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464" w:rsidRDefault="004F1464" w:rsidP="004F1464">
      <w:pPr>
        <w:widowControl/>
        <w:jc w:val="left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第二个自动编码器</w:t>
      </w:r>
      <w:r w:rsidRPr="004F1464">
        <w:rPr>
          <w:rFonts w:ascii="Arial" w:hAnsi="Arial" w:cs="Arial"/>
          <w:color w:val="333333"/>
          <w:shd w:val="clear" w:color="auto" w:fill="FFFFFF"/>
        </w:rPr>
        <w:sym w:font="Wingdings" w:char="F0E0"/>
      </w:r>
      <w:r>
        <w:rPr>
          <w:rFonts w:ascii="Arial" w:hAnsi="Arial" w:cs="Arial" w:hint="eastAsia"/>
          <w:color w:val="333333"/>
          <w:shd w:val="clear" w:color="auto" w:fill="FFFFFF"/>
        </w:rPr>
        <w:t>语义空间和对齐空间</w:t>
      </w:r>
    </w:p>
    <w:p w:rsidR="004F1464" w:rsidRDefault="004F1464" w:rsidP="00A51EA3">
      <w:pPr>
        <w:widowControl/>
        <w:jc w:val="left"/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447BF92D" wp14:editId="6B780CEB">
            <wp:extent cx="5274310" cy="18887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464" w:rsidRDefault="004F1464" w:rsidP="00A51EA3">
      <w:pPr>
        <w:widowControl/>
        <w:jc w:val="left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为了寻找有区别的属性组合对不同的类进行分类</w:t>
      </w:r>
      <w:r>
        <w:rPr>
          <w:rFonts w:ascii="Arial" w:hAnsi="Arial" w:cs="Arial" w:hint="eastAsia"/>
          <w:color w:val="333333"/>
          <w:shd w:val="clear" w:color="auto" w:fill="FFFFFF"/>
        </w:rPr>
        <w:t xml:space="preserve">, </w:t>
      </w:r>
      <w:r>
        <w:rPr>
          <w:rFonts w:ascii="Arial" w:hAnsi="Arial" w:cs="Arial" w:hint="eastAsia"/>
          <w:color w:val="333333"/>
          <w:shd w:val="clear" w:color="auto" w:fill="FFFFFF"/>
        </w:rPr>
        <w:t>我们采用了一种基于可见类的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的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分类器使得学习到的对齐属性对</w:t>
      </w:r>
      <w:r>
        <w:rPr>
          <w:rFonts w:ascii="Arial" w:hAnsi="Arial" w:cs="Arial" w:hint="eastAsia"/>
          <w:color w:val="333333"/>
          <w:shd w:val="clear" w:color="auto" w:fill="FFFFFF"/>
        </w:rPr>
        <w:t>ZSL</w:t>
      </w:r>
      <w:r>
        <w:rPr>
          <w:rFonts w:ascii="Arial" w:hAnsi="Arial" w:cs="Arial" w:hint="eastAsia"/>
          <w:color w:val="333333"/>
          <w:shd w:val="clear" w:color="auto" w:fill="FFFFFF"/>
        </w:rPr>
        <w:t>任务更具区别性</w:t>
      </w:r>
      <w:r>
        <w:rPr>
          <w:rFonts w:ascii="Arial" w:hAnsi="Arial" w:cs="Arial" w:hint="eastAsia"/>
          <w:color w:val="333333"/>
          <w:shd w:val="clear" w:color="auto" w:fill="FFFFFF"/>
        </w:rPr>
        <w:t xml:space="preserve">.   </w:t>
      </w:r>
      <w:r>
        <w:rPr>
          <w:rFonts w:ascii="Arial" w:hAnsi="Arial" w:cs="Arial" w:hint="eastAsia"/>
          <w:color w:val="333333"/>
          <w:shd w:val="clear" w:color="auto" w:fill="FFFFFF"/>
        </w:rPr>
        <w:t>具体而言从对齐空间到标签空间学习到的嵌入矩阵</w:t>
      </w:r>
      <w:r>
        <w:rPr>
          <w:rFonts w:ascii="Arial" w:hAnsi="Arial" w:cs="Arial" w:hint="eastAsia"/>
          <w:color w:val="333333"/>
          <w:shd w:val="clear" w:color="auto" w:fill="FFFFFF"/>
        </w:rPr>
        <w:t xml:space="preserve">P </w:t>
      </w:r>
      <w:r>
        <w:rPr>
          <w:rFonts w:ascii="Arial" w:hAnsi="Arial" w:cs="Arial" w:hint="eastAsia"/>
          <w:color w:val="333333"/>
          <w:shd w:val="clear" w:color="auto" w:fill="FFFFFF"/>
        </w:rPr>
        <w:t>大小为</w:t>
      </w:r>
      <w:r>
        <w:rPr>
          <w:rFonts w:ascii="Arial" w:hAnsi="Arial" w:cs="Arial" w:hint="eastAsia"/>
          <w:color w:val="333333"/>
          <w:shd w:val="clear" w:color="auto" w:fill="FFFFFF"/>
        </w:rPr>
        <w:t>40xm</w:t>
      </w:r>
      <w:r>
        <w:rPr>
          <w:rFonts w:ascii="Arial" w:hAnsi="Arial" w:cs="Arial" w:hint="eastAsia"/>
          <w:color w:val="333333"/>
          <w:shd w:val="clear" w:color="auto" w:fill="FFFFFF"/>
        </w:rPr>
        <w:t>矩阵</w:t>
      </w:r>
      <w:r>
        <w:rPr>
          <w:rFonts w:ascii="Arial" w:hAnsi="Arial" w:cs="Arial" w:hint="eastAsia"/>
          <w:color w:val="333333"/>
          <w:shd w:val="clear" w:color="auto" w:fill="FFFFFF"/>
        </w:rPr>
        <w:t>,</w:t>
      </w:r>
      <w:r>
        <w:rPr>
          <w:rFonts w:ascii="Arial" w:hAnsi="Arial" w:cs="Arial" w:hint="eastAsia"/>
          <w:color w:val="333333"/>
          <w:shd w:val="clear" w:color="auto" w:fill="FFFFFF"/>
        </w:rPr>
        <w:t>最后</w:t>
      </w:r>
      <w:r>
        <w:rPr>
          <w:rFonts w:ascii="Arial" w:hAnsi="Arial" w:cs="Arial" w:hint="eastAsia"/>
          <w:color w:val="333333"/>
          <w:shd w:val="clear" w:color="auto" w:fill="FFFFFF"/>
        </w:rPr>
        <w:t>DDSA</w:t>
      </w:r>
      <w:r>
        <w:rPr>
          <w:rFonts w:ascii="Arial" w:hAnsi="Arial" w:cs="Arial" w:hint="eastAsia"/>
          <w:color w:val="333333"/>
          <w:shd w:val="clear" w:color="auto" w:fill="FFFFFF"/>
        </w:rPr>
        <w:t>的目标定义如下</w:t>
      </w:r>
      <w:r>
        <w:rPr>
          <w:rFonts w:ascii="Arial" w:hAnsi="Arial" w:cs="Arial" w:hint="eastAsia"/>
          <w:color w:val="333333"/>
          <w:shd w:val="clear" w:color="auto" w:fill="FFFFFF"/>
        </w:rPr>
        <w:t>:</w:t>
      </w:r>
    </w:p>
    <w:p w:rsidR="004F1464" w:rsidRDefault="004F1464" w:rsidP="00A51EA3">
      <w:pPr>
        <w:widowControl/>
        <w:jc w:val="left"/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12D7260" wp14:editId="10AC12C4">
            <wp:extent cx="5274310" cy="147363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464" w:rsidRDefault="004F1464" w:rsidP="00A51EA3">
      <w:pPr>
        <w:widowControl/>
        <w:jc w:val="left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其中</w:t>
      </w:r>
    </w:p>
    <w:p w:rsidR="001C1B80" w:rsidRDefault="001C1B80" w:rsidP="00A51EA3">
      <w:pPr>
        <w:widowControl/>
        <w:jc w:val="left"/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5F7C8B8A" wp14:editId="14CEC239">
            <wp:extent cx="5274310" cy="2240361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B80" w:rsidRDefault="001C1B80" w:rsidP="00A51EA3">
      <w:pPr>
        <w:widowControl/>
        <w:jc w:val="left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由于上面的式</w:t>
      </w:r>
      <w:r>
        <w:rPr>
          <w:rFonts w:ascii="Arial" w:hAnsi="Arial" w:cs="Arial" w:hint="eastAsia"/>
          <w:color w:val="333333"/>
          <w:shd w:val="clear" w:color="auto" w:fill="FFFFFF"/>
        </w:rPr>
        <w:t>(3)</w:t>
      </w:r>
      <w:r>
        <w:rPr>
          <w:rFonts w:ascii="Arial" w:hAnsi="Arial" w:cs="Arial" w:hint="eastAsia"/>
          <w:color w:val="333333"/>
          <w:shd w:val="clear" w:color="auto" w:fill="FFFFFF"/>
        </w:rPr>
        <w:t>对各变量不是同时最优的</w:t>
      </w:r>
      <w:r>
        <w:rPr>
          <w:rFonts w:ascii="Arial" w:hAnsi="Arial" w:cs="Arial" w:hint="eastAsia"/>
          <w:color w:val="333333"/>
          <w:shd w:val="clear" w:color="auto" w:fill="FFFFFF"/>
        </w:rPr>
        <w:t>,</w:t>
      </w:r>
      <w:r>
        <w:rPr>
          <w:rFonts w:ascii="Arial" w:hAnsi="Arial" w:cs="Arial" w:hint="eastAsia"/>
          <w:color w:val="333333"/>
          <w:shd w:val="clear" w:color="auto" w:fill="FFFFFF"/>
        </w:rPr>
        <w:t>所以采用交替优化方法来求解</w:t>
      </w:r>
      <w:r>
        <w:rPr>
          <w:rFonts w:ascii="Arial" w:hAnsi="Arial" w:cs="Arial" w:hint="eastAsia"/>
          <w:color w:val="333333"/>
          <w:shd w:val="clear" w:color="auto" w:fill="FFFFFF"/>
        </w:rPr>
        <w:t>DDSA</w:t>
      </w:r>
      <w:r>
        <w:rPr>
          <w:rFonts w:ascii="Arial" w:hAnsi="Arial" w:cs="Arial" w:hint="eastAsia"/>
          <w:color w:val="333333"/>
          <w:shd w:val="clear" w:color="auto" w:fill="FFFFFF"/>
        </w:rPr>
        <w:t>目标</w:t>
      </w:r>
      <w:r>
        <w:rPr>
          <w:rFonts w:ascii="Arial" w:hAnsi="Arial" w:cs="Arial" w:hint="eastAsia"/>
          <w:color w:val="333333"/>
          <w:shd w:val="clear" w:color="auto" w:fill="FFFFFF"/>
        </w:rPr>
        <w:t>.</w:t>
      </w:r>
    </w:p>
    <w:p w:rsidR="00E14784" w:rsidRDefault="00E14784" w:rsidP="00A51EA3">
      <w:pPr>
        <w:widowControl/>
        <w:jc w:val="left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1.</w:t>
      </w:r>
      <w:r>
        <w:rPr>
          <w:rFonts w:ascii="Arial" w:hAnsi="Arial" w:cs="Arial" w:hint="eastAsia"/>
          <w:color w:val="333333"/>
          <w:shd w:val="clear" w:color="auto" w:fill="FFFFFF"/>
        </w:rPr>
        <w:t>更新</w:t>
      </w:r>
      <w:r>
        <w:rPr>
          <w:rFonts w:ascii="Arial" w:hAnsi="Arial" w:cs="Arial" w:hint="eastAsia"/>
          <w:color w:val="333333"/>
          <w:shd w:val="clear" w:color="auto" w:fill="FFFFFF"/>
        </w:rPr>
        <w:t>W</w:t>
      </w:r>
    </w:p>
    <w:p w:rsidR="001C1B80" w:rsidRDefault="001C1B80" w:rsidP="00A51EA3">
      <w:pPr>
        <w:widowControl/>
        <w:jc w:val="left"/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D655FA6" wp14:editId="453074B6">
            <wp:extent cx="5274310" cy="3043716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B80" w:rsidRDefault="00E14784" w:rsidP="00A51EA3">
      <w:pPr>
        <w:widowControl/>
        <w:jc w:val="left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2.</w:t>
      </w:r>
      <w:r>
        <w:rPr>
          <w:rFonts w:ascii="Arial" w:hAnsi="Arial" w:cs="Arial" w:hint="eastAsia"/>
          <w:color w:val="333333"/>
          <w:shd w:val="clear" w:color="auto" w:fill="FFFFFF"/>
        </w:rPr>
        <w:t>更新</w:t>
      </w:r>
      <w:r>
        <w:rPr>
          <w:rFonts w:ascii="Arial" w:hAnsi="Arial" w:cs="Arial" w:hint="eastAsia"/>
          <w:color w:val="333333"/>
          <w:shd w:val="clear" w:color="auto" w:fill="FFFFFF"/>
        </w:rPr>
        <w:t>Q</w:t>
      </w:r>
    </w:p>
    <w:p w:rsidR="00E14784" w:rsidRDefault="00E14784" w:rsidP="00A51EA3">
      <w:pPr>
        <w:widowControl/>
        <w:jc w:val="left"/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1A0EE81" wp14:editId="3583C47E">
            <wp:extent cx="5274310" cy="5526427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784" w:rsidRDefault="00E14784" w:rsidP="00A51EA3">
      <w:pPr>
        <w:widowControl/>
        <w:jc w:val="left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3.</w:t>
      </w:r>
      <w:r>
        <w:rPr>
          <w:rFonts w:ascii="Arial" w:hAnsi="Arial" w:cs="Arial" w:hint="eastAsia"/>
          <w:color w:val="333333"/>
          <w:shd w:val="clear" w:color="auto" w:fill="FFFFFF"/>
        </w:rPr>
        <w:t>更新</w:t>
      </w:r>
      <w:r>
        <w:rPr>
          <w:rFonts w:ascii="Arial" w:hAnsi="Arial" w:cs="Arial" w:hint="eastAsia"/>
          <w:color w:val="333333"/>
          <w:shd w:val="clear" w:color="auto" w:fill="FFFFFF"/>
        </w:rPr>
        <w:t>L</w:t>
      </w:r>
    </w:p>
    <w:p w:rsidR="00E14784" w:rsidRDefault="00E14784" w:rsidP="00A51EA3">
      <w:pPr>
        <w:widowControl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1A34F6D9" wp14:editId="6AF1A4E0">
            <wp:extent cx="5274310" cy="1597554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47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598B01" wp14:editId="4847F03F">
            <wp:extent cx="5274310" cy="4138868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784" w:rsidRDefault="00E14784" w:rsidP="00A51EA3">
      <w:pPr>
        <w:widowControl/>
        <w:jc w:val="left"/>
        <w:rPr>
          <w:noProof/>
        </w:rPr>
      </w:pPr>
      <w:r>
        <w:rPr>
          <w:rFonts w:hint="eastAsia"/>
          <w:noProof/>
        </w:rPr>
        <w:t>算法流程伪代码</w:t>
      </w:r>
    </w:p>
    <w:p w:rsidR="00E14784" w:rsidRDefault="00E14784" w:rsidP="00A51EA3">
      <w:pPr>
        <w:widowControl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070A3138" wp14:editId="1DE8D836">
            <wp:extent cx="5274310" cy="39325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784" w:rsidRDefault="00E14784" w:rsidP="00A51EA3">
      <w:pPr>
        <w:widowControl/>
        <w:jc w:val="left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最后再使用最近领搜索</w:t>
      </w:r>
      <w:r>
        <w:rPr>
          <w:rFonts w:ascii="Arial" w:hAnsi="Arial" w:cs="Arial"/>
          <w:color w:val="333333"/>
          <w:shd w:val="clear" w:color="auto" w:fill="FFFFFF"/>
        </w:rPr>
        <w:t>NN</w:t>
      </w:r>
      <w:r>
        <w:rPr>
          <w:rFonts w:ascii="Arial" w:hAnsi="Arial" w:cs="Arial"/>
          <w:color w:val="333333"/>
          <w:shd w:val="clear" w:color="auto" w:fill="FFFFFF"/>
        </w:rPr>
        <w:t>来进行预测</w:t>
      </w:r>
      <w:r>
        <w:rPr>
          <w:rFonts w:ascii="Arial" w:hAnsi="Arial" w:cs="Arial" w:hint="eastAsia"/>
          <w:color w:val="333333"/>
          <w:shd w:val="clear" w:color="auto" w:fill="FFFFFF"/>
        </w:rPr>
        <w:t>.</w:t>
      </w:r>
    </w:p>
    <w:p w:rsidR="00E14784" w:rsidRDefault="00E14784" w:rsidP="00A51EA3">
      <w:pPr>
        <w:widowControl/>
        <w:jc w:val="left"/>
        <w:rPr>
          <w:rFonts w:ascii="Arial" w:hAnsi="Arial" w:cs="Arial" w:hint="eastAsi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6328E62B" wp14:editId="771E9F2A">
            <wp:extent cx="5274310" cy="28263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CF" w:rsidRPr="004F1464" w:rsidRDefault="00973ACF" w:rsidP="00A51EA3">
      <w:pPr>
        <w:widowControl/>
        <w:jc w:val="left"/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B72750C" wp14:editId="1BA16955">
            <wp:extent cx="5274310" cy="2829448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3ACF" w:rsidRPr="004F14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6D54" w:rsidRDefault="00526D54" w:rsidP="00156EC5">
      <w:r>
        <w:separator/>
      </w:r>
    </w:p>
  </w:endnote>
  <w:endnote w:type="continuationSeparator" w:id="0">
    <w:p w:rsidR="00526D54" w:rsidRDefault="00526D54" w:rsidP="00156E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6D54" w:rsidRDefault="00526D54" w:rsidP="00156EC5">
      <w:r>
        <w:separator/>
      </w:r>
    </w:p>
  </w:footnote>
  <w:footnote w:type="continuationSeparator" w:id="0">
    <w:p w:rsidR="00526D54" w:rsidRDefault="00526D54" w:rsidP="00156E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BB382F"/>
    <w:multiLevelType w:val="multilevel"/>
    <w:tmpl w:val="2766C1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NE.Ref{62283EFE-CA08-42FB-B21C-D0852D92A5F8}" w:val=" ADDIN NE.Ref.{62283EFE-CA08-42FB-B21C-D0852D92A5F8}&lt;Citation&gt;&lt;Group&gt;&lt;References&gt;&lt;Item&gt;&lt;ID&gt;429&lt;/ID&gt;&lt;UID&gt;{933638D1-0A27-4A09-B903-57220E5592A5}&lt;/UID&gt;&lt;Title&gt;A further study on biologically inspired feature enhancement in zero-shot learning&lt;/Title&gt;&lt;Template&gt;Journal Article&lt;/Template&gt;&lt;Star&gt;0&lt;/Star&gt;&lt;Tag&gt;0&lt;/Tag&gt;&lt;Author&gt;Zhongwu, Xie; Weipeng, Cao; Zhong, Ming&lt;/Author&gt;&lt;Year&gt;2020&lt;/Year&gt;&lt;Details&gt;&lt;_author_aff&gt;College of Computer Science and Software Engineering; Shenzhen University; Shenzhen; China;The Guangdong Key Laboratory of Intelligent Information Processing; Shenzhen University; Shenzhen; China&lt;/_author_aff&gt;&lt;_date&gt;2020-07-26&lt;/_date&gt;&lt;_issue&gt;prepublish&lt;/_issue&gt;&lt;_journal&gt;International Journal of Machine Learning and Cybernetics&lt;/_journal&gt;&lt;_url&gt;http://kns.cnki.net/KCMS/detail/detail.aspx?FileName=SSJD454398CB37D0DBD7BB5CD13049687942&amp;amp;DbName=SSJD2020 _x000d__x000a_https://kns.cnki.net _x000d__x000a_&lt;/_url&gt;&lt;_created&gt;63586963&lt;/_created&gt;&lt;_modified&gt;63586977&lt;/_modified&gt;&lt;_db_updated&gt;CNKI - Reference&lt;/_db_updated&gt;&lt;_impact_factor&gt;   3.753&lt;/_impact_factor&gt;&lt;_collection_scope&gt;SCIE;EI&lt;/_collection_scope&gt;&lt;/Details&gt;&lt;Extra&gt;&lt;DBUID&gt;{F96A950B-833F-4880-A151-76DA2D6A2879}&lt;/DBUID&gt;&lt;/Extra&gt;&lt;/Item&gt;&lt;/References&gt;&lt;/Group&gt;&lt;Group&gt;&lt;References&gt;&lt;Item&gt;&lt;ID&gt;430&lt;/ID&gt;&lt;UID&gt;{E0461D52-EEB9-4098-A8D5-F10B7594961C}&lt;/UID&gt;&lt;Title&gt;A novel dataset-specific feature extractor for zero-shot learning&lt;/Title&gt;&lt;Template&gt;Journal Article&lt;/Template&gt;&lt;Star&gt;0&lt;/Star&gt;&lt;Tag&gt;0&lt;/Tag&gt;&lt;Author&gt;Yuxuan, Luo; Xizhao, Wang; Weipeng, Cao&lt;/Author&gt;&lt;Year&gt;2020&lt;/Year&gt;&lt;Details&gt;&lt;_author_aff&gt;College of Computer Science and Software Engineering; Shenzhen University; 518060; China;The Guangdong Key Laboratory of Intelligent Information Processing; Shenzhen University; 518060; China&lt;/_author_aff&gt;&lt;_date&gt;2020-05-28&lt;/_date&gt;&lt;_journal&gt;Neurocomputing&lt;/_journal&gt;&lt;_keywords&gt;Zero shot learning;Feature extractor;Residual networks;Label tree&lt;/_keywords&gt;&lt;_url&gt;http://kns.cnki.net/KCMS/detail/detail.aspx?FileName=SJES56F43DBD22ED5F96875E808BA3DC9F9F&amp;amp;DbName=SJES2020 _x000d__x000a_https://kns.cnki.net _x000d__x000a_&lt;/_url&gt;&lt;_volume&gt;391&lt;/_volume&gt;&lt;_created&gt;63586963&lt;/_created&gt;&lt;_modified&gt;63586978&lt;/_modified&gt;&lt;_db_updated&gt;CNKI - Reference&lt;/_db_updated&gt;&lt;_impact_factor&gt;   4.438&lt;/_impact_factor&gt;&lt;_collection_scope&gt;SCIE;EI&lt;/_collection_scope&gt;&lt;/Details&gt;&lt;Extra&gt;&lt;DBUID&gt;{F96A950B-833F-4880-A151-76DA2D6A2879}&lt;/DBUID&gt;&lt;/Extra&gt;&lt;/Item&gt;&lt;/References&gt;&lt;/Group&gt;&lt;Group&gt;&lt;References&gt;&lt;Item&gt;&lt;ID&gt;427&lt;/ID&gt;&lt;UID&gt;{770C7CD7-F291-4F18-A232-9C3D6D3742D1}&lt;/UID&gt;&lt;Title&gt;A Semantic Similarity Supervised Autoencoder for Zero-Shot Learning&lt;/Title&gt;&lt;Template&gt;Journal Article&lt;/Template&gt;&lt;Star&gt;0&lt;/Star&gt;&lt;Tag&gt;0&lt;/Tag&gt;&lt;Author&gt;Fengli, SHEN; Zhe-Ming, L U&lt;/Author&gt;&lt;Year&gt;2020&lt;/Year&gt;&lt;Details&gt;&lt;_date&gt;2020-07-27&lt;/_date&gt;&lt;_issue&gt;6&lt;/_issue&gt;&lt;_journal&gt;IEICE Transactions on Information and Systems&lt;/_journal&gt;&lt;_keywords&gt;Zero-shot learning;Autoencoder;Image classification&lt;/_keywords&gt;&lt;_url&gt;http://kns.cnki.net/KCMS/detail/detail.aspx?FileName=SJJS81F7F2BC6A9D0AC6F25871792C2A2F39&amp;amp;DbName=SJJS2020 _x000d__x000a_https://kns.cnki.net _x000d__x000a_&lt;/_url&gt;&lt;_volume&gt;E103.D&lt;/_volume&gt;&lt;_created&gt;63586963&lt;/_created&gt;&lt;_modified&gt;63586981&lt;/_modified&gt;&lt;_db_updated&gt;CNKI - Reference&lt;/_db_updated&gt;&lt;_impact_factor&gt;   0.449&lt;/_impact_factor&gt;&lt;_collection_scope&gt;SCIE&lt;/_collection_scope&gt;&lt;/Details&gt;&lt;Extra&gt;&lt;DBUID&gt;{F96A950B-833F-4880-A151-76DA2D6A2879}&lt;/DBUID&gt;&lt;/Extra&gt;&lt;/Item&gt;&lt;/References&gt;&lt;/Group&gt;&lt;Group&gt;&lt;References&gt;&lt;Item&gt;&lt;ID&gt;398&lt;/ID&gt;&lt;UID&gt;{DBD25847-F2B8-454C-8102-D1C49234916C}&lt;/UID&gt;&lt;Title&gt;Algorithms - Algorithm Research; Democritus University of Thrace Researchers Report Recent Findings in Algorithm Research (GeoAI: A Model-Agnostic Meta-Ensemble Zero-Shot Learning Method for Hyperspectral Image Analysis and Classification)&lt;/Title&gt;&lt;Template&gt;Journal Article&lt;/Template&gt;&lt;Star&gt;0&lt;/Star&gt;&lt;Tag&gt;0&lt;/Tag&gt;&lt;Author/&gt;&lt;Year&gt;2020&lt;/Year&gt;&lt;Details&gt;&lt;_date&gt;2020-03-31&lt;/_date&gt;&lt;_journal&gt;Journal of Mathematics&lt;/_journal&gt;&lt;_url&gt;http://kns.cnki.net/KCMS/detail/detail.aspx?FileName=SPQD728FEAA95A0D95B026D2CCEFA9132DCA&amp;amp;DbName=SPQD2020&lt;/_url&gt;&lt;_created&gt;63586963&lt;/_created&gt;&lt;_modified&gt;63586972&lt;/_modified&gt;&lt;_db_updated&gt;CNKI - Reference&lt;/_db_updated&gt;&lt;_impact_factor&gt;   0.712&lt;/_impact_factor&gt;&lt;/Details&gt;&lt;Extra&gt;&lt;DBUID&gt;{F96A950B-833F-4880-A151-76DA2D6A2879}&lt;/DBUID&gt;&lt;/Extra&gt;&lt;/Item&gt;&lt;/References&gt;&lt;/Group&gt;&lt;Group&gt;&lt;References&gt;&lt;Item&gt;&lt;ID&gt;415&lt;/ID&gt;&lt;UID&gt;{D5217ECF-75F8-4D55-8870-3225E8DA8D0C}&lt;/UID&gt;&lt;Title&gt;Bidirectional generative transductive zero-shot learning&lt;/Title&gt;&lt;Template&gt;Journal Article&lt;/Template&gt;&lt;Star&gt;0&lt;/Star&gt;&lt;Tag&gt;0&lt;/Tag&gt;&lt;Author&gt;Xinpeng, Li; Dan, Zhang; Mao, Ye; Xue, Li; Qiang, Dou; Qiao, Lv&lt;/Author&gt;&lt;Year&gt;2020&lt;/Year&gt;&lt;Details&gt;&lt;_author_aff&gt;School of Computer Science and Engineering; University of Electronic Science and Technology of China; Chengdu; People’s Republic of China;School of Information Technology and Electronic Engineering; The University of Queensland; Brisbane; Australia&lt;/_author_aff&gt;&lt;_date&gt;2020-09-12&lt;/_date&gt;&lt;_issue&gt;prepublish&lt;/_issue&gt;&lt;_journal&gt;Neural Computing and Applications&lt;/_journal&gt;&lt;_url&gt;http://kns.cnki.net/KCMS/detail/detail.aspx?FileName=SSJD84E258B84EA87AC965E611BACF35F19F&amp;amp;DbName=SSJD2020&lt;/_url&gt;&lt;_created&gt;63586963&lt;/_created&gt;&lt;_modified&gt;63586972&lt;/_modified&gt;&lt;_db_updated&gt;CNKI - Reference&lt;/_db_updated&gt;&lt;/Details&gt;&lt;Extra&gt;&lt;DBUID&gt;{F96A950B-833F-4880-A151-76DA2D6A2879}&lt;/DBUID&gt;&lt;/Extra&gt;&lt;/Item&gt;&lt;/References&gt;&lt;/Group&gt;&lt;Group&gt;&lt;References&gt;&lt;Item&gt;&lt;ID&gt;406&lt;/ID&gt;&lt;UID&gt;{F19BA795-ACE0-4F4B-9F24-337810B50D8A}&lt;/UID&gt;&lt;Title&gt;Cluster-based zero-shot learning for multivariate data&lt;/Title&gt;&lt;Template&gt;Journal Article&lt;/Template&gt;&lt;Star&gt;0&lt;/Star&gt;&lt;Tag&gt;0&lt;/Tag&gt;&lt;Author&gt;Toshitaka, Hayashi; Hamido, Fujita&lt;/Author&gt;&lt;Year&gt;2020&lt;/Year&gt;&lt;Details&gt;&lt;_author_aff&gt;Faculty of Software and Information Science; Iwate Prefectural University; Takizawa; Japan&lt;/_author_aff&gt;&lt;_date&gt;2020-06-28&lt;/_date&gt;&lt;_issue&gt;prepublish&lt;/_issue&gt;&lt;_journal&gt;Journal of Ambient Intelligence and Humanized Computing&lt;/_journal&gt;&lt;_url&gt;http://kns.cnki.net/KCMS/detail/detail.aspx?FileName=SSJD4DFB90D6A4471032A6B534063FB16362&amp;amp;DbName=SSJD2020&lt;/_url&gt;&lt;_created&gt;63586963&lt;/_created&gt;&lt;_modified&gt;63586972&lt;/_modified&gt;&lt;_db_updated&gt;CNKI - Reference&lt;/_db_updated&gt;&lt;_impact_factor&gt;   4.594&lt;/_impact_factor&gt;&lt;_collection_scope&gt;SCIE;EI&lt;/_collection_scope&gt;&lt;/Details&gt;&lt;Extra&gt;&lt;DBUID&gt;{F96A950B-833F-4880-A151-76DA2D6A2879}&lt;/DBUID&gt;&lt;/Extra&gt;&lt;/Item&gt;&lt;/References&gt;&lt;/Group&gt;&lt;Group&gt;&lt;References&gt;&lt;Item&gt;&lt;ID&gt;404&lt;/ID&gt;&lt;UID&gt;{E9220402-CD60-40DA-814F-DCFF9234E880}&lt;/UID&gt;&lt;Title&gt;Convolutional prototype learning for zero-shot recognition&lt;/Title&gt;&lt;Template&gt;Journal Article&lt;/Template&gt;&lt;Star&gt;0&lt;/Star&gt;&lt;Tag&gt;0&lt;/Tag&gt;&lt;Author&gt;Zhizhe, Liu; Xingxing, Zhang; Zhenfeng, Zhu; Shuai, Zheng; Yao, Zhao; Jian, Cheng&lt;/Author&gt;&lt;Year&gt;2020&lt;/Year&gt;&lt;Details&gt;&lt;_author_aff&gt;Institute of Information Science; Beijing Jiaotong University; Beijing; China;Beijing Key Laboratory of Advanced Information Science and Network Technology; Beijing; China;NLPR; Institute of Automation; Chinese Academy of Sciences; Beijing; China&lt;/_author_aff&gt;&lt;_date&gt;2020-06-29&lt;/_date&gt;&lt;_journal&gt;Image and Vision Computing&lt;/_journal&gt;&lt;_keywords&gt;Zero-shot recognition;Prototype learning;Image recognition;Deep learning&lt;/_keywords&gt;&lt;_url&gt;http://kns.cnki.net/KCMS/detail/detail.aspx?FileName=SJES84F6DFEF0643F9EB709CC2E804332741&amp;amp;DbName=SJES2020&lt;/_url&gt;&lt;_volume&gt;98&lt;/_volume&gt;&lt;_created&gt;63586963&lt;/_created&gt;&lt;_modified&gt;63586972&lt;/_modified&gt;&lt;_db_updated&gt;CNKI - Reference&lt;/_db_updated&gt;&lt;_impact_factor&gt;   3.103&lt;/_impact_factor&gt;&lt;_collection_scope&gt;SCI;SCIE;EI&lt;/_collection_scope&gt;&lt;/Details&gt;&lt;Extra&gt;&lt;DBUID&gt;{F96A950B-833F-4880-A151-76DA2D6A2879}&lt;/DBUID&gt;&lt;/Extra&gt;&lt;/Item&gt;&lt;/References&gt;&lt;/Group&gt;&lt;Group&gt;&lt;References&gt;&lt;Item&gt;&lt;ID&gt;437&lt;/ID&gt;&lt;UID&gt;{5AAB45D4-E0E2-4B17-B86B-B44493AC1013}&lt;/UID&gt;&lt;Title&gt;Deep Ranking for Image Zero-Shot Multi-Label Classification.&lt;/Title&gt;&lt;Template&gt;Journal Article&lt;/Template&gt;&lt;Star&gt;0&lt;/Star&gt;&lt;Tag&gt;0&lt;/Tag&gt;&lt;Author&gt;Ji, Zhong; Cui, Biying; Li, Huihui; Jiang, Yu-Gang; Xiang, Tao; Hospedales, Timothy; Fu, Yanwei&lt;/Author&gt;&lt;Year&gt;2020&lt;/Year&gt;&lt;Details&gt;&lt;_date&gt;2020-05-14&lt;/_date&gt;&lt;_journal&gt;IEEE transactions on image processing : a publication of the IEEE Signal Processing Society&lt;/_journal&gt;&lt;_url&gt;http://kns.cnki.net/KCMS/detail/detail.aspx?FileName=SJPD32DF5F45057DFC800608C301A9299500&amp;amp;DbName=SJPD2020&lt;/_url&gt;&lt;_created&gt;63586963&lt;/_created&gt;&lt;_modified&gt;63586972&lt;/_modified&gt;&lt;_db_updated&gt;CNKI - Reference&lt;/_db_updated&gt;&lt;/Details&gt;&lt;Extra&gt;&lt;DBUID&gt;{F96A950B-833F-4880-A151-76DA2D6A2879}&lt;/DBUID&gt;&lt;/Extra&gt;&lt;/Item&gt;&lt;/References&gt;&lt;/Group&gt;&lt;Group&gt;&lt;References&gt;&lt;Item&gt;&lt;ID&gt;425&lt;/ID&gt;&lt;UID&gt;{7A4C31E9-5148-46D8-8CA6-F7E530F49F1C}&lt;/UID&gt;&lt;Title&gt;Discriminative comparison classifier for generalized zero-shot learning&lt;/Title&gt;&lt;Template&gt;Journal Article&lt;/Template&gt;&lt;Star&gt;0&lt;/Star&gt;&lt;Tag&gt;0&lt;/Tag&gt;&lt;Author&gt;Mingzhen, Hou; Wei, Xia; Xiangdong, Zhang; Quanxue, Gao&lt;/Author&gt;&lt;Year&gt;2020&lt;/Year&gt;&lt;Details&gt;&lt;_author_aff&gt;State Key Laboratory of Integrated Services Networks; Xidian University; Shaanxi 710071; China&lt;/_author_aff&gt;&lt;_date&gt;2020-11-13&lt;/_date&gt;&lt;_journal&gt;Neurocomputing&lt;/_journal&gt;&lt;_keywords&gt;Generalized zero-shot learning;Weakly-supervised learning;Image classification&lt;/_keywords&gt;&lt;_url&gt;http://kns.cnki.net/KCMS/detail/detail.aspx?FileName=SJESA68CCF12C0E54646F3A0751C4DAC7531&amp;amp;DbName=SJES2020&lt;/_url&gt;&lt;_volume&gt;414&lt;/_volume&gt;&lt;_created&gt;63586963&lt;/_created&gt;&lt;_modified&gt;63586972&lt;/_modified&gt;&lt;_db_updated&gt;CNKI - Reference&lt;/_db_updated&gt;&lt;_impact_factor&gt;   4.438&lt;/_impact_factor&gt;&lt;_collection_scope&gt;SCIE;EI&lt;/_collection_scope&gt;&lt;/Details&gt;&lt;Extra&gt;&lt;DBUID&gt;{F96A950B-833F-4880-A151-76DA2D6A2879}&lt;/DBUID&gt;&lt;/Extra&gt;&lt;/Item&gt;&lt;/References&gt;&lt;/Group&gt;&lt;Group&gt;&lt;References&gt;&lt;Item&gt;&lt;ID&gt;439&lt;/ID&gt;&lt;UID&gt;{CEB004CC-9662-4A90-BFF7-5DBB867CB9A0}&lt;/UID&gt;&lt;Title&gt;Dual-stream generative adversarial networks for distributionally robust zero-shot learning&lt;/Title&gt;&lt;Template&gt;Journal Article&lt;/Template&gt;&lt;Star&gt;0&lt;/Star&gt;&lt;Tag&gt;0&lt;/Tag&gt;&lt;Author&gt;Liu, Huan; Yao, Lina; Zheng, Qinghua; Luo, Minnan; Zhao, Hongke; Lyu, Yanzhang&lt;/Author&gt;&lt;Year&gt;2020&lt;/Year&gt;&lt;Details&gt;&lt;_date&gt;2020-05-01&lt;/_date&gt;&lt;_issue&gt;C&lt;/_issue&gt;&lt;_journal&gt;Information Sciences&lt;/_journal&gt;&lt;_url&gt;http://kns.cnki.net/KCMS/detail/detail.aspx?FileName=SJESD112AC26F9D24F113B3175A06A707C55&amp;amp;DbName=SJES2020&lt;/_url&gt;&lt;_volume&gt;519&lt;/_volume&gt;&lt;_created&gt;63586963&lt;/_created&gt;&lt;_modified&gt;63586972&lt;/_modified&gt;&lt;_db_updated&gt;CNKI - Reference&lt;/_db_updated&gt;&lt;_impact_factor&gt;   5.910&lt;/_impact_factor&gt;&lt;_collection_scope&gt;SCI;SCIE;EI&lt;/_collection_scope&gt;&lt;/Details&gt;&lt;Extra&gt;&lt;DBUID&gt;{F96A950B-833F-4880-A151-76DA2D6A2879}&lt;/DBUID&gt;&lt;/Extra&gt;&lt;/Item&gt;&lt;/References&gt;&lt;/Group&gt;&lt;Group&gt;&lt;References&gt;&lt;Item&gt;&lt;ID&gt;397&lt;/ID&gt;&lt;UID&gt;{CF0E58C9-638A-4E45-B4FD-533E853BE6C4}&lt;/UID&gt;&lt;Title&gt;Electronics; Recent Findings from Zhejiang University Has Provided New Information about Electronics (Unbiased Hybrid Generation Network for Zero-shot Learning)&lt;/Title&gt;&lt;Template&gt;Journal Article&lt;/Template&gt;&lt;Star&gt;0&lt;/Star&gt;&lt;Tag&gt;0&lt;/Tag&gt;&lt;Author/&gt;&lt;Year&gt;2020&lt;/Year&gt;&lt;Details&gt;&lt;_date&gt;2020-10-13&lt;/_date&gt;&lt;_journal&gt;Electronics Newsweekly&lt;/_journal&gt;&lt;_url&gt;http://kns.cnki.net/KCMS/detail/detail.aspx?FileName=SPQDFF12D6FBD4F771C58BF82BD8FA4D2CD6&amp;amp;DbName=SPQD2020&lt;/_url&gt;&lt;_created&gt;63586963&lt;/_created&gt;&lt;_modified&gt;63586972&lt;/_modified&gt;&lt;_db_updated&gt;CNKI - Reference&lt;/_db_updated&gt;&lt;/Details&gt;&lt;Extra&gt;&lt;DBUID&gt;{F96A950B-833F-4880-A151-76DA2D6A2879}&lt;/DBUID&gt;&lt;/Extra&gt;&lt;/Item&gt;&lt;/References&gt;&lt;/Group&gt;&lt;Group&gt;&lt;References&gt;&lt;Item&gt;&lt;ID&gt;418&lt;/ID&gt;&lt;UID&gt;{8C2244BD-3DAD-4856-BBA6-EA9B88D294AF}&lt;/UID&gt;&lt;Title&gt;Engineering - Knowledge Engineering; Studies from Zhejiang University Yield New Data on Knowledge Engineering (Multi-modal Generative Adversarial Network for Zero-shot Learning)&lt;/Title&gt;&lt;Template&gt;Journal Article&lt;/Template&gt;&lt;Star&gt;0&lt;/Star&gt;&lt;Tag&gt;0&lt;/Tag&gt;&lt;Author/&gt;&lt;Year&gt;2020&lt;/Year&gt;&lt;Details&gt;&lt;_date&gt;2020-06-08&lt;/_date&gt;&lt;_journal&gt;Journal of Robotics &amp;amp; Machine Learning&lt;/_journal&gt;&lt;_url&gt;http://kns.cnki.net/KCMS/detail/detail.aspx?FileName=SPQDF17C0C19A4BEB52CF2D02838DCCF0058&amp;amp;DbName=SPQD2020&lt;/_url&gt;&lt;_created&gt;63586963&lt;/_created&gt;&lt;_modified&gt;63586972&lt;/_modified&gt;&lt;_db_updated&gt;CNKI - Reference&lt;/_db_updated&gt;&lt;/Details&gt;&lt;Extra&gt;&lt;DBUID&gt;{F96A950B-833F-4880-A151-76DA2D6A2879}&lt;/DBUID&gt;&lt;/Extra&gt;&lt;/Item&gt;&lt;/References&gt;&lt;/Group&gt;&lt;Group&gt;&lt;References&gt;&lt;Item&gt;&lt;ID&gt;403&lt;/ID&gt;&lt;UID&gt;{95F0904D-FF2B-45DF-B630-3C5498E6A923}&lt;/UID&gt;&lt;Title&gt;Engineering; Reports from Beijing University of Posts and Telecommunications Highlight Recent Findings in Engineering (Gt-gan: a General Transductive Zero-shot Learning Method Based On Gan)&lt;/Title&gt;&lt;Template&gt;Journal Article&lt;/Template&gt;&lt;Star&gt;0&lt;/Star&gt;&lt;Tag&gt;0&lt;/Tag&gt;&lt;Author/&gt;&lt;Year&gt;2020&lt;/Year&gt;&lt;Details&gt;&lt;_date&gt;2020-09-28&lt;/_date&gt;&lt;_journal&gt;Journal of Engineering&lt;/_journal&gt;&lt;_url&gt;http://kns.cnki.net/KCMS/detail/detail.aspx?FileName=SPQD7AC94095513C9B9EBA9D2C6BAB1DF4BF&amp;amp;DbName=SPQD2020&lt;/_url&gt;&lt;_created&gt;63586963&lt;/_created&gt;&lt;_modified&gt;63586972&lt;/_modified&gt;&lt;_db_updated&gt;CNKI - Reference&lt;/_db_updated&gt;&lt;_collection_scope&gt;EI&lt;/_collection_scope&gt;&lt;/Details&gt;&lt;Extra&gt;&lt;DBUID&gt;{F96A950B-833F-4880-A151-76DA2D6A2879}&lt;/DBUID&gt;&lt;/Extra&gt;&lt;/Item&gt;&lt;/References&gt;&lt;/Group&gt;&lt;Group&gt;&lt;References&gt;&lt;Item&gt;&lt;ID&gt;421&lt;/ID&gt;&lt;UID&gt;{A22DDC4A-4A2F-4EFF-833F-3144AF182E68}&lt;/UID&gt;&lt;Title&gt;Engineering; Study Results from Dalian University of Technology Broaden Understanding of Engineering (Cooperative Coupled Generative Networks for Generalized Zero-shot Learning)&lt;/Title&gt;&lt;Template&gt;Journal Article&lt;/Template&gt;&lt;Star&gt;0&lt;/Star&gt;&lt;Tag&gt;0&lt;/Tag&gt;&lt;Author/&gt;&lt;Year&gt;2020&lt;/Year&gt;&lt;Details&gt;&lt;_date&gt;2020-08-17&lt;/_date&gt;&lt;_journal&gt;Journal of Engineering&lt;/_journal&gt;&lt;_url&gt;http://kns.cnki.net/KCMS/detail/detail.aspx?FileName=SPQDCCCD8A0B53062B969EFE52E5076541A3&amp;amp;DbName=SPQD2020&lt;/_url&gt;&lt;_created&gt;63586963&lt;/_created&gt;&lt;_modified&gt;63586972&lt;/_modified&gt;&lt;_db_updated&gt;CNKI - Reference&lt;/_db_updated&gt;&lt;_collection_scope&gt;EI&lt;/_collection_scope&gt;&lt;/Details&gt;&lt;Extra&gt;&lt;DBUID&gt;{F96A950B-833F-4880-A151-76DA2D6A2879}&lt;/DBUID&gt;&lt;/Extra&gt;&lt;/Item&gt;&lt;/References&gt;&lt;/Group&gt;&lt;Group&gt;&lt;References&gt;&lt;Item&gt;&lt;ID&gt;408&lt;/ID&gt;&lt;UID&gt;{DA3745EE-12DB-4D07-97D3-A64DCC061AD2}&lt;/UID&gt;&lt;Title&gt;Guided CNN for generalized zero-shot and open-set recognition using visual and semantic prototypes&lt;/Title&gt;&lt;Template&gt;Journal Article&lt;/Template&gt;&lt;Star&gt;0&lt;/Star&gt;&lt;Tag&gt;0&lt;/Tag&gt;&lt;Author&gt;Chuanxing, Geng; Lue, Tao; Songcan, Chen&lt;/Author&gt;&lt;Year&gt;2020&lt;/Year&gt;&lt;Details&gt;&lt;_author_aff&gt;College of Computer Science and Technology; Nanjing University of Aeronautics and Astronautics (NUAA); MIIT Key Laboratory of Pattern Analysis and Machine Intelligence; Nanjing 211106; China&lt;/_author_aff&gt;&lt;_date&gt;2020-06-23&lt;/_date&gt;&lt;_journal&gt;Pattern Recognition&lt;/_journal&gt;&lt;_keywords&gt;Convolutional prototype learning;Generalized zero-shot Learning;Open set recognition&lt;/_keywords&gt;&lt;_url&gt;http://kns.cnki.net/KCMS/detail/detail.aspx?FileName=SJES2535A6245B54CD6D1E465CCFE01FBDD6&amp;amp;DbName=SJES2020&lt;/_url&gt;&lt;_volume&gt;102&lt;/_volume&gt;&lt;_created&gt;63586963&lt;/_created&gt;&lt;_modified&gt;63586972&lt;/_modified&gt;&lt;_db_updated&gt;CNKI - Reference&lt;/_db_updated&gt;&lt;_impact_factor&gt;   7.196&lt;/_impact_factor&gt;&lt;_collection_scope&gt;SCI;SCIE;EI&lt;/_collection_scope&gt;&lt;/Details&gt;&lt;Extra&gt;&lt;DBUID&gt;{F96A950B-833F-4880-A151-76DA2D6A2879}&lt;/DBUID&gt;&lt;/Extra&gt;&lt;/Item&gt;&lt;/References&gt;&lt;/Group&gt;&lt;Group&gt;&lt;References&gt;&lt;Item&gt;&lt;ID&gt;431&lt;/ID&gt;&lt;UID&gt;{3AA146F4-755F-48DD-87E5-0D8AC6ACABCD}&lt;/UID&gt;&lt;Title&gt;HRL Laboratories LLC; Patent Issued for Multi-View Embedding With Soft-Max Based Compatibility Function For Zero-Shot Learning (USPTO 10,706,324)&lt;/Title&gt;&lt;Template&gt;Journal Article&lt;/Template&gt;&lt;Star&gt;0&lt;/Star&gt;&lt;Tag&gt;0&lt;/Tag&gt;&lt;Author/&gt;&lt;Year&gt;2020&lt;/Year&gt;&lt;Details&gt;&lt;_date&gt;2020-07-20&lt;/_date&gt;&lt;_journal&gt;Journal of Engineering&lt;/_journal&gt;&lt;_url&gt;http://kns.cnki.net/KCMS/detail/detail.aspx?FileName=SPQDE0857B3431D0A698B0BA1433ACEF0EEA&amp;amp;DbName=SPQD2020&lt;/_url&gt;&lt;_created&gt;63586963&lt;/_created&gt;&lt;_modified&gt;63586972&lt;/_modified&gt;&lt;_db_updated&gt;CNKI - Reference&lt;/_db_updated&gt;&lt;_collection_scope&gt;EI&lt;/_collection_scope&gt;&lt;/Details&gt;&lt;Extra&gt;&lt;DBUID&gt;{F96A950B-833F-4880-A151-76DA2D6A2879}&lt;/DBUID&gt;&lt;/Extra&gt;&lt;/Item&gt;&lt;/References&gt;&lt;/Group&gt;&lt;Group&gt;&lt;References&gt;&lt;Item&gt;&lt;ID&gt;394&lt;/ID&gt;&lt;UID&gt;{4865E366-04B5-4E14-B4E0-4045E33025EC}&lt;/UID&gt;&lt;Title&gt;HRL Laboratories LLC; Patent Issued for Zero-Shot Learning Using Multi-Scale Manifold Alignment (USPTO 10,592,788)&lt;/Title&gt;&lt;Template&gt;Journal Article&lt;/Template&gt;&lt;Star&gt;0&lt;/Star&gt;&lt;Tag&gt;0&lt;/Tag&gt;&lt;Author/&gt;&lt;Year&gt;2020&lt;/Year&gt;&lt;Details&gt;&lt;_date&gt;2020-04-05&lt;/_date&gt;&lt;_journal&gt;Transportation Business Journal&lt;/_journal&gt;&lt;_url&gt;http://kns.cnki.net/KCMS/detail/detail.aspx?FileName=SPQD856665B50149F0282DF7464FEBCA0F6B&amp;amp;DbName=SPQD2020&lt;/_url&gt;&lt;_created&gt;63586963&lt;/_created&gt;&lt;_modified&gt;63586972&lt;/_modified&gt;&lt;_db_updated&gt;CNKI - Reference&lt;/_db_updated&gt;&lt;/Details&gt;&lt;Extra&gt;&lt;DBUID&gt;{F96A950B-833F-4880-A151-76DA2D6A2879}&lt;/DBUID&gt;&lt;/Extra&gt;&lt;/Item&gt;&lt;/References&gt;&lt;/Group&gt;&lt;Group&gt;&lt;References&gt;&lt;Item&gt;&lt;ID&gt;423&lt;/ID&gt;&lt;UID&gt;{14D8D920-ACA0-4532-9D2E-7F860DDF53B3}&lt;/UID&gt;&lt;Title&gt;Machine Learning - Machine Learning and Cybernetics; Findings from Shenzhen University Yields New Data on Machine Learning and Cybernetics (A Further Study On Biologically Inspired Feature Enhancement In Zero-shot Learning)&lt;/Title&gt;&lt;Template&gt;Journal Article&lt;/Template&gt;&lt;Star&gt;0&lt;/Star&gt;&lt;Tag&gt;0&lt;/Tag&gt;&lt;Author/&gt;&lt;Year&gt;2020&lt;/Year&gt;&lt;Details&gt;&lt;_date&gt;2020-08-17&lt;/_date&gt;&lt;_journal&gt;Journal of Robotics &amp;amp; Machine Learning&lt;/_journal&gt;&lt;_url&gt;http://kns.cnki.net/KCMS/detail/detail.aspx?FileName=SPQD00172D74BB465BF3F9FCF7960F377C9D&amp;amp;DbName=SPQD2020&lt;/_url&gt;&lt;_created&gt;63586963&lt;/_created&gt;&lt;_modified&gt;63586972&lt;/_modified&gt;&lt;_db_updated&gt;CNKI - Reference&lt;/_db_updated&gt;&lt;/Details&gt;&lt;Extra&gt;&lt;DBUID&gt;{F96A950B-833F-4880-A151-76DA2D6A2879}&lt;/DBUID&gt;&lt;/Extra&gt;&lt;/Item&gt;&lt;/References&gt;&lt;/Group&gt;&lt;Group&gt;&lt;References&gt;&lt;Item&gt;&lt;ID&gt;395&lt;/ID&gt;&lt;UID&gt;{D74FFB31-3F77-4686-B592-BE4A145FD484}&lt;/UID&gt;&lt;Title&gt;Multi-label zero-shot learning with graph convolutional networks&lt;/Title&gt;&lt;Template&gt;Journal Article&lt;/Template&gt;&lt;Star&gt;0&lt;/Star&gt;&lt;Tag&gt;0&lt;/Tag&gt;&lt;Author&gt;Ou, Guangjin; Yu, Guoxian; Domeniconi, Carlotta; Lu, Xuequan; Zhang, Xiangliang&lt;/Author&gt;&lt;Year&gt;2020&lt;/Year&gt;&lt;Details&gt;&lt;_author_aff&gt;School of Software; Shandong University; Jinan; China;College of Computer and Information Sciences; Southwest University; Chongqing; China;CEMSE; King Abdullah University of Science and Technology; Thuwal; SA; Saudi Arabia;Department of Computer Science; George Mason University; Fairfax; VA; USA;Sch...&lt;/_author_aff&gt;&lt;_date&gt;2020-12-01&lt;/_date&gt;&lt;_journal&gt;Neural Networks&lt;/_journal&gt;&lt;_keywords&gt;Zero-shot learning;Graph Convolutional Networks;Multi-label classification;Label correlations&lt;/_keywords&gt;&lt;_url&gt;http://kns.cnki.net/KCMS/detail/detail.aspx?FileName=SJESAA01869A8C02D1B4CD095B1DF0ACC8C2&amp;amp;DbName=SJES2020&lt;/_url&gt;&lt;_volume&gt;132&lt;/_volume&gt;&lt;_created&gt;63586963&lt;/_created&gt;&lt;_modified&gt;63586972&lt;/_modified&gt;&lt;_db_updated&gt;CNKI - Reference&lt;/_db_updated&gt;&lt;_impact_factor&gt;   5.535&lt;/_impact_factor&gt;&lt;_collection_scope&gt;SCI;SCIE;EI&lt;/_collection_scope&gt;&lt;/Details&gt;&lt;Extra&gt;&lt;DBUID&gt;{F96A950B-833F-4880-A151-76DA2D6A2879}&lt;/DBUID&gt;&lt;/Extra&gt;&lt;/Item&gt;&lt;/References&gt;&lt;/Group&gt;&lt;Group&gt;&lt;References&gt;&lt;Item&gt;&lt;ID&gt;409&lt;/ID&gt;&lt;UID&gt;{FDD89829-6112-4500-9F13-9D269ED11E80}&lt;/UID&gt;&lt;Title&gt;Multi-label zero-shot learning with graph convolutional networks.&lt;/Title&gt;&lt;Template&gt;Journal Article&lt;/Template&gt;&lt;Star&gt;0&lt;/Star&gt;&lt;Tag&gt;0&lt;/Tag&gt;&lt;Author&gt;Au-aff, Au Id Name Ou&lt;/Author&gt;&lt;Year&gt;2020&lt;/Year&gt;&lt;Details&gt;&lt;_date&gt;2020-09-21&lt;/_date&gt;&lt;_journal&gt;Neural networks : the official journal of the International Neural Network Society&lt;/_journal&gt;&lt;_keywords&gt;Graph Convolutional Networks;Label correlations;Multi-label classification;Zero-shot learning&lt;/_keywords&gt;&lt;_url&gt;http://kns.cnki.net/KCMS/detail/detail.aspx?FileName=SJPD3D5BC02C1D51320DFA2B94F94FB11E0A&amp;amp;DbName=SJPD2020&lt;/_url&gt;&lt;_volume&gt;132&lt;/_volume&gt;&lt;_created&gt;63586963&lt;/_created&gt;&lt;_modified&gt;63586972&lt;/_modified&gt;&lt;_db_updated&gt;CNKI - Reference&lt;/_db_updated&gt;&lt;/Details&gt;&lt;Extra&gt;&lt;DBUID&gt;{F96A950B-833F-4880-A151-76DA2D6A2879}&lt;/DBUID&gt;&lt;/Extra&gt;&lt;/Item&gt;&lt;/References&gt;&lt;/Group&gt;&lt;Group&gt;&lt;References&gt;&lt;Item&gt;&lt;ID&gt;440&lt;/ID&gt;&lt;UID&gt;{6DDAF5D6-BE1C-40DE-AD7B-522746B43625}&lt;/UID&gt;&lt;Title&gt;Multi-modal generative adversarial network for zero-shot learning&lt;/Title&gt;&lt;Template&gt;Journal Article&lt;/Template&gt;&lt;Star&gt;0&lt;/Star&gt;&lt;Tag&gt;0&lt;/Tag&gt;&lt;Author&gt;Zhong, Ji; Kexin, Chen; Junyue, Wang; Yunlong, Yu; Zhongfei, Zhang&lt;/Author&gt;&lt;Year&gt;2020&lt;/Year&gt;&lt;Details&gt;&lt;_author_aff&gt;School of Electrical and Information Engineering; Tianjin University; China;College of Information Science and Electronic Engineering; Zhejiang University; China;School of Computer Science Department; Binghamton University; USA&lt;/_author_aff&gt;&lt;_date&gt;2020-04-24&lt;/_date&gt;&lt;_journal&gt;Knowledge-Based Systems&lt;/_journal&gt;&lt;_keywords&gt;Zero-shot learning;Multi-modal generative adversarial network;Feature fusion&lt;/_keywords&gt;&lt;_url&gt;http://kns.cnki.net/KCMS/detail/detail.aspx?FileName=SJESBEEE2CCDACBD687729272910C3D86E8A&amp;amp;DbName=SJES2020&lt;/_url&gt;&lt;_created&gt;63586963&lt;/_created&gt;&lt;_modified&gt;63586972&lt;/_modified&gt;&lt;_db_updated&gt;CNKI - Reference&lt;/_db_updated&gt;&lt;_impact_factor&gt;   5.921&lt;/_impact_factor&gt;&lt;_collection_scope&gt;SCI;SCIE;EI&lt;/_collection_scope&gt;&lt;/Details&gt;&lt;Extra&gt;&lt;DBUID&gt;{F96A950B-833F-4880-A151-76DA2D6A2879}&lt;/DBUID&gt;&lt;/Extra&gt;&lt;/Item&gt;&lt;/References&gt;&lt;/Group&gt;&lt;Group&gt;&lt;References&gt;&lt;Item&gt;&lt;ID&gt;399&lt;/ID&gt;&lt;UID&gt;{C6510AE3-D44E-4432-AA80-72AD34554830}&lt;/UID&gt;&lt;Title&gt;Networks - Neural Networks; Study Results from Shandong University Broaden Understanding of Neural Networks (Multi-label zero-shot learning with graph convolutional networks)&lt;/Title&gt;&lt;Template&gt;Journal Article&lt;/Template&gt;&lt;Star&gt;0&lt;/Star&gt;&lt;Tag&gt;0&lt;/Tag&gt;&lt;Author/&gt;&lt;Year&gt;2020&lt;/Year&gt;&lt;Details&gt;&lt;_date&gt;2020-10-05&lt;/_date&gt;&lt;_journal&gt;Robotics &amp;amp; Machine Learning&lt;/_journal&gt;&lt;_url&gt;http://kns.cnki.net/KCMS/detail/detail.aspx?FileName=SPQD380BFCAF285988B6E12B2D47758BB519&amp;amp;DbName=SPQD2020&lt;/_url&gt;&lt;_created&gt;63586963&lt;/_created&gt;&lt;_modified&gt;63586972&lt;/_modified&gt;&lt;_db_updated&gt;CNKI - Reference&lt;/_db_updated&gt;&lt;/Details&gt;&lt;Extra&gt;&lt;DBUID&gt;{F96A950B-833F-4880-A151-76DA2D6A2879}&lt;/DBUID&gt;&lt;/Extra&gt;&lt;/Item&gt;&lt;/References&gt;&lt;/Group&gt;&lt;Group&gt;&lt;References&gt;&lt;Item&gt;&lt;ID&gt;416&lt;/ID&gt;&lt;UID&gt;{255057A0-8B0A-4D99-BC43-95E16E843F9C}&lt;/UID&gt;&lt;Title&gt;Remote Sensing; Studies from University of Technology Sydney Reveal New Findings on Remote Sensing (Unseen Land Cover Classification from High-Resolution Orthophotos Using Integration of Zero-Shot Learning and Convolutional Neural Networks)&lt;/Title&gt;&lt;Template&gt;Journal Article&lt;/Template&gt;&lt;Star&gt;0&lt;/Star&gt;&lt;Tag&gt;0&lt;/Tag&gt;&lt;Author/&gt;&lt;Year&gt;2020&lt;/Year&gt;&lt;Details&gt;&lt;_date&gt;2020-06-08&lt;/_date&gt;&lt;_journal&gt;Network Weekly News&lt;/_journal&gt;&lt;_url&gt;http://kns.cnki.net/KCMS/detail/detail.aspx?FileName=SPQD278C8659DBAF1D41DE56D7D32A00EA8B&amp;amp;DbName=SPQD2020&lt;/_url&gt;&lt;_created&gt;63586963&lt;/_created&gt;&lt;_modified&gt;63586972&lt;/_modified&gt;&lt;_db_updated&gt;CNKI - Reference&lt;/_db_updated&gt;&lt;/Details&gt;&lt;Extra&gt;&lt;DBUID&gt;{F96A950B-833F-4880-A151-76DA2D6A2879}&lt;/DBUID&gt;&lt;/Extra&gt;&lt;/Item&gt;&lt;/References&gt;&lt;/Group&gt;&lt;Group&gt;&lt;References&gt;&lt;Item&gt;&lt;ID&gt;420&lt;/ID&gt;&lt;UID&gt;{76C8AA06-B1BE-48AE-AA75-98D6C1479C0B}&lt;/UID&gt;&lt;Title&gt;Remote Sensing; Studies from University of Technology Sydney Reveal New Findings on Remote Sensing (Unseen Land Cover Classification from High-Resolution Orthophotos Using Integration of Zero-Shot Learning and Convolutional Neural Networks)&lt;/Title&gt;&lt;Template&gt;Journal Article&lt;/Template&gt;&lt;Star&gt;0&lt;/Star&gt;&lt;Tag&gt;0&lt;/Tag&gt;&lt;Author/&gt;&lt;Year&gt;2020&lt;/Year&gt;&lt;Details&gt;&lt;_date&gt;2020-06-08&lt;/_date&gt;&lt;_journal&gt;Network Weekly News&lt;/_journal&gt;&lt;_url&gt;http://kns.cnki.net/KCMS/detail/detail.aspx?FileName=SPQD5A9CAD3FABB5A88C820FAF634E21DEF2&amp;amp;DbName=SPQD2020&lt;/_url&gt;&lt;_created&gt;63586963&lt;/_created&gt;&lt;_modified&gt;63586972&lt;/_modified&gt;&lt;_db_updated&gt;CNKI - Reference&lt;/_db_updated&gt;&lt;/Details&gt;&lt;Extra&gt;&lt;DBUID&gt;{F96A950B-833F-4880-A151-76DA2D6A2879}&lt;/DBUID&gt;&lt;/Extra&gt;&lt;/Item&gt;&lt;/References&gt;&lt;/Group&gt;&lt;Group&gt;&lt;References&gt;&lt;Item&gt;&lt;ID&gt;411&lt;/ID&gt;&lt;UID&gt;{62C8116C-DF65-4A7C-88E2-4452E7397126}&lt;/UID&gt;&lt;Title&gt;Science - Applied Sciences; Jozef Stefan Institute Researchers Describe Research in Applied Sciences (Zero-Shot Learning for Cross-Lingual News Sentiment Classification)&lt;/Title&gt;&lt;Template&gt;Journal Article&lt;/Template&gt;&lt;Star&gt;0&lt;/Star&gt;&lt;Tag&gt;0&lt;/Tag&gt;&lt;Author/&gt;&lt;Year&gt;2020&lt;/Year&gt;&lt;Details&gt;&lt;_date&gt;2020-09-18&lt;/_date&gt;&lt;_journal&gt;Science Letter&lt;/_journal&gt;&lt;_url&gt;http://kns.cnki.net/KCMS/detail/detail.aspx?FileName=SPQDEFA42AF4A156E738F5A4FD76A11F06C3&amp;amp;DbName=SPQD2020&lt;/_url&gt;&lt;_created&gt;63586963&lt;/_created&gt;&lt;_modified&gt;63586972&lt;/_modified&gt;&lt;_db_updated&gt;CNKI - Reference&lt;/_db_updated&gt;&lt;/Details&gt;&lt;Extra&gt;&lt;DBUID&gt;{F96A950B-833F-4880-A151-76DA2D6A2879}&lt;/DBUID&gt;&lt;/Extra&gt;&lt;/Item&gt;&lt;/References&gt;&lt;/Group&gt;&lt;Group&gt;&lt;References&gt;&lt;Item&gt;&lt;ID&gt;400&lt;/ID&gt;&lt;UID&gt;{BB9775CC-DB50-4DC0-9D1E-5976B7CD6A60}&lt;/UID&gt;&lt;Title&gt;Semantic combined network for zero-shot scene parsing&lt;/Title&gt;&lt;Template&gt;Journal Article&lt;/Template&gt;&lt;Star&gt;0&lt;/Star&gt;&lt;Tag&gt;0&lt;/Tag&gt;&lt;Author&gt;Yinduo, Wang; Haofeng, Zhang; Shidong, Wang; Yang, Long; Longzhi, Yang&lt;/Author&gt;&lt;Year&gt;2020&lt;/Year&gt;&lt;Details&gt;&lt;_date&gt;2020-03-27&lt;/_date&gt;&lt;_issue&gt;4&lt;/_issue&gt;&lt;_journal&gt;IET Image Processing&lt;/_journal&gt;&lt;_keywords&gt;Object recognition;Unsupervised learning;Learning (artificial intelligence);Natural language processing;Object detection;Zero-shot scene parsing;Image-based scene parsing;Training set;Discrete labels;Meaningless labels;Target domains;Semantic combined network;SCN;Scene parsing model;Se...&lt;/_keywords&gt;&lt;_url&gt;http://kns.cnki.net/KCMS/detail/detail.aspx?FileName=SJGIF520D5AEB2C46BF98377222254A3DC4A&amp;amp;DbName=SJGI2020&lt;/_url&gt;&lt;_volume&gt;14&lt;/_volume&gt;&lt;_created&gt;63586963&lt;/_created&gt;&lt;_modified&gt;63586972&lt;/_modified&gt;&lt;_db_updated&gt;CNKI - Reference&lt;/_db_updated&gt;&lt;_impact_factor&gt;   1.995&lt;/_impact_factor&gt;&lt;_collection_scope&gt;SCI;SCIE;EI&lt;/_collection_scope&gt;&lt;/Details&gt;&lt;Extra&gt;&lt;DBUID&gt;{F96A950B-833F-4880-A151-76DA2D6A2879}&lt;/DBUID&gt;&lt;/Extra&gt;&lt;/Item&gt;&lt;/References&gt;&lt;/Group&gt;&lt;Group&gt;&lt;References&gt;&lt;Item&gt;&lt;ID&gt;392&lt;/ID&gt;&lt;UID&gt;{FCA6E1C9-BDB2-4B1D-8D4A-F992E5E9ACB6}&lt;/UID&gt;&lt;Title&gt;Signal Processing; New Signal Processing Study Findings Have Been Reported by Researchers at Shanghai University of Electric Power (Generalized Zero-Shot Learning With Multi-Channel Gaussian Mixture VAE)&lt;/Title&gt;&lt;Template&gt;Journal Article&lt;/Template&gt;&lt;Star&gt;0&lt;/Star&gt;&lt;Tag&gt;0&lt;/Tag&gt;&lt;Author/&gt;&lt;Year&gt;2020&lt;/Year&gt;&lt;Details&gt;&lt;_date&gt;2020-04-21&lt;/_date&gt;&lt;_journal&gt;Electronics Newsweekly&lt;/_journal&gt;&lt;_url&gt;http://kns.cnki.net/KCMS/detail/detail.aspx?FileName=SPQD746E6611A4E5BAB9E31BF97D5E43A189&amp;amp;DbName=SPQD2020&lt;/_url&gt;&lt;_created&gt;63586963&lt;/_created&gt;&lt;_modified&gt;63586972&lt;/_modified&gt;&lt;_db_updated&gt;CNKI - Reference&lt;/_db_updated&gt;&lt;/Details&gt;&lt;Extra&gt;&lt;DBUID&gt;{F96A950B-833F-4880-A151-76DA2D6A2879}&lt;/DBUID&gt;&lt;/Extra&gt;&lt;/Item&gt;&lt;/References&gt;&lt;/Group&gt;&lt;Group&gt;&lt;References&gt;&lt;Item&gt;&lt;ID&gt;435&lt;/ID&gt;&lt;UID&gt;{EFB292AB-1689-4F0A-9111-7E0041C1D1C6}&lt;/UID&gt;&lt;Title&gt;Similarity preserving feature generating networks for zero-shot learning&lt;/Title&gt;&lt;Template&gt;Journal Article&lt;/Template&gt;&lt;Star&gt;0&lt;/Star&gt;&lt;Tag&gt;0&lt;/Tag&gt;&lt;Author&gt;Yuanbo, Ma; Xing, Xu; Fumin, Shen; Heng, Tao Shen&lt;/Author&gt;&lt;Year&gt;2020&lt;/Year&gt;&lt;Details&gt;&lt;_author_aff&gt;Center for Future Media; School of Computer Science and Engineering; University of Electronic Science and Technology of China; Chengdu; PR China&lt;/_author_aff&gt;&lt;_date&gt;2020-09-17&lt;/_date&gt;&lt;_journal&gt;Neurocomputing&lt;/_journal&gt;&lt;_keywords&gt;Zero-shot learning;Generative adversarial network;Similarity preserving&lt;/_keywords&gt;&lt;_url&gt;http://kns.cnki.net/KCMS/detail/detail.aspx?FileName=SJESFB3DFC1B0C94A5C66FF58CC68B7FE22F&amp;amp;DbName=SJES2020&lt;/_url&gt;&lt;_volume&gt;406&lt;/_volume&gt;&lt;_created&gt;63586963&lt;/_created&gt;&lt;_modified&gt;63586972&lt;/_modified&gt;&lt;_db_updated&gt;CNKI - Reference&lt;/_db_updated&gt;&lt;_impact_factor&gt;   4.438&lt;/_impact_factor&gt;&lt;_collection_scope&gt;SCIE;EI&lt;/_collection_scope&gt;&lt;/Details&gt;&lt;Extra&gt;&lt;DBUID&gt;{F96A950B-833F-4880-A151-76DA2D6A2879}&lt;/DBUID&gt;&lt;/Extra&gt;&lt;/Item&gt;&lt;/References&gt;&lt;/Group&gt;&lt;Group&gt;&lt;References&gt;&lt;Item&gt;&lt;ID&gt;419&lt;/ID&gt;&lt;UID&gt;{B2E6808D-3303-4583-83A5-2A0E2DEAD6CE}&lt;/UID&gt;&lt;Title&gt;Technology - Cybernetics; Studies from China University of Mining and Technology Have Provided New Data on Cybernetics (Zero-shot Learning Based On Deep Weighted Attribute Prediction)&lt;/Title&gt;&lt;Template&gt;Journal Article&lt;/Template&gt;&lt;Star&gt;0&lt;/Star&gt;&lt;Tag&gt;0&lt;/Tag&gt;&lt;Author/&gt;&lt;Year&gt;2020&lt;/Year&gt;&lt;Details&gt;&lt;_date&gt;2020-08-18&lt;/_date&gt;&lt;_journal&gt;Journal of Technology&lt;/_journal&gt;&lt;_url&gt;http://kns.cnki.net/KCMS/detail/detail.aspx?FileName=SPQD75EFBCA8320177A99FC5FDA9250F9F4C&amp;amp;DbName=SPQD2020&lt;/_url&gt;&lt;_created&gt;63586963&lt;/_created&gt;&lt;_modified&gt;63586972&lt;/_modified&gt;&lt;_db_updated&gt;CNKI - Reference&lt;/_db_updated&gt;&lt;_collection_scope&gt;EI&lt;/_collection_scope&gt;&lt;/Details&gt;&lt;Extra&gt;&lt;DBUID&gt;{F96A950B-833F-4880-A151-76DA2D6A2879}&lt;/DBUID&gt;&lt;/Extra&gt;&lt;/Item&gt;&lt;/References&gt;&lt;/Group&gt;&lt;Group&gt;&lt;References&gt;&lt;Item&gt;&lt;ID&gt;438&lt;/ID&gt;&lt;UID&gt;{16EAAE03-BD6F-46CD-AF77-1CD3E7AAF9F8}&lt;/UID&gt;&lt;Title&gt;Technology - Information Technology; Reports on Information Technology from Xi&amp;apos;an Jiaotong University Provide New Insights (Dual-stream Generative Adversarial Networks for Distributionally Robust Zero-shot Learning)&lt;/Title&gt;&lt;Template&gt;Journal Article&lt;/Template&gt;&lt;Star&gt;0&lt;/Star&gt;&lt;Tag&gt;0&lt;/Tag&gt;&lt;Author/&gt;&lt;Year&gt;2020&lt;/Year&gt;&lt;Details&gt;&lt;_date&gt;2020-05-07&lt;/_date&gt;&lt;_journal&gt;Computer Technology Journal&lt;/_journal&gt;&lt;_url&gt;http://kns.cnki.net/KCMS/detail/detail.aspx?FileName=SPQDE9B618502DC1A41F47820BC40FF0F9B2&amp;amp;DbName=SPQD2020&lt;/_url&gt;&lt;_created&gt;63586963&lt;/_created&gt;&lt;_modified&gt;63586972&lt;/_modified&gt;&lt;_db_updated&gt;CNKI - Reference&lt;/_db_updated&gt;&lt;/Details&gt;&lt;Extra&gt;&lt;DBUID&gt;{F96A950B-833F-4880-A151-76DA2D6A2879}&lt;/DBUID&gt;&lt;/Extra&gt;&lt;/Item&gt;&lt;/References&gt;&lt;/Group&gt;&lt;Group&gt;&lt;References&gt;&lt;Item&gt;&lt;ID&gt;433&lt;/ID&gt;&lt;UID&gt;{07E3841D-AD2D-4592-980A-1D5670AAFB9D}&lt;/UID&gt;&lt;Title&gt;Transfer Increment for Generalized Zero-Shot Learning.&lt;/Title&gt;&lt;Template&gt;Journal Article&lt;/Template&gt;&lt;Star&gt;0&lt;/Star&gt;&lt;Tag&gt;0&lt;/Tag&gt;&lt;Author&gt;Feng, Liangjun; Zhao, Chunhui&lt;/Author&gt;&lt;Year&gt;2020&lt;/Year&gt;&lt;Details&gt;&lt;_date&gt;2020-07-14&lt;/_date&gt;&lt;_journal&gt;IEEE transactions on neural networks and learning systems&lt;/_journal&gt;&lt;_url&gt;http://kns.cnki.net/KCMS/detail/detail.aspx?FileName=SJPD59F341A403AAB5C281749E790EFCBE08&amp;amp;DbName=SJPD2020&lt;/_url&gt;&lt;_volume&gt;PP&lt;/_volume&gt;&lt;_created&gt;63586963&lt;/_created&gt;&lt;_modified&gt;63586972&lt;/_modified&gt;&lt;_db_updated&gt;CNKI - Reference&lt;/_db_updated&gt;&lt;_impact_factor&gt;   8.793&lt;/_impact_factor&gt;&lt;_collection_scope&gt;SCI;SCIE;EI&lt;/_collection_scope&gt;&lt;/Details&gt;&lt;Extra&gt;&lt;DBUID&gt;{F96A950B-833F-4880-A151-76DA2D6A2879}&lt;/DBUID&gt;&lt;/Extra&gt;&lt;/Item&gt;&lt;/References&gt;&lt;/Group&gt;&lt;Group&gt;&lt;References&gt;&lt;Item&gt;&lt;ID&gt;414&lt;/ID&gt;&lt;UID&gt;{DE024FEF-9AA9-43E3-8997-C2499368D0E4}&lt;/UID&gt;&lt;Title&gt;Transferrable Feature and Projection Learning with Class Hierarchy for Zero-Shot Learning&lt;/Title&gt;&lt;Template&gt;Journal Article&lt;/Template&gt;&lt;Star&gt;0&lt;/Star&gt;&lt;Tag&gt;0&lt;/Tag&gt;&lt;Author&gt;Aoxue, Li; Zhiwu, Lu; Jiechao, Guan; Tao, Xiang; Liwei, Wang; Ji-Rong, Wen&lt;/Author&gt;&lt;Year&gt;2020&lt;/Year&gt;&lt;Details&gt;&lt;_date&gt;2020-06-15&lt;/_date&gt;&lt;_issue&gt;prepublish&lt;/_issue&gt;&lt;_journal&gt;International Journal of Computer Vision&lt;/_journal&gt;&lt;_url&gt;http://kns.cnki.net/KCMS/detail/detail.aspx?FileName=SSJD065B3F2BD755838AC379F3F7292CFAFB&amp;amp;DbName=SSJD2020&lt;/_url&gt;&lt;_created&gt;63586963&lt;/_created&gt;&lt;_modified&gt;63586972&lt;/_modified&gt;&lt;_db_updated&gt;CNKI - Reference&lt;/_db_updated&gt;&lt;_impact_factor&gt;   5.698&lt;/_impact_factor&gt;&lt;_collection_scope&gt;SCI;SCIE;EI&lt;/_collection_scope&gt;&lt;/Details&gt;&lt;Extra&gt;&lt;DBUID&gt;{F96A950B-833F-4880-A151-76DA2D6A2879}&lt;/DBUID&gt;&lt;/Extra&gt;&lt;/Item&gt;&lt;/References&gt;&lt;/Group&gt;&lt;Group&gt;&lt;References&gt;&lt;Item&gt;&lt;ID&gt;417&lt;/ID&gt;&lt;UID&gt;{4F856F56-17F4-4480-ACA4-09C06BF2ECD3}&lt;/UID&gt;&lt;Title&gt;Unbiased hybrid generation network for zero-shot learning&lt;/Title&gt;&lt;Template&gt;Journal Article&lt;/Template&gt;&lt;Star&gt;0&lt;/Star&gt;&lt;Tag&gt;0&lt;/Tag&gt;&lt;Author&gt;Zong-Hui, Wang; Zi-Qian, Lu; Zhe-Ming, Lu&lt;/Author&gt;&lt;Year&gt;2020&lt;/Year&gt;&lt;Details&gt;&lt;_date&gt;2020-09-03&lt;/_date&gt;&lt;_issue&gt;18&lt;/_issue&gt;&lt;_journal&gt;Electronics Letters&lt;/_journal&gt;&lt;_keywords&gt;Object recognition;Image classification;Learning (artificial intelligence);Unbiased hybrid generation network;Zero-shot learning task;Unseen seen classes;Unified feature;Boundary decision loss;Hybrid semantic classification strategy;Visual classification strategy;Visual-semantic interactio...&lt;/_keywords&gt;&lt;_url&gt;http://kns.cnki.net/KCMS/detail/detail.aspx?FileName=SJGI74108613435118B7DF80CCB4F34F44B5&amp;amp;DbName=SJGI2020&lt;/_url&gt;&lt;_volume&gt;56&lt;/_volume&gt;&lt;_created&gt;63586963&lt;/_created&gt;&lt;_modified&gt;63586972&lt;/_modified&gt;&lt;_db_updated&gt;CNKI - Reference&lt;/_db_updated&gt;&lt;_impact_factor&gt;   1.316&lt;/_impact_factor&gt;&lt;_collection_scope&gt;SCI;SCIE;EI&lt;/_collection_scope&gt;&lt;/Details&gt;&lt;Extra&gt;&lt;DBUID&gt;{F96A950B-833F-4880-A151-76DA2D6A2879}&lt;/DBUID&gt;&lt;/Extra&gt;&lt;/Item&gt;&lt;/References&gt;&lt;/Group&gt;&lt;Group&gt;&lt;References&gt;&lt;Item&gt;&lt;ID&gt;407&lt;/ID&gt;&lt;UID&gt;{6E47B93E-27D6-45E8-BC53-C7EFE888C890}&lt;/UID&gt;&lt;Title&gt;Unseen image generating domain-free networks for generalized zero-shot learning&lt;/Title&gt;&lt;Template&gt;Journal Article&lt;/Template&gt;&lt;Star&gt;0&lt;/Star&gt;&lt;Tag&gt;0&lt;/Tag&gt;&lt;Author&gt;Hoseong, Kim; Jewook, Lee; Hyeran, Byun&lt;/Author&gt;&lt;Year&gt;2020&lt;/Year&gt;&lt;Details&gt;&lt;_author_aff&gt;Department of Computer Science; Yonsei University; Seoul; Republic of Korea&lt;/_author_aff&gt;&lt;_date&gt;2020-10-21&lt;/_date&gt;&lt;_journal&gt;Neurocomputing&lt;/_journal&gt;&lt;_keywords&gt;Generalized zero-shot learning;Unseen image generation;Extreme data bias;Data bias;Generative adversarial networks&lt;/_keywords&gt;&lt;_url&gt;http://kns.cnki.net/KCMS/detail/detail.aspx?FileName=SJES8E9F7DD71F0A1B280EF395EF004C6A2B&amp;amp;DbName=SJES2020&lt;/_url&gt;&lt;_volume&gt;411&lt;/_volume&gt;&lt;_created&gt;63586963&lt;/_created&gt;&lt;_modified&gt;63586972&lt;/_modified&gt;&lt;_db_updated&gt;CNKI - Reference&lt;/_db_updated&gt;&lt;_impact_factor&gt;   4.438&lt;/_impact_factor&gt;&lt;_collection_scope&gt;SCIE;EI&lt;/_collection_scope&gt;&lt;/Details&gt;&lt;Extra&gt;&lt;DBUID&gt;{F96A950B-833F-4880-A151-76DA2D6A2879}&lt;/DBUID&gt;&lt;/Extra&gt;&lt;/Item&gt;&lt;/References&gt;&lt;/Group&gt;&lt;Group&gt;&lt;References&gt;&lt;Item&gt;&lt;ID&gt;434&lt;/ID&gt;&lt;UID&gt;{C4DE895D-F6CF-440E-B606-294A58A00BA7}&lt;/UID&gt;&lt;Title&gt;Unseen Land Cover Classification from High-Resolution Orthophotos Using Integration of Zero-Shot Learning and Convolutional Neural Networks&lt;/Title&gt;&lt;Template&gt;Journal Article&lt;/Template&gt;&lt;Star&gt;0&lt;/Star&gt;&lt;Tag&gt;0&lt;/Tag&gt;&lt;Author&gt;Biswajeet, Pradhan; Husam, A H Al-Najjar; Maher, Ibrahim Sameen; Ivor, Tsang; Abdullah, M Alamri&lt;/Author&gt;&lt;Year&gt;2020&lt;/Year&gt;&lt;Details&gt;&lt;_author_aff&gt;The Centre for Advanced Modelling and Geospatial Information Systems (CAMGIS); Faculty of Engineering and IT; University of Technology Sydney; Sydney; NSW 2007; Australia; Husam.AL-NAJJAR@student.uts.edu.au (H.A.H.A.-N.); Maher.Alzuhairi@uts.edu.au (M.I.S.);Department of Energy and Mineral Resource...&lt;/_author_aff&gt;&lt;_date&gt;2020-05-23&lt;/_date&gt;&lt;_issue&gt;10&lt;/_issue&gt;&lt;_journal&gt;Remote Sensing&lt;/_journal&gt;&lt;_keywords&gt;Land cover classification;Deep-learning;CNN;Zero-Shot Learning;Remote sensing;Orthophotos&lt;/_keywords&gt;&lt;_url&gt;http://kns.cnki.net/KCMS/detail/detail.aspx?FileName=SJMDA726CCC78D66996F99B77BFD03DC79BC&amp;amp;DbName=SJMD2020&lt;/_url&gt;&lt;_volume&gt;12&lt;/_volume&gt;&lt;_created&gt;63586963&lt;/_created&gt;&lt;_modified&gt;63586972&lt;/_modified&gt;&lt;_db_updated&gt;CNKI - Reference&lt;/_db_updated&gt;&lt;_impact_factor&gt;   4.509&lt;/_impact_factor&gt;&lt;_collection_scope&gt;SCIE;EI&lt;/_collection_scope&gt;&lt;/Details&gt;&lt;Extra&gt;&lt;DBUID&gt;{F96A950B-833F-4880-A151-76DA2D6A2879}&lt;/DBUID&gt;&lt;/Extra&gt;&lt;/Item&gt;&lt;/References&gt;&lt;/Group&gt;&lt;Group&gt;&lt;References&gt;&lt;Item&gt;&lt;ID&gt;401&lt;/ID&gt;&lt;UID&gt;{311591C9-FC6D-42C8-B421-10CEA51DC83E}&lt;/UID&gt;&lt;Title&gt;Zero-Shot Learning and its Applications from Autonomous Vehicles to COVID-19 Diagnosis: A Review.&lt;/Title&gt;&lt;Template&gt;Journal Article&lt;/Template&gt;&lt;Star&gt;0&lt;/Star&gt;&lt;Tag&gt;0&lt;/Tag&gt;&lt;Author&gt;Au-aff, Au Id Name Rezaei&lt;/Author&gt;&lt;Year&gt;2020&lt;/Year&gt;&lt;Details&gt;&lt;_date&gt;2020-10-02&lt;/_date&gt;&lt;_journal&gt;Intelligence-based medicine&lt;/_journal&gt;&lt;_keywords&gt;Autonomous Vehicles;COVID-19 Pandemic;Chest X-Ray (CXR);Deep Learning;Machine Learning;SARS-CoV-2;Semantic Embedding;Supervised Annotation;Zero-Shot Learning&lt;/_keywords&gt;&lt;_url&gt;http://kns.cnki.net/KCMS/detail/detail.aspx?FileName=SJPDE48B0ED74DA325E46C33D6E83E030CB8&amp;amp;DbName=SJPD2020&lt;/_url&gt;&lt;_created&gt;63586963&lt;/_created&gt;&lt;_modified&gt;63586972&lt;/_modified&gt;&lt;_db_updated&gt;CNKI - Reference&lt;/_db_updated&gt;&lt;/Details&gt;&lt;Extra&gt;&lt;DBUID&gt;{F96A950B-833F-4880-A151-76DA2D6A2879}&lt;/DBUID&gt;&lt;/Extra&gt;&lt;/Item&gt;&lt;/References&gt;&lt;/Group&gt;&lt;Group&gt;&lt;References&gt;&lt;Item&gt;&lt;ID&gt;391&lt;/ID&gt;&lt;UID&gt;{0D8F7676-525D-4E1F-A858-9F4BB43A1976}&lt;/UID&gt;&lt;Title&gt;Zero-shot learning by mutual information estimation and maximization&lt;/Title&gt;&lt;Template&gt;Journal Article&lt;/Template&gt;&lt;Star&gt;0&lt;/Star&gt;&lt;Tag&gt;0&lt;/Tag&gt;&lt;Author&gt;Chenwei, Tang; Xue, Yang; Jiancheng, Lv; Zhenan, He&lt;/Author&gt;&lt;Year&gt;2020&lt;/Year&gt;&lt;Details&gt;&lt;_author_aff&gt;The College of Computer Science; Sichuan University; Chengdu 610065; PR China&lt;/_author_aff&gt;&lt;_date&gt;2020-04-22&lt;/_date&gt;&lt;_journal&gt;Knowledge-Based Systems&lt;/_journal&gt;&lt;_keywords&gt;Zero-shot learning;Mutual information;Noise-contrastive estimation;Visual-semantic embedding&lt;/_keywords&gt;&lt;_url&gt;http://kns.cnki.net/KCMS/detail/detail.aspx?FileName=SJESBB0DE245EC04DB9F70C92588660E4E96&amp;amp;DbName=SJES2020&lt;/_url&gt;&lt;_volume&gt;194&lt;/_volume&gt;&lt;_created&gt;63586963&lt;/_created&gt;&lt;_modified&gt;63586972&lt;/_modified&gt;&lt;_db_updated&gt;CNKI - Reference&lt;/_db_updated&gt;&lt;_impact_factor&gt;   5.921&lt;/_impact_factor&gt;&lt;_collection_scope&gt;SCI;SCIE;EI&lt;/_collection_scope&gt;&lt;/Details&gt;&lt;Extra&gt;&lt;DBUID&gt;{F96A950B-833F-4880-A151-76DA2D6A2879}&lt;/DBUID&gt;&lt;/Extra&gt;&lt;/Item&gt;&lt;/References&gt;&lt;/Group&gt;&lt;Group&gt;&lt;References&gt;&lt;Item&gt;&lt;ID&gt;436&lt;/ID&gt;&lt;UID&gt;{A0070606-D8D1-4AC4-9D96-0833EA1049C8}&lt;/UID&gt;&lt;Title&gt;Zero-shot learning for action recognition using synthesized features&lt;/Title&gt;&lt;Template&gt;Journal Article&lt;/Template&gt;&lt;Star&gt;0&lt;/Star&gt;&lt;Tag&gt;0&lt;/Tag&gt;&lt;Author&gt;Ashish, Mishra; Anubha, Pandey; Hema, A Murthy&lt;/Author&gt;&lt;Year&gt;2020&lt;/Year&gt;&lt;Details&gt;&lt;_author_aff&gt;Indian Institute of Technology Madras; Chennai; India&lt;/_author_aff&gt;&lt;_date&gt;2020-05-21&lt;/_date&gt;&lt;_journal&gt;Neurocomputing&lt;/_journal&gt;&lt;_keywords&gt;Generalized zero shot learning;Inverse autoregressive flow;Bi-directional generative adversarial network;Transductive ZSL setting;Inductive ZSL setting&lt;/_keywords&gt;&lt;_url&gt;http://kns.cnki.net/KCMS/detail/detail.aspx?FileName=SJES8B2300A0A0BC19BB903255702D08E03D&amp;amp;DbName=SJES2020&lt;/_url&gt;&lt;_volume&gt;390&lt;/_volume&gt;&lt;_created&gt;63586963&lt;/_created&gt;&lt;_modified&gt;63586972&lt;/_modified&gt;&lt;_db_updated&gt;CNKI - Reference&lt;/_db_updated&gt;&lt;_impact_factor&gt;   4.438&lt;/_impact_factor&gt;&lt;_collection_scope&gt;SCIE;EI&lt;/_collection_scope&gt;&lt;/Details&gt;&lt;Extra&gt;&lt;DBUID&gt;{F96A950B-833F-4880-A151-76DA2D6A2879}&lt;/DBUID&gt;&lt;/Extra&gt;&lt;/Item&gt;&lt;/References&gt;&lt;/Group&gt;&lt;Group&gt;&lt;References&gt;&lt;Item&gt;&lt;ID&gt;405&lt;/ID&gt;&lt;UID&gt;{81B3C924-6E30-44F4-884D-85C4E181F93A}&lt;/UID&gt;&lt;Title&gt;Zero-Shot Learning for EEG Classification in Motor Imagery-Based BCI System.&lt;/Title&gt;&lt;Template&gt;Journal Article&lt;/Template&gt;&lt;Star&gt;0&lt;/Star&gt;&lt;Tag&gt;0&lt;/Tag&gt;&lt;Author/&gt;&lt;Year&gt;2020&lt;/Year&gt;&lt;Details&gt;&lt;_date&gt;2020-09-28&lt;/_date&gt;&lt;_journal&gt;IEEE transactions on neural systems and rehabilitation engineering : a publication of the IEEE Engineering in Medicine and Biology Society&lt;/_journal&gt;&lt;_url&gt;http://kns.cnki.net/KCMS/detail/detail.aspx?FileName=SJPDF0880B161907990646FEC49A79AC31D1&amp;amp;DbName=SJPD2020&lt;/_url&gt;&lt;_volume&gt;PP&lt;/_volume&gt;&lt;_created&gt;63586963&lt;/_created&gt;&lt;_modified&gt;63586972&lt;/_modified&gt;&lt;_db_updated&gt;CNKI - Reference&lt;/_db_updated&gt;&lt;/Details&gt;&lt;Extra&gt;&lt;DBUID&gt;{F96A950B-833F-4880-A151-76DA2D6A2879}&lt;/DBUID&gt;&lt;/Extra&gt;&lt;/Item&gt;&lt;/References&gt;&lt;/Group&gt;&lt;Group&gt;&lt;References&gt;&lt;Item&gt;&lt;ID&gt;396&lt;/ID&gt;&lt;UID&gt;{1459C95B-6532-4FB0-BA21-1EAA3E4398FC}&lt;/UID&gt;&lt;Title&gt;基于零样本学习的视频图像超分辨技术研究&lt;/Title&gt;&lt;Template&gt;Thesis&lt;/Template&gt;&lt;Star&gt;0&lt;/Star&gt;&lt;Tag&gt;0&lt;/Tag&gt;&lt;Author&gt;蔡禄汀&lt;/Author&gt;&lt;Year&gt;2020&lt;/Year&gt;&lt;Details&gt;&lt;_db_provider&gt;CNKI: 硕士&lt;/_db_provider&gt;&lt;_keywords&gt;视频图像超分辨;零样本学习;派生卷积残差块;梯度;增量式训练&lt;/_keywords&gt;&lt;_pages&gt;79&lt;/_pages&gt;&lt;_publisher&gt;电子科技大学&lt;/_publisher&gt;&lt;_tertiary_author&gt;傅志中&lt;/_tertiary_author&gt;&lt;_url&gt;http://kns.cnki.net/KCMS/detail/detail.aspx?FileName=1020811833.nh&amp;amp;DbName=CMFD2020&lt;/_url&gt;&lt;_volume&gt;硕士&lt;/_volume&gt;&lt;_created&gt;63586963&lt;/_created&gt;&lt;_modified&gt;63586972&lt;/_modified&gt;&lt;_db_updated&gt;CNKI - Reference&lt;/_db_updated&gt;&lt;_translated_author&gt;Cai, Luting&lt;/_translated_author&gt;&lt;_translated_tertiary_author&gt;Fu, Zhizhong&lt;/_translated_tertiary_author&gt;&lt;/Details&gt;&lt;Extra&gt;&lt;DBUID&gt;{F96A950B-833F-4880-A151-76DA2D6A2879}&lt;/DBUID&gt;&lt;/Extra&gt;&lt;/Item&gt;&lt;/References&gt;&lt;/Group&gt;&lt;Group&gt;&lt;References&gt;&lt;Item&gt;&lt;ID&gt;432&lt;/ID&gt;&lt;UID&gt;{10719864-6CC8-4FE9-BAB7-8FF62084ED31}&lt;/UID&gt;&lt;Title&gt;基于生成对抗网络的零样本图像分类研究&lt;/Title&gt;&lt;Template&gt;Thesis&lt;/Template&gt;&lt;Star&gt;0&lt;/Star&gt;&lt;Tag&gt;0&lt;/Tag&gt;&lt;Author&gt;张越&lt;/Author&gt;&lt;Year&gt;2020&lt;/Year&gt;&lt;Details&gt;&lt;_db_provider&gt;CNKI: 硕士&lt;/_db_provider&gt;&lt;_keywords&gt;图像分类;深度学习;零样本学习;生成对抗网络;注意力机制&lt;/_keywords&gt;&lt;_pages&gt;58&lt;/_pages&gt;&lt;_publisher&gt;内蒙古大学&lt;/_publisher&gt;&lt;_tertiary_author&gt;魏宏喜&lt;/_tertiary_author&gt;&lt;_url&gt;http://kns.cnki.net/KCMS/detail/detail.aspx?FileName=1020652880.nh&amp;amp;DbName=CMFDTEMP&lt;/_url&gt;&lt;_volume&gt;硕士&lt;/_volume&gt;&lt;_created&gt;63586963&lt;/_created&gt;&lt;_modified&gt;63586972&lt;/_modified&gt;&lt;_db_updated&gt;CNKI - Reference&lt;/_db_updated&gt;&lt;_translated_author&gt;Zhang, Yue&lt;/_translated_author&gt;&lt;_translated_tertiary_author&gt;Wei, Hongxi&lt;/_translated_tertiary_author&gt;&lt;/Details&gt;&lt;Extra&gt;&lt;DBUID&gt;{F96A950B-833F-4880-A151-76DA2D6A2879}&lt;/DBUID&gt;&lt;/Extra&gt;&lt;/Item&gt;&lt;/References&gt;&lt;/Group&gt;&lt;Group&gt;&lt;References&gt;&lt;Item&gt;&lt;ID&gt;424&lt;/ID&gt;&lt;UID&gt;{65008549-16ED-49F0-B64E-B4EE3A3B4BA1}&lt;/UID&gt;&lt;Title&gt;基于生成式模型的零样本图像分类&lt;/Title&gt;&lt;Template&gt;Thesis&lt;/Template&gt;&lt;Star&gt;0&lt;/Star&gt;&lt;Tag&gt;0&lt;/Tag&gt;&lt;Author&gt;王鑫&lt;/Author&gt;&lt;Year&gt;2020&lt;/Year&gt;&lt;Details&gt;&lt;_db_provider&gt;CNKI: 硕士&lt;/_db_provider&gt;&lt;_keywords&gt;语义属性;生成式模型;零样本学习;自编码器;领域自适应&lt;/_keywords&gt;&lt;_pages&gt;76&lt;/_pages&gt;&lt;_publisher&gt;中国矿业大学&lt;/_publisher&gt;&lt;_tertiary_author&gt;程玉虎&lt;/_tertiary_author&gt;&lt;_url&gt;http://kns.cnki.net/KCMS/detail/detail.aspx?FileName=1020902569.nh&amp;amp;DbName=CMFDTEMP&lt;/_url&gt;&lt;_volume&gt;硕士&lt;/_volume&gt;&lt;_created&gt;63586963&lt;/_created&gt;&lt;_modified&gt;63586972&lt;/_modified&gt;&lt;_db_updated&gt;CNKI - Reference&lt;/_db_updated&gt;&lt;_translated_author&gt;Wang, Xin&lt;/_translated_author&gt;&lt;_translated_tertiary_author&gt;Cheng, Yuhu&lt;/_translated_tertiary_author&gt;&lt;/Details&gt;&lt;Extra&gt;&lt;DBUID&gt;{F96A950B-833F-4880-A151-76DA2D6A2879}&lt;/DBUID&gt;&lt;/Extra&gt;&lt;/Item&gt;&lt;/References&gt;&lt;/Group&gt;&lt;Group&gt;&lt;References&gt;&lt;Item&gt;&lt;ID&gt;412&lt;/ID&gt;&lt;UID&gt;{741A7ABE-E29F-4FF1-BF97-9C9C6544BC67}&lt;/UID&gt;&lt;Title&gt;基于特征标记依赖的图像分类算法及实现&lt;/Title&gt;&lt;Template&gt;Thesis&lt;/Template&gt;&lt;Star&gt;0&lt;/Star&gt;&lt;Tag&gt;0&lt;/Tag&gt;&lt;Author&gt;李志伟&lt;/Author&gt;&lt;Year&gt;2020&lt;/Year&gt;&lt;Details&gt;&lt;_db_provider&gt;CNKI: 硕士&lt;/_db_provider&gt;&lt;_keywords&gt;多标记学习;零样本学习;特征提取;极限学习机;特征重构;图像分类&lt;/_keywords&gt;&lt;_pages&gt;58&lt;/_pages&gt;&lt;_publisher&gt;安庆师范大学&lt;/_publisher&gt;&lt;_tertiary_author&gt;程玉胜&lt;/_tertiary_author&gt;&lt;_url&gt;http://kns.cnki.net/KCMS/detail/detail.aspx?FileName=1020821930.nh&amp;amp;DbName=CMFDTEMP&lt;/_url&gt;&lt;_volume&gt;硕士&lt;/_volume&gt;&lt;_created&gt;63586963&lt;/_created&gt;&lt;_modified&gt;63586972&lt;/_modified&gt;&lt;_db_updated&gt;CNKI - Reference&lt;/_db_updated&gt;&lt;_translated_author&gt;Li, Zhiwei&lt;/_translated_author&gt;&lt;_translated_tertiary_author&gt;Cheng, Yusheng&lt;/_translated_tertiary_author&gt;&lt;/Details&gt;&lt;Extra&gt;&lt;DBUID&gt;{F96A950B-833F-4880-A151-76DA2D6A2879}&lt;/DBUID&gt;&lt;/Extra&gt;&lt;/Item&gt;&lt;/References&gt;&lt;/Group&gt;&lt;Group&gt;&lt;References&gt;&lt;Item&gt;&lt;ID&gt;422&lt;/ID&gt;&lt;UID&gt;{7C78E69E-70EA-4650-A3F8-D152B5A1D3A1}&lt;/UID&gt;&lt;Title&gt;基于无偏嵌入的多模态循环一致零样本学习&lt;/Title&gt;&lt;Template&gt;Thesis&lt;/Template&gt;&lt;Star&gt;0&lt;/Star&gt;&lt;Tag&gt;0&lt;/Tag&gt;&lt;Author&gt;韩茹&lt;/Author&gt;&lt;Year&gt;2020&lt;/Year&gt;&lt;Details&gt;&lt;_db_provider&gt;CNKI: 硕士&lt;/_db_provider&gt;&lt;_keywords&gt;目标分类;零样本学习;强偏损失;广义零样本学习;生成对抗网络;多模态循环一致&lt;/_keywords&gt;&lt;_pages&gt;43&lt;/_pages&gt;&lt;_publisher&gt;江西师范大学&lt;/_publisher&gt;&lt;_tertiary_author&gt;刘建明;王明文&lt;/_tertiary_author&gt;&lt;_url&gt;http://kns.cnki.net/KCMS/detail/detail.aspx?FileName=1020637517.nh&amp;amp;DbName=CMFDTEMP&lt;/_url&gt;&lt;_volume&gt;硕士&lt;/_volume&gt;&lt;_created&gt;63586963&lt;/_created&gt;&lt;_modified&gt;63586972&lt;/_modified&gt;&lt;_db_updated&gt;CNKI - Reference&lt;/_db_updated&gt;&lt;_translated_author&gt;Han, Ru&lt;/_translated_author&gt;&lt;_translated_tertiary_author&gt;Liu, Jianming;Wang, Mingwen&lt;/_translated_tertiary_author&gt;&lt;/Details&gt;&lt;Extra&gt;&lt;DBUID&gt;{F96A950B-833F-4880-A151-76DA2D6A2879}&lt;/DBUID&gt;&lt;/Extra&gt;&lt;/Item&gt;&lt;/References&gt;&lt;/Group&gt;&lt;Group&gt;&lt;References&gt;&lt;Item&gt;&lt;ID&gt;402&lt;/ID&gt;&lt;UID&gt;{C6382E9D-6002-4072-B9F5-F11E281C52F2}&lt;/UID&gt;&lt;Title&gt;基于语义知识的零样本图像分类方法研究&lt;/Title&gt;&lt;Template&gt;Thesis&lt;/Template&gt;&lt;Star&gt;0&lt;/Star&gt;&lt;Tag&gt;0&lt;/Tag&gt;&lt;Author&gt;陈海强&lt;/Author&gt;&lt;Year&gt;2020&lt;/Year&gt;&lt;Details&gt;&lt;_db_provider&gt;CNKI: 硕士&lt;/_db_provider&gt;&lt;_keywords&gt;零样本学习;图像分类;深度学习;知识图谱;语义知识&lt;/_keywords&gt;&lt;_pages&gt;75&lt;/_pages&gt;&lt;_publisher&gt;电子科技大学&lt;/_publisher&gt;&lt;_tertiary_author&gt;叶茂&lt;/_tertiary_author&gt;&lt;_url&gt;http://kns.cnki.net/KCMS/detail/detail.aspx?FileName=1020310244.nh&amp;amp;DbName=CMFDTEMP&lt;/_url&gt;&lt;_volume&gt;硕士&lt;/_volume&gt;&lt;_created&gt;63586963&lt;/_created&gt;&lt;_modified&gt;63586972&lt;/_modified&gt;&lt;_db_updated&gt;CNKI - Reference&lt;/_db_updated&gt;&lt;_translated_author&gt;Chen, Haiqiang&lt;/_translated_author&gt;&lt;_translated_tertiary_author&gt;Ye, Mao&lt;/_translated_tertiary_author&gt;&lt;/Details&gt;&lt;Extra&gt;&lt;DBUID&gt;{F96A950B-833F-4880-A151-76DA2D6A2879}&lt;/DBUID&gt;&lt;/Extra&gt;&lt;/Item&gt;&lt;/References&gt;&lt;/Group&gt;&lt;Group&gt;&lt;References&gt;&lt;Item&gt;&lt;ID&gt;426&lt;/ID&gt;&lt;UID&gt;{BEC877E3-4A15-46D5-810D-D864D336D106}&lt;/UID&gt;&lt;Title&gt;零样本学习方法在图像分类中的研究与应用&lt;/Title&gt;&lt;Template&gt;Thesis&lt;/Template&gt;&lt;Star&gt;0&lt;/Star&gt;&lt;Tag&gt;0&lt;/Tag&gt;&lt;Author&gt;汪纯燕&lt;/Author&gt;&lt;Year&gt;2020&lt;/Year&gt;&lt;Details&gt;&lt;_db_provider&gt;CNKI: 硕士&lt;/_db_provider&gt;&lt;_keywords&gt;零样本学习;图像分类;语义表示;迁移学习&lt;/_keywords&gt;&lt;_pages&gt;64&lt;/_pages&gt;&lt;_publisher&gt;安徽大学&lt;/_publisher&gt;&lt;_tertiary_author&gt;赵鹏&lt;/_tertiary_author&gt;&lt;_url&gt;http://kns.cnki.net/KCMS/detail/detail.aspx?FileName=1020631522.nh&amp;amp;DbName=CMFD2020&lt;/_url&gt;&lt;_volume&gt;硕士&lt;/_volume&gt;&lt;_created&gt;63586963&lt;/_created&gt;&lt;_modified&gt;63586972&lt;/_modified&gt;&lt;_db_updated&gt;CNKI - Reference&lt;/_db_updated&gt;&lt;_translated_author&gt;Wang, Chunyan&lt;/_translated_author&gt;&lt;_translated_tertiary_author&gt;Zhao, Peng&lt;/_translated_tertiary_author&gt;&lt;/Details&gt;&lt;Extra&gt;&lt;DBUID&gt;{F96A950B-833F-4880-A151-76DA2D6A2879}&lt;/DBUID&gt;&lt;/Extra&gt;&lt;/Item&gt;&lt;/References&gt;&lt;/Group&gt;&lt;Group&gt;&lt;References&gt;&lt;Item&gt;&lt;ID&gt;428&lt;/ID&gt;&lt;UID&gt;{F0537A32-6451-400A-9AD4-22C5145B21B5}&lt;/UID&gt;&lt;Title&gt;人工智能机理解释与数学方法探讨&lt;/Title&gt;&lt;Template&gt;Journal Article&lt;/Template&gt;&lt;Star&gt;0&lt;/Star&gt;&lt;Tag&gt;0&lt;/Tag&gt;&lt;Author&gt;郭田德; 韩丛英&lt;/Author&gt;&lt;Year&gt;2020&lt;/Year&gt;&lt;Details&gt;&lt;_author_aff&gt;中国科学院大学数学科学学院;&lt;/_author_aff&gt;&lt;_date&gt;2020-05-28&lt;/_date&gt;&lt;_db_provider&gt;CNKI: 期刊&lt;/_db_provider&gt;&lt;_issue&gt;11&lt;/_issue&gt;&lt;_journal&gt;中国科学:数学&lt;/_journal&gt;&lt;_keywords&gt;人工智能;数学;认知生物学;认知心理学&lt;/_keywords&gt;&lt;_pages&gt;1541-1578&lt;/_pages&gt;&lt;_url&gt;http://kns.cnki.net/KCMS/detail/detail.aspx?FileName=JAXK202011002&amp;amp;DbName=CJFQTEMP&lt;/_url&gt;&lt;_volume&gt;50&lt;/_volume&gt;&lt;_created&gt;63586963&lt;/_created&gt;&lt;_modified&gt;63586972&lt;/_modified&gt;&lt;_db_updated&gt;CNKI - Reference&lt;/_db_updated&gt;&lt;_translated_author&gt;Guo, Tiande;Han, Congying&lt;/_translated_author&gt;&lt;/Details&gt;&lt;Extra&gt;&lt;DBUID&gt;{F96A950B-833F-4880-A151-76DA2D6A2879}&lt;/DBUID&gt;&lt;/Extra&gt;&lt;/Item&gt;&lt;/References&gt;&lt;/Group&gt;&lt;Group&gt;&lt;References&gt;&lt;Item&gt;&lt;ID&gt;413&lt;/ID&gt;&lt;UID&gt;{CB4989E4-15F7-4322-9505-A986D599D081}&lt;/UID&gt;&lt;Title&gt;融合零样本学习和小样本学习的弱监督学习方法综述&lt;/Title&gt;&lt;Template&gt;Journal Article&lt;/Template&gt;&lt;Star&gt;0&lt;/Star&gt;&lt;Tag&gt;0&lt;/Tag&gt;&lt;Author&gt;潘崇煜; 黄健; 郝建国; 龚建兴; 张中杰&lt;/Author&gt;&lt;Year&gt;2020&lt;/Year&gt;&lt;Details&gt;&lt;_author_aff&gt;国防科技大学智能科学学院;&lt;/_author_aff&gt;&lt;_date&gt;2020-09-16&lt;/_date&gt;&lt;_db_provider&gt;CNKI: 期刊&lt;/_db_provider&gt;&lt;_issue&gt;10&lt;/_issue&gt;&lt;_journal&gt;系统工程与电子技术&lt;/_journal&gt;&lt;_keywords&gt;弱监督学习;小样本学习;零样本学习;零-小样本学习&lt;/_keywords&gt;&lt;_pages&gt;2246-2256&lt;/_pages&gt;&lt;_url&gt;http://kns.cnki.net/KCMS/detail/detail.aspx?FileName=XTYD202010014&amp;amp;DbName=CJFQ2020&lt;/_url&gt;&lt;_volume&gt;42&lt;/_volume&gt;&lt;_created&gt;63586963&lt;/_created&gt;&lt;_modified&gt;63586972&lt;/_modified&gt;&lt;_db_updated&gt;CNKI - Reference&lt;/_db_updated&gt;&lt;_collection_scope&gt;CSCD;PKU;EI&lt;/_collection_scope&gt;&lt;_translated_author&gt;Pan, Chongyu;Huang, Jian;Hao, Jianguo;Gong, Jianxing;Zhang, Zhongjie&lt;/_translated_author&gt;&lt;/Details&gt;&lt;Extra&gt;&lt;DBUID&gt;{F96A950B-833F-4880-A151-76DA2D6A2879}&lt;/DBUID&gt;&lt;/Extra&gt;&lt;/Item&gt;&lt;/References&gt;&lt;/Group&gt;&lt;Group&gt;&lt;References&gt;&lt;Item&gt;&lt;ID&gt;410&lt;/ID&gt;&lt;UID&gt;{BC874473-3546-4A1B-936D-E94611849027}&lt;/UID&gt;&lt;Title&gt;三维灰度矩阵图像识别及零样本分类算法研究&lt;/Title&gt;&lt;Template&gt;Thesis&lt;/Template&gt;&lt;Star&gt;0&lt;/Star&gt;&lt;Tag&gt;0&lt;/Tag&gt;&lt;Author&gt;方治屿&lt;/Author&gt;&lt;Year&gt;2020&lt;/Year&gt;&lt;Details&gt;&lt;_db_provider&gt;CNKI: 硕士&lt;/_db_provider&gt;&lt;_keywords&gt;钢板表面缺陷;图像分割;三维灰度矩阵;分类识别;零样本学习&lt;/_keywords&gt;&lt;_pages&gt;67&lt;/_pages&gt;&lt;_publisher&gt;江西理工大学&lt;/_publisher&gt;&lt;_tertiary_author&gt;兰红&lt;/_tertiary_author&gt;&lt;_url&gt;http://kns.cnki.net/KCMS/detail/detail.aspx?FileName=1020326845.nh&amp;amp;DbName=CMFDTEMP&lt;/_url&gt;&lt;_volume&gt;硕士&lt;/_volume&gt;&lt;_created&gt;63586963&lt;/_created&gt;&lt;_modified&gt;63586972&lt;/_modified&gt;&lt;_db_updated&gt;CNKI - Reference&lt;/_db_updated&gt;&lt;_translated_author&gt;Fang, Zhiyu&lt;/_translated_author&gt;&lt;_translated_tertiary_author&gt;Lan, Hong&lt;/_translated_tertiary_author&gt;&lt;/Details&gt;&lt;Extra&gt;&lt;DBUID&gt;{F96A950B-833F-4880-A151-76DA2D6A2879}&lt;/DBUID&gt;&lt;/Extra&gt;&lt;/Item&gt;&lt;/References&gt;&lt;/Group&gt;&lt;Group&gt;&lt;References&gt;&lt;Item&gt;&lt;ID&gt;393&lt;/ID&gt;&lt;UID&gt;{5F78A0B2-45C8-44BA-8AEE-93D40EF19635}&lt;/UID&gt;&lt;Title&gt;图神经网络综述&lt;/Title&gt;&lt;Template&gt;Journal Article&lt;/Template&gt;&lt;Star&gt;0&lt;/Star&gt;&lt;Tag&gt;0&lt;/Tag&gt;&lt;Author&gt;王健宗; 孔令炜; 黄章成; 肖京&lt;/Author&gt;&lt;Year&gt;0&lt;/Year&gt;&lt;Details&gt;&lt;_author_aff&gt;平安科技(深圳)有限公司联邦学习技术部门;&lt;/_author_aff&gt;&lt;_date&gt;2020-11-24&lt;/_date&gt;&lt;_db_provider&gt;CNKI: 期刊&lt;/_db_provider&gt;&lt;_journal&gt;计算机工程&lt;/_journal&gt;&lt;_keywords&gt;图神经网络;图结构;图计算;深度学习;图神经网络应用&lt;/_keywords&gt;&lt;_pages&gt;1-14&lt;/_pages&gt;&lt;_url&gt;http://kns.cnki.net/KCMS/detail/detail.aspx?FileName=JSJC20201123000&amp;amp;DbName=CAPJ2020&lt;/_url&gt;&lt;_created&gt;63586963&lt;/_created&gt;&lt;_modified&gt;63586972&lt;/_modified&gt;&lt;_db_updated&gt;CNKI - Reference&lt;/_db_updated&gt;&lt;_collection_scope&gt;CSCD;PKU&lt;/_collection_scope&gt;&lt;_translated_author&gt;Wang, Jianzong;Kong, Lingwei;Huang, Zhangcheng;Xiao, Jing&lt;/_translated_author&gt;&lt;/Details&gt;&lt;Extra&gt;&lt;DBUID&gt;{F96A950B-833F-4880-A151-76DA2D6A2879}&lt;/DBUID&gt;&lt;/Extra&gt;&lt;/Item&gt;&lt;/References&gt;&lt;/Group&gt;&lt;/Citation&gt;_x000a_"/>
    <w:docVar w:name="ne_docsoft" w:val="MSWord"/>
    <w:docVar w:name="ne_docversion" w:val="NoteExpress 2.0"/>
    <w:docVar w:name="ne_stylename" w:val="重庆大学研究生学位论文参考文献格式"/>
  </w:docVars>
  <w:rsids>
    <w:rsidRoot w:val="00664FA4"/>
    <w:rsid w:val="00005094"/>
    <w:rsid w:val="00022A17"/>
    <w:rsid w:val="000338FC"/>
    <w:rsid w:val="00035063"/>
    <w:rsid w:val="00046985"/>
    <w:rsid w:val="0005207A"/>
    <w:rsid w:val="00055E5E"/>
    <w:rsid w:val="000875FC"/>
    <w:rsid w:val="000913A9"/>
    <w:rsid w:val="000B0B3E"/>
    <w:rsid w:val="000C3CFA"/>
    <w:rsid w:val="000D0198"/>
    <w:rsid w:val="000E28B5"/>
    <w:rsid w:val="000E5F5E"/>
    <w:rsid w:val="000F041F"/>
    <w:rsid w:val="000F181F"/>
    <w:rsid w:val="001012B1"/>
    <w:rsid w:val="00111B40"/>
    <w:rsid w:val="0011411B"/>
    <w:rsid w:val="00127DD3"/>
    <w:rsid w:val="00142311"/>
    <w:rsid w:val="0015205D"/>
    <w:rsid w:val="001539B7"/>
    <w:rsid w:val="00156EC5"/>
    <w:rsid w:val="001579AD"/>
    <w:rsid w:val="00183730"/>
    <w:rsid w:val="001A0EAA"/>
    <w:rsid w:val="001B1E84"/>
    <w:rsid w:val="001C1B80"/>
    <w:rsid w:val="001C266F"/>
    <w:rsid w:val="001C4700"/>
    <w:rsid w:val="00212DB4"/>
    <w:rsid w:val="002205BD"/>
    <w:rsid w:val="0023083F"/>
    <w:rsid w:val="002373EE"/>
    <w:rsid w:val="00243939"/>
    <w:rsid w:val="0025323E"/>
    <w:rsid w:val="00254479"/>
    <w:rsid w:val="0028104C"/>
    <w:rsid w:val="00287F9B"/>
    <w:rsid w:val="00290135"/>
    <w:rsid w:val="0029751B"/>
    <w:rsid w:val="002A0F4D"/>
    <w:rsid w:val="002B15D9"/>
    <w:rsid w:val="002C7304"/>
    <w:rsid w:val="002D4E49"/>
    <w:rsid w:val="00302BEC"/>
    <w:rsid w:val="003110AE"/>
    <w:rsid w:val="003148F1"/>
    <w:rsid w:val="003150EF"/>
    <w:rsid w:val="00330CB0"/>
    <w:rsid w:val="00331371"/>
    <w:rsid w:val="00333B2E"/>
    <w:rsid w:val="00336E2E"/>
    <w:rsid w:val="003451F2"/>
    <w:rsid w:val="00350BED"/>
    <w:rsid w:val="00351007"/>
    <w:rsid w:val="00364720"/>
    <w:rsid w:val="003670CF"/>
    <w:rsid w:val="003722E6"/>
    <w:rsid w:val="0038005A"/>
    <w:rsid w:val="00382965"/>
    <w:rsid w:val="00393AC4"/>
    <w:rsid w:val="003A00D1"/>
    <w:rsid w:val="003A5A1E"/>
    <w:rsid w:val="003B5EF8"/>
    <w:rsid w:val="003C1609"/>
    <w:rsid w:val="003D73BD"/>
    <w:rsid w:val="003D7CC8"/>
    <w:rsid w:val="003F6B39"/>
    <w:rsid w:val="00410DEA"/>
    <w:rsid w:val="004171DF"/>
    <w:rsid w:val="00423D95"/>
    <w:rsid w:val="00437939"/>
    <w:rsid w:val="004518B7"/>
    <w:rsid w:val="00455A2D"/>
    <w:rsid w:val="004568DD"/>
    <w:rsid w:val="004723C5"/>
    <w:rsid w:val="0047677E"/>
    <w:rsid w:val="004A600C"/>
    <w:rsid w:val="004B5555"/>
    <w:rsid w:val="004C5D7D"/>
    <w:rsid w:val="004D2EDD"/>
    <w:rsid w:val="004E19BD"/>
    <w:rsid w:val="004E4AEA"/>
    <w:rsid w:val="004F1464"/>
    <w:rsid w:val="004F3F5C"/>
    <w:rsid w:val="0050462E"/>
    <w:rsid w:val="00517AF6"/>
    <w:rsid w:val="00520C09"/>
    <w:rsid w:val="00525D88"/>
    <w:rsid w:val="00526D54"/>
    <w:rsid w:val="00535847"/>
    <w:rsid w:val="0054349F"/>
    <w:rsid w:val="00545DF2"/>
    <w:rsid w:val="00546877"/>
    <w:rsid w:val="00560BF0"/>
    <w:rsid w:val="00562D44"/>
    <w:rsid w:val="00570BCD"/>
    <w:rsid w:val="0057472A"/>
    <w:rsid w:val="00576428"/>
    <w:rsid w:val="00580D83"/>
    <w:rsid w:val="0058405E"/>
    <w:rsid w:val="00584111"/>
    <w:rsid w:val="00585E5D"/>
    <w:rsid w:val="005964AE"/>
    <w:rsid w:val="005B6BA1"/>
    <w:rsid w:val="005C017B"/>
    <w:rsid w:val="005C4449"/>
    <w:rsid w:val="005D0CE8"/>
    <w:rsid w:val="005D53E5"/>
    <w:rsid w:val="005E4E76"/>
    <w:rsid w:val="005E6B48"/>
    <w:rsid w:val="0060668F"/>
    <w:rsid w:val="00606D11"/>
    <w:rsid w:val="00615870"/>
    <w:rsid w:val="00625E9B"/>
    <w:rsid w:val="00627412"/>
    <w:rsid w:val="00635E11"/>
    <w:rsid w:val="006443A5"/>
    <w:rsid w:val="00652973"/>
    <w:rsid w:val="00664FA4"/>
    <w:rsid w:val="00667651"/>
    <w:rsid w:val="006713D9"/>
    <w:rsid w:val="00682671"/>
    <w:rsid w:val="006A4D7B"/>
    <w:rsid w:val="006B3A4E"/>
    <w:rsid w:val="006C2450"/>
    <w:rsid w:val="006C2E63"/>
    <w:rsid w:val="006C454A"/>
    <w:rsid w:val="006D442B"/>
    <w:rsid w:val="006D4CFC"/>
    <w:rsid w:val="006E27F6"/>
    <w:rsid w:val="006E2A08"/>
    <w:rsid w:val="006E3114"/>
    <w:rsid w:val="006E5AAC"/>
    <w:rsid w:val="006E651D"/>
    <w:rsid w:val="006F2D8D"/>
    <w:rsid w:val="00706E74"/>
    <w:rsid w:val="00706FC2"/>
    <w:rsid w:val="00713448"/>
    <w:rsid w:val="00726B3B"/>
    <w:rsid w:val="00731DAB"/>
    <w:rsid w:val="00735070"/>
    <w:rsid w:val="007410B5"/>
    <w:rsid w:val="007461BD"/>
    <w:rsid w:val="007568AD"/>
    <w:rsid w:val="0075761E"/>
    <w:rsid w:val="00764B3F"/>
    <w:rsid w:val="0078685F"/>
    <w:rsid w:val="007B0F77"/>
    <w:rsid w:val="007B277F"/>
    <w:rsid w:val="007C037E"/>
    <w:rsid w:val="007C4CEE"/>
    <w:rsid w:val="007C6AAA"/>
    <w:rsid w:val="007D045D"/>
    <w:rsid w:val="007D07DB"/>
    <w:rsid w:val="007D1200"/>
    <w:rsid w:val="007D282D"/>
    <w:rsid w:val="007D7D96"/>
    <w:rsid w:val="007F3600"/>
    <w:rsid w:val="007F6F95"/>
    <w:rsid w:val="00801565"/>
    <w:rsid w:val="00811227"/>
    <w:rsid w:val="00813DD6"/>
    <w:rsid w:val="00824D83"/>
    <w:rsid w:val="00831826"/>
    <w:rsid w:val="00834D26"/>
    <w:rsid w:val="008444E9"/>
    <w:rsid w:val="00851DAD"/>
    <w:rsid w:val="008521F3"/>
    <w:rsid w:val="008606C6"/>
    <w:rsid w:val="00872A66"/>
    <w:rsid w:val="00872FB5"/>
    <w:rsid w:val="0088391C"/>
    <w:rsid w:val="00883A51"/>
    <w:rsid w:val="00887839"/>
    <w:rsid w:val="008917DE"/>
    <w:rsid w:val="008B3F57"/>
    <w:rsid w:val="008B4D61"/>
    <w:rsid w:val="008B62AC"/>
    <w:rsid w:val="008C3EF8"/>
    <w:rsid w:val="008C7021"/>
    <w:rsid w:val="008D06CF"/>
    <w:rsid w:val="008D0B83"/>
    <w:rsid w:val="008D11E6"/>
    <w:rsid w:val="008E3068"/>
    <w:rsid w:val="008F03F6"/>
    <w:rsid w:val="008F3D66"/>
    <w:rsid w:val="008F5AC1"/>
    <w:rsid w:val="008F6103"/>
    <w:rsid w:val="008F7ACA"/>
    <w:rsid w:val="00920B52"/>
    <w:rsid w:val="009272EC"/>
    <w:rsid w:val="0093564C"/>
    <w:rsid w:val="00940249"/>
    <w:rsid w:val="009426A6"/>
    <w:rsid w:val="00945B4E"/>
    <w:rsid w:val="00953182"/>
    <w:rsid w:val="00957904"/>
    <w:rsid w:val="0096126C"/>
    <w:rsid w:val="009637A6"/>
    <w:rsid w:val="009653FA"/>
    <w:rsid w:val="009666D3"/>
    <w:rsid w:val="00973ACF"/>
    <w:rsid w:val="009964AA"/>
    <w:rsid w:val="009A086B"/>
    <w:rsid w:val="009B5FDA"/>
    <w:rsid w:val="009D1028"/>
    <w:rsid w:val="009D3A09"/>
    <w:rsid w:val="009E7009"/>
    <w:rsid w:val="009F1FD7"/>
    <w:rsid w:val="00A0640A"/>
    <w:rsid w:val="00A11469"/>
    <w:rsid w:val="00A1723B"/>
    <w:rsid w:val="00A36425"/>
    <w:rsid w:val="00A403E5"/>
    <w:rsid w:val="00A51EA3"/>
    <w:rsid w:val="00A52C28"/>
    <w:rsid w:val="00A54891"/>
    <w:rsid w:val="00A56A6F"/>
    <w:rsid w:val="00A62BE3"/>
    <w:rsid w:val="00AA39D7"/>
    <w:rsid w:val="00AA5A49"/>
    <w:rsid w:val="00AA62A5"/>
    <w:rsid w:val="00AB0536"/>
    <w:rsid w:val="00AB1EBC"/>
    <w:rsid w:val="00AB5A43"/>
    <w:rsid w:val="00AC0B60"/>
    <w:rsid w:val="00AF6C6F"/>
    <w:rsid w:val="00B3517B"/>
    <w:rsid w:val="00B37C1B"/>
    <w:rsid w:val="00B4398B"/>
    <w:rsid w:val="00B66394"/>
    <w:rsid w:val="00B85AA2"/>
    <w:rsid w:val="00B97D97"/>
    <w:rsid w:val="00BD2C70"/>
    <w:rsid w:val="00BD4DCA"/>
    <w:rsid w:val="00BD6318"/>
    <w:rsid w:val="00BE6677"/>
    <w:rsid w:val="00BF2CB0"/>
    <w:rsid w:val="00BF733F"/>
    <w:rsid w:val="00C008F9"/>
    <w:rsid w:val="00C03CAE"/>
    <w:rsid w:val="00C218A5"/>
    <w:rsid w:val="00C22044"/>
    <w:rsid w:val="00C2787A"/>
    <w:rsid w:val="00C329DE"/>
    <w:rsid w:val="00C359E8"/>
    <w:rsid w:val="00C61256"/>
    <w:rsid w:val="00C62E3B"/>
    <w:rsid w:val="00C80D77"/>
    <w:rsid w:val="00C8434D"/>
    <w:rsid w:val="00C84C3C"/>
    <w:rsid w:val="00C95993"/>
    <w:rsid w:val="00C97F58"/>
    <w:rsid w:val="00CA51B8"/>
    <w:rsid w:val="00CD02DC"/>
    <w:rsid w:val="00CD41B4"/>
    <w:rsid w:val="00CE038F"/>
    <w:rsid w:val="00CE0939"/>
    <w:rsid w:val="00CE209D"/>
    <w:rsid w:val="00CE2495"/>
    <w:rsid w:val="00CE77B1"/>
    <w:rsid w:val="00D03FE4"/>
    <w:rsid w:val="00D118F6"/>
    <w:rsid w:val="00D3607C"/>
    <w:rsid w:val="00D4197B"/>
    <w:rsid w:val="00D4763B"/>
    <w:rsid w:val="00D51D7D"/>
    <w:rsid w:val="00D5477A"/>
    <w:rsid w:val="00D60C7F"/>
    <w:rsid w:val="00D6544A"/>
    <w:rsid w:val="00D6572B"/>
    <w:rsid w:val="00D80962"/>
    <w:rsid w:val="00D854E9"/>
    <w:rsid w:val="00D906F0"/>
    <w:rsid w:val="00D90D08"/>
    <w:rsid w:val="00D91405"/>
    <w:rsid w:val="00D97E9E"/>
    <w:rsid w:val="00DA703E"/>
    <w:rsid w:val="00DC7D45"/>
    <w:rsid w:val="00DD08A8"/>
    <w:rsid w:val="00DD1259"/>
    <w:rsid w:val="00DD1E30"/>
    <w:rsid w:val="00DD1F28"/>
    <w:rsid w:val="00DE5798"/>
    <w:rsid w:val="00E14784"/>
    <w:rsid w:val="00E14D3F"/>
    <w:rsid w:val="00E24259"/>
    <w:rsid w:val="00E25CA1"/>
    <w:rsid w:val="00E3798C"/>
    <w:rsid w:val="00E40416"/>
    <w:rsid w:val="00E40F40"/>
    <w:rsid w:val="00E422FF"/>
    <w:rsid w:val="00E55BEC"/>
    <w:rsid w:val="00E62E4B"/>
    <w:rsid w:val="00E64252"/>
    <w:rsid w:val="00E65DB6"/>
    <w:rsid w:val="00E868F3"/>
    <w:rsid w:val="00E87087"/>
    <w:rsid w:val="00E9078C"/>
    <w:rsid w:val="00E90C7C"/>
    <w:rsid w:val="00E96EF1"/>
    <w:rsid w:val="00EA6805"/>
    <w:rsid w:val="00EB28A7"/>
    <w:rsid w:val="00EB5DAE"/>
    <w:rsid w:val="00EE6F93"/>
    <w:rsid w:val="00EF0F01"/>
    <w:rsid w:val="00EF6AD6"/>
    <w:rsid w:val="00F1099F"/>
    <w:rsid w:val="00F109EB"/>
    <w:rsid w:val="00F15ADE"/>
    <w:rsid w:val="00F31EE2"/>
    <w:rsid w:val="00F41A51"/>
    <w:rsid w:val="00F609B5"/>
    <w:rsid w:val="00F624DC"/>
    <w:rsid w:val="00F66C06"/>
    <w:rsid w:val="00F71F03"/>
    <w:rsid w:val="00F75DF1"/>
    <w:rsid w:val="00F76A0C"/>
    <w:rsid w:val="00F932B8"/>
    <w:rsid w:val="00FA02F2"/>
    <w:rsid w:val="00FA3FBF"/>
    <w:rsid w:val="00FB33A5"/>
    <w:rsid w:val="00FC2CF6"/>
    <w:rsid w:val="00FD194F"/>
    <w:rsid w:val="00FD2235"/>
    <w:rsid w:val="00FE1773"/>
    <w:rsid w:val="00FE2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56EC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4398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4398B"/>
    <w:rPr>
      <w:sz w:val="18"/>
      <w:szCs w:val="18"/>
    </w:rPr>
  </w:style>
  <w:style w:type="character" w:styleId="a4">
    <w:name w:val="Hyperlink"/>
    <w:basedOn w:val="a0"/>
    <w:uiPriority w:val="99"/>
    <w:unhideWhenUsed/>
    <w:rsid w:val="009426A6"/>
    <w:rPr>
      <w:color w:val="0000FF" w:themeColor="hyperlink"/>
      <w:u w:val="single"/>
    </w:rPr>
  </w:style>
  <w:style w:type="character" w:customStyle="1" w:styleId="katex-mathml">
    <w:name w:val="katex-mathml"/>
    <w:basedOn w:val="a0"/>
    <w:rsid w:val="009426A6"/>
  </w:style>
  <w:style w:type="paragraph" w:styleId="a5">
    <w:name w:val="header"/>
    <w:basedOn w:val="a"/>
    <w:link w:val="Char0"/>
    <w:uiPriority w:val="99"/>
    <w:unhideWhenUsed/>
    <w:rsid w:val="00156E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156EC5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156E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156EC5"/>
    <w:rPr>
      <w:sz w:val="18"/>
      <w:szCs w:val="18"/>
    </w:rPr>
  </w:style>
  <w:style w:type="character" w:styleId="a7">
    <w:name w:val="Placeholder Text"/>
    <w:basedOn w:val="a0"/>
    <w:uiPriority w:val="99"/>
    <w:semiHidden/>
    <w:rsid w:val="00AA39D7"/>
    <w:rPr>
      <w:color w:val="808080"/>
    </w:rPr>
  </w:style>
  <w:style w:type="character" w:styleId="a8">
    <w:name w:val="Strong"/>
    <w:basedOn w:val="a0"/>
    <w:uiPriority w:val="22"/>
    <w:qFormat/>
    <w:rsid w:val="00EF6AD6"/>
    <w:rPr>
      <w:b/>
      <w:bCs/>
    </w:rPr>
  </w:style>
  <w:style w:type="character" w:customStyle="1" w:styleId="mord">
    <w:name w:val="mord"/>
    <w:basedOn w:val="a0"/>
    <w:rsid w:val="00A36425"/>
  </w:style>
  <w:style w:type="character" w:customStyle="1" w:styleId="translated-span">
    <w:name w:val="translated-span"/>
    <w:basedOn w:val="a0"/>
    <w:rsid w:val="00A56A6F"/>
  </w:style>
  <w:style w:type="character" w:styleId="a9">
    <w:name w:val="FollowedHyperlink"/>
    <w:basedOn w:val="a0"/>
    <w:uiPriority w:val="99"/>
    <w:semiHidden/>
    <w:unhideWhenUsed/>
    <w:rsid w:val="00D906F0"/>
    <w:rPr>
      <w:color w:val="800080" w:themeColor="followedHyperlink"/>
      <w:u w:val="single"/>
    </w:rPr>
  </w:style>
  <w:style w:type="paragraph" w:styleId="aa">
    <w:name w:val="Normal (Web)"/>
    <w:basedOn w:val="a"/>
    <w:uiPriority w:val="99"/>
    <w:semiHidden/>
    <w:unhideWhenUsed/>
    <w:rsid w:val="00517AF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bjh-p">
    <w:name w:val="bjh-p"/>
    <w:basedOn w:val="a0"/>
    <w:rsid w:val="004D2ED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56EC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4398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4398B"/>
    <w:rPr>
      <w:sz w:val="18"/>
      <w:szCs w:val="18"/>
    </w:rPr>
  </w:style>
  <w:style w:type="character" w:styleId="a4">
    <w:name w:val="Hyperlink"/>
    <w:basedOn w:val="a0"/>
    <w:uiPriority w:val="99"/>
    <w:unhideWhenUsed/>
    <w:rsid w:val="009426A6"/>
    <w:rPr>
      <w:color w:val="0000FF" w:themeColor="hyperlink"/>
      <w:u w:val="single"/>
    </w:rPr>
  </w:style>
  <w:style w:type="character" w:customStyle="1" w:styleId="katex-mathml">
    <w:name w:val="katex-mathml"/>
    <w:basedOn w:val="a0"/>
    <w:rsid w:val="009426A6"/>
  </w:style>
  <w:style w:type="paragraph" w:styleId="a5">
    <w:name w:val="header"/>
    <w:basedOn w:val="a"/>
    <w:link w:val="Char0"/>
    <w:uiPriority w:val="99"/>
    <w:unhideWhenUsed/>
    <w:rsid w:val="00156E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156EC5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156E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156EC5"/>
    <w:rPr>
      <w:sz w:val="18"/>
      <w:szCs w:val="18"/>
    </w:rPr>
  </w:style>
  <w:style w:type="character" w:styleId="a7">
    <w:name w:val="Placeholder Text"/>
    <w:basedOn w:val="a0"/>
    <w:uiPriority w:val="99"/>
    <w:semiHidden/>
    <w:rsid w:val="00AA39D7"/>
    <w:rPr>
      <w:color w:val="808080"/>
    </w:rPr>
  </w:style>
  <w:style w:type="character" w:styleId="a8">
    <w:name w:val="Strong"/>
    <w:basedOn w:val="a0"/>
    <w:uiPriority w:val="22"/>
    <w:qFormat/>
    <w:rsid w:val="00EF6AD6"/>
    <w:rPr>
      <w:b/>
      <w:bCs/>
    </w:rPr>
  </w:style>
  <w:style w:type="character" w:customStyle="1" w:styleId="mord">
    <w:name w:val="mord"/>
    <w:basedOn w:val="a0"/>
    <w:rsid w:val="00A36425"/>
  </w:style>
  <w:style w:type="character" w:customStyle="1" w:styleId="translated-span">
    <w:name w:val="translated-span"/>
    <w:basedOn w:val="a0"/>
    <w:rsid w:val="00A56A6F"/>
  </w:style>
  <w:style w:type="character" w:styleId="a9">
    <w:name w:val="FollowedHyperlink"/>
    <w:basedOn w:val="a0"/>
    <w:uiPriority w:val="99"/>
    <w:semiHidden/>
    <w:unhideWhenUsed/>
    <w:rsid w:val="00D906F0"/>
    <w:rPr>
      <w:color w:val="800080" w:themeColor="followedHyperlink"/>
      <w:u w:val="single"/>
    </w:rPr>
  </w:style>
  <w:style w:type="paragraph" w:styleId="aa">
    <w:name w:val="Normal (Web)"/>
    <w:basedOn w:val="a"/>
    <w:uiPriority w:val="99"/>
    <w:semiHidden/>
    <w:unhideWhenUsed/>
    <w:rsid w:val="00517AF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bjh-p">
    <w:name w:val="bjh-p"/>
    <w:basedOn w:val="a0"/>
    <w:rsid w:val="004D2E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29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8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7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90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46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44007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075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059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1226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0653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9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5261</TotalTime>
  <Pages>7</Pages>
  <Words>126</Words>
  <Characters>721</Characters>
  <Application>Microsoft Office Word</Application>
  <DocSecurity>0</DocSecurity>
  <Lines>6</Lines>
  <Paragraphs>1</Paragraphs>
  <ScaleCrop>false</ScaleCrop>
  <Company>Microsoft</Company>
  <LinksUpToDate>false</LinksUpToDate>
  <CharactersWithSpaces>846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>NE.Bib</dc:description>
  <cp:lastModifiedBy>Microsoft</cp:lastModifiedBy>
  <cp:revision>33</cp:revision>
  <dcterms:created xsi:type="dcterms:W3CDTF">2020-10-11T12:50:00Z</dcterms:created>
  <dcterms:modified xsi:type="dcterms:W3CDTF">2021-01-24T05:45:00Z</dcterms:modified>
</cp:coreProperties>
</file>