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F06F5" w14:textId="77777777" w:rsidR="00C7707D" w:rsidRDefault="00C7707D" w:rsidP="00311979">
      <w:pPr>
        <w:rPr>
          <w:rFonts w:cs="Arial"/>
          <w:sz w:val="24"/>
          <w:szCs w:val="24"/>
        </w:rPr>
        <w:sectPr w:rsidR="00C7707D" w:rsidSect="00A3176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6" w:h="16838"/>
          <w:pgMar w:top="1985" w:right="707" w:bottom="851" w:left="709" w:header="708" w:footer="708" w:gutter="0"/>
          <w:cols w:space="708"/>
          <w:titlePg/>
          <w:docGrid w:linePitch="360"/>
        </w:sectPr>
      </w:pPr>
    </w:p>
    <w:p w14:paraId="79DA94F4" w14:textId="77777777" w:rsidR="007A6A9C" w:rsidRPr="00EA7B65" w:rsidRDefault="007A6A9C" w:rsidP="00EA7B65">
      <w:pPr>
        <w:pStyle w:val="2"/>
        <w:spacing w:before="0" w:after="120" w:line="240" w:lineRule="auto"/>
        <w:ind w:hanging="426"/>
        <w:rPr>
          <w:b/>
          <w:sz w:val="40"/>
          <w:szCs w:val="40"/>
        </w:rPr>
      </w:pPr>
      <w:r w:rsidRPr="00EA7B65">
        <w:rPr>
          <w:b/>
          <w:sz w:val="40"/>
          <w:szCs w:val="40"/>
        </w:rPr>
        <w:t xml:space="preserve">Application for Access to Documents </w:t>
      </w:r>
    </w:p>
    <w:p w14:paraId="51915E6F" w14:textId="77777777" w:rsidR="007A6A9C" w:rsidRPr="002759DA" w:rsidRDefault="007A6A9C" w:rsidP="00EA7B65">
      <w:pPr>
        <w:pStyle w:val="2"/>
        <w:spacing w:before="0" w:after="120" w:line="240" w:lineRule="auto"/>
        <w:ind w:hanging="426"/>
        <w:rPr>
          <w:sz w:val="24"/>
          <w:szCs w:val="24"/>
        </w:rPr>
      </w:pPr>
      <w:r>
        <w:rPr>
          <w:sz w:val="24"/>
          <w:szCs w:val="24"/>
        </w:rPr>
        <w:t>u</w:t>
      </w:r>
      <w:r w:rsidRPr="002759DA">
        <w:rPr>
          <w:sz w:val="24"/>
          <w:szCs w:val="24"/>
        </w:rPr>
        <w:t xml:space="preserve">nder the </w:t>
      </w:r>
      <w:r w:rsidRPr="002759DA">
        <w:rPr>
          <w:i/>
          <w:sz w:val="24"/>
          <w:szCs w:val="24"/>
        </w:rPr>
        <w:t xml:space="preserve">Freedom of Information Act </w:t>
      </w:r>
      <w:r>
        <w:rPr>
          <w:i/>
          <w:sz w:val="24"/>
          <w:szCs w:val="24"/>
        </w:rPr>
        <w:t xml:space="preserve">WA </w:t>
      </w:r>
      <w:r w:rsidRPr="002759DA">
        <w:rPr>
          <w:i/>
          <w:sz w:val="24"/>
          <w:szCs w:val="24"/>
        </w:rPr>
        <w:t>1992</w:t>
      </w:r>
      <w:r>
        <w:rPr>
          <w:sz w:val="24"/>
          <w:szCs w:val="24"/>
        </w:rPr>
        <w:t xml:space="preserve"> (s.</w:t>
      </w:r>
      <w:r w:rsidRPr="002759DA">
        <w:rPr>
          <w:sz w:val="24"/>
          <w:szCs w:val="24"/>
        </w:rPr>
        <w:t>12)</w:t>
      </w:r>
      <w:r>
        <w:rPr>
          <w:sz w:val="24"/>
          <w:szCs w:val="24"/>
        </w:rPr>
        <w:t xml:space="preserve"> (FOI Act)</w:t>
      </w:r>
    </w:p>
    <w:tbl>
      <w:tblPr>
        <w:tblW w:w="1106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3"/>
        <w:gridCol w:w="400"/>
        <w:gridCol w:w="2957"/>
        <w:gridCol w:w="196"/>
        <w:gridCol w:w="4329"/>
      </w:tblGrid>
      <w:tr w:rsidR="007A6A9C" w:rsidRPr="00022758" w14:paraId="54F37458" w14:textId="77777777" w:rsidTr="00343919">
        <w:trPr>
          <w:trHeight w:val="305"/>
        </w:trPr>
        <w:tc>
          <w:tcPr>
            <w:tcW w:w="11065" w:type="dxa"/>
            <w:gridSpan w:val="5"/>
            <w:shd w:val="clear" w:color="auto" w:fill="DBE5F1"/>
            <w:tcMar>
              <w:top w:w="57" w:type="dxa"/>
              <w:bottom w:w="57" w:type="dxa"/>
            </w:tcMar>
            <w:vAlign w:val="center"/>
          </w:tcPr>
          <w:p w14:paraId="50E0A3A9" w14:textId="77777777" w:rsidR="007A6A9C" w:rsidRPr="00022758" w:rsidRDefault="007A6A9C" w:rsidP="001A4F93">
            <w:pPr>
              <w:spacing w:after="0" w:line="240" w:lineRule="auto"/>
              <w:rPr>
                <w:b/>
              </w:rPr>
            </w:pPr>
            <w:r w:rsidRPr="00022758">
              <w:rPr>
                <w:b/>
              </w:rPr>
              <w:t>Applicant Details</w:t>
            </w:r>
          </w:p>
        </w:tc>
      </w:tr>
      <w:tr w:rsidR="007A6A9C" w14:paraId="3EF22804" w14:textId="77777777" w:rsidTr="00302213">
        <w:trPr>
          <w:trHeight w:val="297"/>
        </w:trPr>
        <w:tc>
          <w:tcPr>
            <w:tcW w:w="358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AC327AB" w14:textId="6EA10B21" w:rsidR="007A6A9C" w:rsidRDefault="007A6A9C" w:rsidP="009644A9">
            <w:pPr>
              <w:spacing w:after="0" w:line="240" w:lineRule="auto"/>
            </w:pPr>
            <w:r>
              <w:t xml:space="preserve">Title </w:t>
            </w:r>
            <w:r w:rsidRPr="00F61E9E">
              <w:rPr>
                <w:sz w:val="20"/>
                <w:szCs w:val="20"/>
              </w:rPr>
              <w:t>(Mr, Ms, Mrs, Dr, etc</w:t>
            </w:r>
            <w:r>
              <w:rPr>
                <w:sz w:val="20"/>
                <w:szCs w:val="20"/>
              </w:rPr>
              <w:t>.</w:t>
            </w:r>
            <w:r w:rsidRPr="00F61E9E">
              <w:rPr>
                <w:sz w:val="20"/>
                <w:szCs w:val="20"/>
              </w:rPr>
              <w:t>)</w:t>
            </w:r>
            <w:r>
              <w:t>:</w:t>
            </w:r>
            <w:r w:rsidR="008C17A5">
              <w:t>Ms</w:t>
            </w:r>
          </w:p>
        </w:tc>
        <w:tc>
          <w:tcPr>
            <w:tcW w:w="3153" w:type="dxa"/>
            <w:gridSpan w:val="2"/>
            <w:shd w:val="clear" w:color="auto" w:fill="auto"/>
            <w:vAlign w:val="center"/>
          </w:tcPr>
          <w:p w14:paraId="4BD57A7A" w14:textId="484F7DF3" w:rsidR="007A6A9C" w:rsidRDefault="007A6A9C" w:rsidP="009644A9">
            <w:pPr>
              <w:spacing w:after="0" w:line="240" w:lineRule="auto"/>
            </w:pPr>
            <w:r>
              <w:t>First name:</w:t>
            </w:r>
            <w:r w:rsidR="008C17A5">
              <w:t xml:space="preserve"> Hanyu </w:t>
            </w:r>
          </w:p>
        </w:tc>
        <w:tc>
          <w:tcPr>
            <w:tcW w:w="4329" w:type="dxa"/>
            <w:shd w:val="clear" w:color="auto" w:fill="auto"/>
            <w:vAlign w:val="center"/>
          </w:tcPr>
          <w:p w14:paraId="57C86C5E" w14:textId="13E0C043" w:rsidR="007A6A9C" w:rsidRDefault="007A6A9C" w:rsidP="009644A9">
            <w:pPr>
              <w:spacing w:after="0" w:line="240" w:lineRule="auto"/>
            </w:pPr>
            <w:r>
              <w:t>Last name:</w:t>
            </w:r>
            <w:r w:rsidR="00504A6C">
              <w:t>Liu</w:t>
            </w:r>
          </w:p>
        </w:tc>
      </w:tr>
      <w:tr w:rsidR="007A6A9C" w14:paraId="4A906CC4" w14:textId="77777777" w:rsidTr="00302213">
        <w:trPr>
          <w:trHeight w:val="297"/>
        </w:trPr>
        <w:tc>
          <w:tcPr>
            <w:tcW w:w="358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AF6016F" w14:textId="4A742218" w:rsidR="007A6A9C" w:rsidRDefault="007A6A9C" w:rsidP="009644A9">
            <w:pPr>
              <w:spacing w:after="0" w:line="240" w:lineRule="auto"/>
            </w:pPr>
            <w:bookmarkStart w:id="0" w:name="Telephone"/>
            <w:r>
              <w:t>Preferred name:</w:t>
            </w:r>
            <w:r w:rsidR="00504A6C">
              <w:t xml:space="preserve"> Hanyu </w:t>
            </w:r>
          </w:p>
        </w:tc>
        <w:tc>
          <w:tcPr>
            <w:tcW w:w="3153" w:type="dxa"/>
            <w:gridSpan w:val="2"/>
            <w:shd w:val="clear" w:color="auto" w:fill="auto"/>
            <w:vAlign w:val="center"/>
          </w:tcPr>
          <w:p w14:paraId="7AA1F34F" w14:textId="29C9C4A7" w:rsidR="007A6A9C" w:rsidRDefault="007A6A9C" w:rsidP="009644A9">
            <w:pPr>
              <w:spacing w:after="0" w:line="240" w:lineRule="auto"/>
            </w:pPr>
            <w:r>
              <w:t xml:space="preserve">Phone: </w:t>
            </w:r>
            <w:r w:rsidR="00504A6C">
              <w:t xml:space="preserve">042 555 8349 </w:t>
            </w:r>
          </w:p>
        </w:tc>
        <w:bookmarkEnd w:id="0"/>
        <w:tc>
          <w:tcPr>
            <w:tcW w:w="4329" w:type="dxa"/>
            <w:shd w:val="clear" w:color="auto" w:fill="auto"/>
            <w:vAlign w:val="center"/>
          </w:tcPr>
          <w:p w14:paraId="320024CC" w14:textId="675B1EF9" w:rsidR="007A6A9C" w:rsidRDefault="007A6A9C" w:rsidP="009644A9">
            <w:pPr>
              <w:spacing w:after="0" w:line="240" w:lineRule="auto"/>
            </w:pPr>
            <w:r>
              <w:t>Email:</w:t>
            </w:r>
            <w:r w:rsidR="00C439C8">
              <w:t xml:space="preserve"> </w:t>
            </w:r>
            <w:r w:rsidR="00504A6C">
              <w:t>helloluna520@gmail.com</w:t>
            </w:r>
          </w:p>
        </w:tc>
      </w:tr>
      <w:tr w:rsidR="007A6A9C" w14:paraId="46FFF4EC" w14:textId="77777777" w:rsidTr="00302213">
        <w:trPr>
          <w:trHeight w:val="1867"/>
        </w:trPr>
        <w:tc>
          <w:tcPr>
            <w:tcW w:w="6540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1DEADABB" w14:textId="77777777" w:rsidR="007A6A9C" w:rsidRDefault="007A6A9C" w:rsidP="009644A9">
            <w:pPr>
              <w:spacing w:after="0" w:line="240" w:lineRule="auto"/>
              <w:rPr>
                <w:sz w:val="20"/>
              </w:rPr>
            </w:pPr>
            <w:r>
              <w:t xml:space="preserve">Postal Address </w:t>
            </w:r>
            <w:r>
              <w:rPr>
                <w:i/>
                <w:sz w:val="20"/>
              </w:rPr>
              <w:t>(f</w:t>
            </w:r>
            <w:r w:rsidRPr="00022758">
              <w:rPr>
                <w:i/>
                <w:sz w:val="20"/>
              </w:rPr>
              <w:t>or rec</w:t>
            </w:r>
            <w:r>
              <w:rPr>
                <w:i/>
                <w:sz w:val="20"/>
              </w:rPr>
              <w:t>eipt of notices under s. 12(1)(c</w:t>
            </w:r>
            <w:r w:rsidRPr="00022758">
              <w:rPr>
                <w:i/>
                <w:sz w:val="20"/>
              </w:rPr>
              <w:t xml:space="preserve">) of the </w:t>
            </w:r>
            <w:r w:rsidRPr="002F6C17">
              <w:rPr>
                <w:sz w:val="20"/>
              </w:rPr>
              <w:t>FOI Act</w:t>
            </w:r>
            <w:r w:rsidRPr="00022758">
              <w:rPr>
                <w:i/>
                <w:sz w:val="20"/>
              </w:rPr>
              <w:t xml:space="preserve">, </w:t>
            </w:r>
            <w:r>
              <w:rPr>
                <w:i/>
                <w:sz w:val="20"/>
              </w:rPr>
              <w:t>provide a postal address in Australia)</w:t>
            </w:r>
            <w:r w:rsidRPr="00736613">
              <w:rPr>
                <w:sz w:val="20"/>
              </w:rPr>
              <w:t>:</w:t>
            </w:r>
          </w:p>
          <w:p w14:paraId="21A9800F" w14:textId="0DA8FF00" w:rsidR="002A0A39" w:rsidRPr="00B0610D" w:rsidRDefault="00494E68" w:rsidP="009644A9">
            <w:pPr>
              <w:spacing w:after="0" w:line="240" w:lineRule="auto"/>
            </w:pPr>
            <w:r>
              <w:t xml:space="preserve">5a Canni Place Willetton WA 6155 </w:t>
            </w:r>
          </w:p>
        </w:tc>
        <w:tc>
          <w:tcPr>
            <w:tcW w:w="4525" w:type="dxa"/>
            <w:gridSpan w:val="2"/>
            <w:shd w:val="clear" w:color="auto" w:fill="auto"/>
          </w:tcPr>
          <w:p w14:paraId="7EA285A7" w14:textId="24087927" w:rsidR="007A6A9C" w:rsidRPr="002A0A39" w:rsidRDefault="007A6A9C" w:rsidP="002A0A39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t xml:space="preserve">Organisation </w:t>
            </w:r>
            <w:r w:rsidR="002A0A39" w:rsidRPr="002A0A39">
              <w:rPr>
                <w:i/>
                <w:iCs/>
                <w:sz w:val="20"/>
                <w:szCs w:val="20"/>
              </w:rPr>
              <w:t>(If you are seeking access to document/s on behalf of another person or organisation, a signed and dated statement of authority must be included with the application)</w:t>
            </w:r>
          </w:p>
          <w:p w14:paraId="3BEE5F70" w14:textId="77777777" w:rsidR="007A6A9C" w:rsidRDefault="007A6A9C" w:rsidP="001A4F93">
            <w:pPr>
              <w:spacing w:after="0" w:line="240" w:lineRule="auto"/>
            </w:pPr>
          </w:p>
          <w:p w14:paraId="42D02A9F" w14:textId="77777777" w:rsidR="007A6A9C" w:rsidRPr="00B0610D" w:rsidRDefault="007A6A9C" w:rsidP="001A4F93">
            <w:pPr>
              <w:spacing w:after="0" w:line="240" w:lineRule="auto"/>
            </w:pPr>
          </w:p>
        </w:tc>
      </w:tr>
      <w:tr w:rsidR="007A6A9C" w:rsidRPr="00022758" w14:paraId="282A4481" w14:textId="77777777" w:rsidTr="00343919">
        <w:trPr>
          <w:trHeight w:val="274"/>
        </w:trPr>
        <w:tc>
          <w:tcPr>
            <w:tcW w:w="11065" w:type="dxa"/>
            <w:gridSpan w:val="5"/>
            <w:shd w:val="clear" w:color="auto" w:fill="DBE5F1"/>
            <w:tcMar>
              <w:top w:w="57" w:type="dxa"/>
              <w:bottom w:w="57" w:type="dxa"/>
            </w:tcMar>
            <w:vAlign w:val="center"/>
          </w:tcPr>
          <w:p w14:paraId="5DEEAB30" w14:textId="5711E2A6" w:rsidR="007A6A9C" w:rsidRPr="00022758" w:rsidRDefault="007A6A9C" w:rsidP="001A4F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Information Type</w:t>
            </w:r>
            <w:r w:rsidR="002A0A39">
              <w:t xml:space="preserve"> </w:t>
            </w:r>
            <w:r w:rsidR="002A0A39" w:rsidRPr="00BC4C6C">
              <w:rPr>
                <w:b/>
                <w:bCs/>
              </w:rPr>
              <w:t>(choose one only)</w:t>
            </w:r>
          </w:p>
        </w:tc>
      </w:tr>
      <w:tr w:rsidR="0056121F" w14:paraId="5E7FD420" w14:textId="77777777" w:rsidTr="00343919">
        <w:trPr>
          <w:trHeight w:val="938"/>
        </w:trPr>
        <w:tc>
          <w:tcPr>
            <w:tcW w:w="3183" w:type="dxa"/>
            <w:shd w:val="clear" w:color="auto" w:fill="auto"/>
            <w:tcMar>
              <w:top w:w="57" w:type="dxa"/>
              <w:bottom w:w="57" w:type="dxa"/>
            </w:tcMar>
          </w:tcPr>
          <w:p w14:paraId="7492D35B" w14:textId="77777777" w:rsidR="0056121F" w:rsidRDefault="00000000" w:rsidP="0056121F">
            <w:pPr>
              <w:spacing w:after="0" w:line="240" w:lineRule="auto"/>
            </w:pPr>
            <w:sdt>
              <w:sdtPr>
                <w:rPr>
                  <w:rFonts w:cs="Arial"/>
                </w:rPr>
                <w:id w:val="-1071732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21F" w:rsidRPr="00A61DD9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6121F" w:rsidRPr="00A61DD9">
              <w:rPr>
                <w:rFonts w:cs="Arial"/>
              </w:rPr>
              <w:t xml:space="preserve"> </w:t>
            </w:r>
            <w:r w:rsidR="0056121F">
              <w:t>Personal Information</w:t>
            </w:r>
          </w:p>
          <w:p w14:paraId="0A0E4517" w14:textId="5E9B590C" w:rsidR="0056121F" w:rsidRDefault="0056121F" w:rsidP="0056121F">
            <w:pPr>
              <w:spacing w:after="0" w:line="240" w:lineRule="auto"/>
            </w:pPr>
            <w:r>
              <w:t xml:space="preserve">    (no fee)</w:t>
            </w:r>
          </w:p>
          <w:p w14:paraId="6713D5F6" w14:textId="77777777" w:rsidR="0056121F" w:rsidRDefault="0056121F" w:rsidP="001A4F93">
            <w:pPr>
              <w:spacing w:before="20" w:after="20" w:line="240" w:lineRule="auto"/>
              <w:jc w:val="center"/>
              <w:rPr>
                <w:rFonts w:cs="Arial"/>
              </w:rPr>
            </w:pPr>
          </w:p>
        </w:tc>
        <w:tc>
          <w:tcPr>
            <w:tcW w:w="7882" w:type="dxa"/>
            <w:gridSpan w:val="4"/>
            <w:shd w:val="clear" w:color="auto" w:fill="auto"/>
            <w:vAlign w:val="center"/>
          </w:tcPr>
          <w:p w14:paraId="043E28E3" w14:textId="77777777" w:rsidR="00333E76" w:rsidRDefault="0056121F" w:rsidP="00333E76">
            <w:pPr>
              <w:spacing w:beforeLines="20" w:before="48" w:after="20" w:line="240" w:lineRule="auto"/>
              <w:rPr>
                <w:i/>
                <w:iCs/>
                <w:sz w:val="20"/>
                <w:szCs w:val="20"/>
              </w:rPr>
            </w:pPr>
            <w:r w:rsidRPr="002A0A39">
              <w:rPr>
                <w:i/>
                <w:iCs/>
                <w:sz w:val="20"/>
                <w:szCs w:val="20"/>
              </w:rPr>
              <w:t>A request for access to documents containing your personal information only; can include your name, identifying details, contact information, personal images or other identifying matter.</w:t>
            </w:r>
            <w:r w:rsidR="00333E76">
              <w:rPr>
                <w:i/>
                <w:iCs/>
                <w:sz w:val="20"/>
                <w:szCs w:val="20"/>
              </w:rPr>
              <w:t xml:space="preserve"> </w:t>
            </w:r>
          </w:p>
          <w:p w14:paraId="7F042EAE" w14:textId="02369D53" w:rsidR="0056121F" w:rsidRPr="003260A8" w:rsidRDefault="00000000" w:rsidP="00333E76">
            <w:pPr>
              <w:spacing w:beforeLines="20" w:before="48" w:after="20" w:line="240" w:lineRule="auto"/>
            </w:pPr>
            <w:sdt>
              <w:sdtPr>
                <w:rPr>
                  <w:rFonts w:cs="Arial"/>
                </w:rPr>
                <w:id w:val="746003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21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6121F" w:rsidRPr="00A61DD9">
              <w:rPr>
                <w:rFonts w:cs="Arial"/>
              </w:rPr>
              <w:t xml:space="preserve"> </w:t>
            </w:r>
            <w:r w:rsidR="0056121F">
              <w:t xml:space="preserve">Attached are two forms of personal identification.    </w:t>
            </w:r>
          </w:p>
        </w:tc>
      </w:tr>
      <w:tr w:rsidR="007A6A9C" w14:paraId="0AB95775" w14:textId="77777777" w:rsidTr="00343919">
        <w:trPr>
          <w:trHeight w:val="938"/>
        </w:trPr>
        <w:tc>
          <w:tcPr>
            <w:tcW w:w="3183" w:type="dxa"/>
            <w:shd w:val="clear" w:color="auto" w:fill="auto"/>
            <w:tcMar>
              <w:top w:w="57" w:type="dxa"/>
              <w:bottom w:w="57" w:type="dxa"/>
            </w:tcMar>
          </w:tcPr>
          <w:p w14:paraId="5A15F1AA" w14:textId="10E250C1" w:rsidR="0056121F" w:rsidRDefault="00000000" w:rsidP="0056121F">
            <w:pPr>
              <w:spacing w:before="20" w:after="20" w:line="240" w:lineRule="auto"/>
            </w:pPr>
            <w:sdt>
              <w:sdtPr>
                <w:rPr>
                  <w:rFonts w:cs="Arial"/>
                </w:rPr>
                <w:id w:val="20446307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94E6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6A9C" w:rsidRPr="00A61DD9">
              <w:rPr>
                <w:rFonts w:cs="Arial"/>
              </w:rPr>
              <w:t xml:space="preserve"> </w:t>
            </w:r>
            <w:r w:rsidR="007A6A9C">
              <w:t xml:space="preserve">Non-personal </w:t>
            </w:r>
            <w:r w:rsidR="0056121F">
              <w:t>I</w:t>
            </w:r>
            <w:r w:rsidR="007A6A9C">
              <w:t>nformation</w:t>
            </w:r>
            <w:r w:rsidR="002A0A39">
              <w:t xml:space="preserve"> </w:t>
            </w:r>
          </w:p>
          <w:p w14:paraId="30C91FE2" w14:textId="2CB73EB7" w:rsidR="007A6A9C" w:rsidRDefault="0056121F" w:rsidP="0056121F">
            <w:pPr>
              <w:spacing w:before="20" w:after="20" w:line="240" w:lineRule="auto"/>
            </w:pPr>
            <w:r>
              <w:t xml:space="preserve">    </w:t>
            </w:r>
            <w:r w:rsidR="002A0A39">
              <w:t>($30)</w:t>
            </w:r>
          </w:p>
        </w:tc>
        <w:tc>
          <w:tcPr>
            <w:tcW w:w="7882" w:type="dxa"/>
            <w:gridSpan w:val="4"/>
            <w:shd w:val="clear" w:color="auto" w:fill="auto"/>
            <w:vAlign w:val="center"/>
          </w:tcPr>
          <w:p w14:paraId="1D598005" w14:textId="68B08289" w:rsidR="0056121F" w:rsidRPr="0056121F" w:rsidRDefault="0056121F" w:rsidP="001A4F93">
            <w:pPr>
              <w:spacing w:beforeLines="20" w:before="48" w:after="20" w:line="240" w:lineRule="auto"/>
              <w:rPr>
                <w:i/>
                <w:iCs/>
                <w:sz w:val="20"/>
                <w:szCs w:val="20"/>
              </w:rPr>
            </w:pPr>
            <w:r w:rsidRPr="0056121F">
              <w:rPr>
                <w:i/>
                <w:iCs/>
                <w:sz w:val="20"/>
                <w:szCs w:val="20"/>
              </w:rPr>
              <w:t xml:space="preserve">A request for access to documents containing information that is not limited to your personal information. </w:t>
            </w:r>
          </w:p>
          <w:p w14:paraId="63C7B57A" w14:textId="1C375755" w:rsidR="000373B8" w:rsidRDefault="00000000" w:rsidP="001A4F93">
            <w:pPr>
              <w:spacing w:beforeLines="20" w:before="48" w:after="20" w:line="240" w:lineRule="auto"/>
            </w:pPr>
            <w:sdt>
              <w:sdtPr>
                <w:rPr>
                  <w:rFonts w:cs="Arial"/>
                </w:rPr>
                <w:id w:val="1261489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21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A6A9C" w:rsidRPr="00A61DD9">
              <w:rPr>
                <w:rFonts w:cs="Arial"/>
              </w:rPr>
              <w:t xml:space="preserve"> </w:t>
            </w:r>
            <w:r w:rsidR="007A6A9C">
              <w:t>Attached is a cheque/money order for the application fee</w:t>
            </w:r>
            <w:r w:rsidR="00A512F4">
              <w:t>.</w:t>
            </w:r>
            <w:r w:rsidR="007A6A9C">
              <w:t xml:space="preserve">    </w:t>
            </w:r>
          </w:p>
          <w:p w14:paraId="5100D0AF" w14:textId="36BBF58B" w:rsidR="007A6A9C" w:rsidRPr="00A61DD9" w:rsidRDefault="007A6A9C" w:rsidP="001A4F93">
            <w:pPr>
              <w:spacing w:beforeLines="20" w:before="48" w:after="20" w:line="240" w:lineRule="auto"/>
            </w:pPr>
            <w:r w:rsidRPr="00A61DD9">
              <w:t>OR</w:t>
            </w:r>
          </w:p>
          <w:p w14:paraId="6AAA7D6E" w14:textId="2D74C757" w:rsidR="003260A8" w:rsidRDefault="00000000" w:rsidP="001A4F93">
            <w:pPr>
              <w:spacing w:beforeLines="20" w:before="48" w:after="20" w:line="240" w:lineRule="auto"/>
              <w:rPr>
                <w:color w:val="FF0000"/>
              </w:rPr>
            </w:pPr>
            <w:sdt>
              <w:sdtPr>
                <w:rPr>
                  <w:rFonts w:cs="Arial"/>
                </w:rPr>
                <w:id w:val="1096204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94E6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6A9C" w:rsidRPr="00A61DD9">
              <w:rPr>
                <w:rFonts w:cs="Arial"/>
              </w:rPr>
              <w:t xml:space="preserve"> </w:t>
            </w:r>
            <w:r w:rsidR="007A6A9C" w:rsidRPr="000373B8">
              <w:rPr>
                <w:color w:val="0D0D0D" w:themeColor="text1" w:themeTint="F2"/>
              </w:rPr>
              <w:t xml:space="preserve">Electronic payment of the application fee has been made via </w:t>
            </w:r>
            <w:proofErr w:type="spellStart"/>
            <w:r w:rsidR="003260A8">
              <w:rPr>
                <w:color w:val="0D0D0D" w:themeColor="text1" w:themeTint="F2"/>
              </w:rPr>
              <w:t>Bpoint</w:t>
            </w:r>
            <w:proofErr w:type="spellEnd"/>
            <w:r w:rsidR="003260A8">
              <w:rPr>
                <w:color w:val="0D0D0D" w:themeColor="text1" w:themeTint="F2"/>
              </w:rPr>
              <w:t xml:space="preserve"> link</w:t>
            </w:r>
            <w:r w:rsidR="003260A8">
              <w:t xml:space="preserve"> </w:t>
            </w:r>
            <w:r w:rsidR="003260A8" w:rsidRPr="003260A8">
              <w:rPr>
                <w:sz w:val="18"/>
                <w:szCs w:val="18"/>
              </w:rPr>
              <w:t>CTRL + CLICK</w:t>
            </w:r>
            <w:r w:rsidR="003260A8">
              <w:t xml:space="preserve"> on icon link. </w:t>
            </w:r>
            <w:r w:rsidR="007A6A9C" w:rsidRPr="00504F71">
              <w:rPr>
                <w:noProof/>
                <w:color w:val="FF0000"/>
              </w:rPr>
              <w:drawing>
                <wp:inline distT="0" distB="0" distL="0" distR="0" wp14:anchorId="525BE856" wp14:editId="73715C86">
                  <wp:extent cx="896112" cy="213360"/>
                  <wp:effectExtent l="0" t="0" r="0" b="0"/>
                  <wp:docPr id="1" name="Picture 1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7"/>
                          </pic:cNvPr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12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A9C" w:rsidRPr="00504F71">
              <w:rPr>
                <w:color w:val="FF0000"/>
              </w:rPr>
              <w:t xml:space="preserve"> </w:t>
            </w:r>
            <w:r w:rsidR="0056121F">
              <w:rPr>
                <w:color w:val="FF0000"/>
              </w:rPr>
              <w:t xml:space="preserve"> </w:t>
            </w:r>
          </w:p>
          <w:p w14:paraId="57E01F55" w14:textId="08DEE958" w:rsidR="003260A8" w:rsidRPr="003260A8" w:rsidRDefault="003260A8" w:rsidP="001A4F93">
            <w:pPr>
              <w:spacing w:beforeLines="20" w:before="48" w:after="20" w:line="240" w:lineRule="auto"/>
              <w:rPr>
                <w:color w:val="FF0000"/>
              </w:rPr>
            </w:pPr>
            <w:r w:rsidRPr="003260A8">
              <w:t xml:space="preserve">Provide </w:t>
            </w:r>
            <w:r w:rsidR="000373B8" w:rsidRPr="003260A8">
              <w:t xml:space="preserve">your name as </w:t>
            </w:r>
            <w:r w:rsidR="000373B8">
              <w:t>the reference</w:t>
            </w:r>
            <w:r w:rsidR="007A6A9C">
              <w:t>.</w:t>
            </w:r>
          </w:p>
          <w:p w14:paraId="1A7B6408" w14:textId="065A07A2" w:rsidR="007A6A9C" w:rsidRPr="003260A8" w:rsidRDefault="003260A8" w:rsidP="001A4F93">
            <w:pPr>
              <w:spacing w:beforeLines="20" w:before="48" w:after="20" w:line="240" w:lineRule="auto"/>
            </w:pPr>
            <w:r>
              <w:t>R</w:t>
            </w:r>
            <w:r w:rsidR="007A6A9C" w:rsidRPr="00717E21">
              <w:t xml:space="preserve">eceipt number is:      </w:t>
            </w:r>
            <w:r w:rsidR="00D216DC">
              <w:rPr>
                <w:rFonts w:ascii="Verdana" w:hAnsi="Verdana"/>
                <w:color w:val="000000"/>
                <w:sz w:val="17"/>
                <w:szCs w:val="17"/>
                <w:shd w:val="clear" w:color="auto" w:fill="CEDFF3"/>
              </w:rPr>
              <w:t>52549500734</w:t>
            </w:r>
          </w:p>
        </w:tc>
      </w:tr>
      <w:tr w:rsidR="007A6A9C" w:rsidRPr="00022758" w14:paraId="2110D1E1" w14:textId="77777777" w:rsidTr="00343919">
        <w:trPr>
          <w:trHeight w:val="165"/>
        </w:trPr>
        <w:tc>
          <w:tcPr>
            <w:tcW w:w="11065" w:type="dxa"/>
            <w:gridSpan w:val="5"/>
            <w:shd w:val="clear" w:color="auto" w:fill="DBE5F1"/>
            <w:tcMar>
              <w:top w:w="57" w:type="dxa"/>
              <w:bottom w:w="57" w:type="dxa"/>
            </w:tcMar>
            <w:vAlign w:val="center"/>
          </w:tcPr>
          <w:p w14:paraId="77D77E2F" w14:textId="66905EE3" w:rsidR="007A6A9C" w:rsidRPr="00022758" w:rsidRDefault="00F87B05" w:rsidP="001A4F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Scope of FOI Application</w:t>
            </w:r>
          </w:p>
        </w:tc>
      </w:tr>
      <w:tr w:rsidR="007A6A9C" w14:paraId="2FB9779E" w14:textId="77777777" w:rsidTr="00343919">
        <w:trPr>
          <w:trHeight w:val="327"/>
        </w:trPr>
        <w:tc>
          <w:tcPr>
            <w:tcW w:w="11065" w:type="dxa"/>
            <w:gridSpan w:val="5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D506182" w14:textId="018F6375" w:rsidR="007A6A9C" w:rsidRDefault="007A6A9C" w:rsidP="009644A9">
            <w:pPr>
              <w:spacing w:after="0" w:line="240" w:lineRule="auto"/>
            </w:pPr>
            <w:r>
              <w:t xml:space="preserve">Subject matter of the request: </w:t>
            </w:r>
            <w:r w:rsidR="00DA7FC5">
              <w:t>Request for Information Regarding Designated Inspectors – Animal Welfare Compliance (2022–202</w:t>
            </w:r>
            <w:r w:rsidR="00207F09">
              <w:t>5</w:t>
            </w:r>
            <w:r w:rsidR="00DA7FC5">
              <w:t>)</w:t>
            </w:r>
          </w:p>
        </w:tc>
      </w:tr>
      <w:tr w:rsidR="007A6A9C" w14:paraId="0FF5C5D2" w14:textId="77777777" w:rsidTr="00343919">
        <w:trPr>
          <w:trHeight w:val="305"/>
        </w:trPr>
        <w:tc>
          <w:tcPr>
            <w:tcW w:w="11065" w:type="dxa"/>
            <w:gridSpan w:val="5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92EB57F" w14:textId="05EC3D00" w:rsidR="007A6A9C" w:rsidRDefault="007A6A9C" w:rsidP="009644A9">
            <w:pPr>
              <w:spacing w:after="0" w:line="240" w:lineRule="auto"/>
            </w:pPr>
            <w:r>
              <w:t xml:space="preserve">Date/s or range of dates of requested document/s: </w:t>
            </w:r>
            <w:r w:rsidR="00207F09">
              <w:t>1 January 2022 to 5 April 2025</w:t>
            </w:r>
          </w:p>
        </w:tc>
      </w:tr>
      <w:tr w:rsidR="007A6A9C" w:rsidRPr="00BD4F06" w14:paraId="6F517302" w14:textId="77777777" w:rsidTr="00343919">
        <w:trPr>
          <w:trHeight w:val="3219"/>
        </w:trPr>
        <w:tc>
          <w:tcPr>
            <w:tcW w:w="11065" w:type="dxa"/>
            <w:gridSpan w:val="5"/>
            <w:shd w:val="clear" w:color="auto" w:fill="FFFFFF"/>
            <w:tcMar>
              <w:top w:w="57" w:type="dxa"/>
              <w:bottom w:w="57" w:type="dxa"/>
            </w:tcMar>
          </w:tcPr>
          <w:p w14:paraId="1D537B8B" w14:textId="5B9E5D58" w:rsidR="00401580" w:rsidRPr="00401580" w:rsidRDefault="007A6A9C" w:rsidP="00401580">
            <w:pPr>
              <w:autoSpaceDE w:val="0"/>
              <w:autoSpaceDN w:val="0"/>
              <w:adjustRightInd w:val="0"/>
              <w:spacing w:after="0" w:line="240" w:lineRule="auto"/>
            </w:pPr>
            <w:r w:rsidRPr="00401580">
              <w:t>Details of document/s being requested</w:t>
            </w:r>
            <w:r w:rsidR="00401580">
              <w:t>:</w:t>
            </w:r>
          </w:p>
          <w:p w14:paraId="5B487994" w14:textId="3ABC4C93" w:rsidR="003260A8" w:rsidRDefault="00401580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</w:t>
            </w:r>
            <w:r w:rsidRPr="00401580">
              <w:rPr>
                <w:i/>
                <w:iCs/>
                <w:sz w:val="20"/>
                <w:szCs w:val="20"/>
              </w:rPr>
              <w:t>Please provide specific information to identify relevant documents and refrain from using descriptive terms that are all encompassing such as ‘all documents relating/pertaining to’</w:t>
            </w:r>
            <w:r>
              <w:rPr>
                <w:i/>
                <w:iCs/>
                <w:sz w:val="20"/>
                <w:szCs w:val="20"/>
              </w:rPr>
              <w:t>. A</w:t>
            </w:r>
            <w:r w:rsidR="007A6A9C" w:rsidRPr="00401580">
              <w:rPr>
                <w:i/>
                <w:iCs/>
                <w:sz w:val="20"/>
                <w:szCs w:val="20"/>
              </w:rPr>
              <w:t>ttach additional sheets if necessary)</w:t>
            </w:r>
          </w:p>
          <w:p w14:paraId="20513EE5" w14:textId="77777777" w:rsidR="003260A8" w:rsidRDefault="003260A8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 w14:paraId="133D09F8" w14:textId="69158FAA" w:rsidR="003260A8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Dear FOI Coordinator,</w:t>
            </w:r>
          </w:p>
          <w:p w14:paraId="47CAD745" w14:textId="77777777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 w14:paraId="52A7D772" w14:textId="0C0103F6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Under the Freedom of Information Act 1992, I am writing to request access to the following information regarding the activities of Designated Inspectors (DIs) in relation to animal welfare enforcement in Western Australia:</w:t>
            </w:r>
          </w:p>
          <w:p w14:paraId="439BD818" w14:textId="1A584F76" w:rsidR="00323D75" w:rsidRPr="00E65BE6" w:rsidRDefault="00323D75" w:rsidP="00E65BE6">
            <w:pPr>
              <w:pStyle w:val="ad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  <w:r w:rsidRPr="00207F09">
              <w:rPr>
                <w:i/>
                <w:iCs/>
                <w:sz w:val="20"/>
                <w:szCs w:val="20"/>
              </w:rPr>
              <w:t>The number of inspections conducted by Designated Inspectors between 1 January 2022 and</w:t>
            </w:r>
            <w:r w:rsidR="00207F09">
              <w:rPr>
                <w:i/>
                <w:iCs/>
                <w:sz w:val="20"/>
                <w:szCs w:val="20"/>
              </w:rPr>
              <w:t xml:space="preserve"> 5 April 2025</w:t>
            </w:r>
            <w:r w:rsidRPr="00207F09">
              <w:rPr>
                <w:i/>
                <w:iCs/>
                <w:sz w:val="20"/>
                <w:szCs w:val="20"/>
              </w:rPr>
              <w:t>,</w:t>
            </w:r>
            <w:r w:rsidR="00E65BE6">
              <w:rPr>
                <w:i/>
                <w:iCs/>
                <w:sz w:val="20"/>
                <w:szCs w:val="20"/>
              </w:rPr>
              <w:t xml:space="preserve"> or</w:t>
            </w:r>
            <w:r w:rsidR="00E65BE6" w:rsidRPr="00E65BE6">
              <w:rPr>
                <w:i/>
                <w:iCs/>
                <w:sz w:val="20"/>
                <w:szCs w:val="20"/>
              </w:rPr>
              <w:t xml:space="preserve"> the most recent available date.</w:t>
            </w:r>
            <w:r w:rsidRPr="00E65BE6">
              <w:rPr>
                <w:i/>
                <w:iCs/>
                <w:sz w:val="20"/>
                <w:szCs w:val="20"/>
              </w:rPr>
              <w:t xml:space="preserve"> including the date and type of facility inspected (e.g., piggery, poultry farm, abattoir).</w:t>
            </w:r>
          </w:p>
          <w:p w14:paraId="757A3B09" w14:textId="6D37CB9E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lastRenderedPageBreak/>
              <w:tab/>
              <w:t>2.</w:t>
            </w:r>
            <w:r>
              <w:rPr>
                <w:i/>
                <w:iCs/>
                <w:sz w:val="20"/>
                <w:szCs w:val="20"/>
              </w:rPr>
              <w:tab/>
              <w:t>Summary of inspection outcomes for the above period, including the number and nature of non-compliance incidents, severity assessments, and enforcement actions taken (e.g., warnings, infringement notices, or prosecutions).</w:t>
            </w:r>
          </w:p>
          <w:p w14:paraId="4C79883B" w14:textId="6D6C203D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ab/>
              <w:t>3.</w:t>
            </w:r>
            <w:r>
              <w:rPr>
                <w:i/>
                <w:iCs/>
                <w:sz w:val="20"/>
                <w:szCs w:val="20"/>
              </w:rPr>
              <w:tab/>
              <w:t>Any internal evaluations, reports or audits conducted regarding the capacity, number, training, or resource allocation of Designated Inspectors during this period.</w:t>
            </w:r>
          </w:p>
          <w:p w14:paraId="572B8ABE" w14:textId="77777777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 w14:paraId="2634C20E" w14:textId="5105614F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This request is made in the public interest, with the aim of improving transparency and public confidence in the implementation of animal welfare legislation.</w:t>
            </w:r>
          </w:p>
          <w:p w14:paraId="15B2EEE8" w14:textId="77777777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 w14:paraId="3D5330FE" w14:textId="3B8B55EB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Please advise in advance of any applicable fees or charges.</w:t>
            </w:r>
          </w:p>
          <w:p w14:paraId="25018CC5" w14:textId="77777777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 w14:paraId="654E4E94" w14:textId="082974FC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 look forward to your response. Thank you for your assistance.</w:t>
            </w:r>
          </w:p>
          <w:p w14:paraId="0BE08877" w14:textId="77777777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 w14:paraId="0BA9925F" w14:textId="0360FC50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Yours sincerely,</w:t>
            </w:r>
          </w:p>
          <w:p w14:paraId="78247BD3" w14:textId="77777777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 w14:paraId="21114A54" w14:textId="12A9C56D" w:rsidR="00323D75" w:rsidRDefault="00323D75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  <w:lang w:eastAsia="zh-CN"/>
              </w:rPr>
            </w:pPr>
            <w:r>
              <w:rPr>
                <w:i/>
                <w:iCs/>
                <w:sz w:val="20"/>
                <w:szCs w:val="20"/>
              </w:rPr>
              <w:t xml:space="preserve">Hanyu Liu </w:t>
            </w:r>
          </w:p>
          <w:p w14:paraId="439C585A" w14:textId="77777777" w:rsidR="003260A8" w:rsidRDefault="003260A8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 w14:paraId="561FC2FE" w14:textId="77777777" w:rsidR="003260A8" w:rsidRDefault="003260A8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 w14:paraId="58271B5C" w14:textId="77777777" w:rsidR="003260A8" w:rsidRPr="00401580" w:rsidRDefault="003260A8" w:rsidP="00401580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</w:tc>
      </w:tr>
      <w:tr w:rsidR="007A6A9C" w14:paraId="3BDFDD63" w14:textId="77777777" w:rsidTr="00343919">
        <w:trPr>
          <w:trHeight w:val="297"/>
        </w:trPr>
        <w:tc>
          <w:tcPr>
            <w:tcW w:w="11065" w:type="dxa"/>
            <w:gridSpan w:val="5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22B604B8" w14:textId="04650286" w:rsidR="007A6A9C" w:rsidRDefault="007A6A9C" w:rsidP="001A4F93">
            <w:pPr>
              <w:spacing w:after="0" w:line="240" w:lineRule="auto"/>
            </w:pPr>
            <w:r w:rsidRPr="007661A6">
              <w:rPr>
                <w:b/>
              </w:rPr>
              <w:lastRenderedPageBreak/>
              <w:t>Personal Information</w:t>
            </w:r>
            <w:r w:rsidR="00411932">
              <w:rPr>
                <w:b/>
              </w:rPr>
              <w:t xml:space="preserve"> (tick all boxes that apply)</w:t>
            </w:r>
          </w:p>
        </w:tc>
      </w:tr>
      <w:tr w:rsidR="007A6A9C" w14:paraId="3C348E19" w14:textId="77777777" w:rsidTr="00343919">
        <w:trPr>
          <w:trHeight w:val="791"/>
        </w:trPr>
        <w:tc>
          <w:tcPr>
            <w:tcW w:w="11065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 w14:paraId="163CF0F0" w14:textId="3C7C3920" w:rsidR="007A6A9C" w:rsidRDefault="00000000" w:rsidP="001A4F93">
            <w:pPr>
              <w:spacing w:after="0" w:line="240" w:lineRule="auto"/>
              <w:jc w:val="both"/>
            </w:pPr>
            <w:sdt>
              <w:sdtPr>
                <w:rPr>
                  <w:rFonts w:cs="Arial"/>
                </w:rPr>
                <w:id w:val="-4541092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07F0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6A9C" w:rsidRPr="00A61DD9">
              <w:rPr>
                <w:rFonts w:cs="Arial"/>
              </w:rPr>
              <w:t xml:space="preserve"> </w:t>
            </w:r>
            <w:r w:rsidR="007A6A9C">
              <w:t>I consent to all ‘personal information’ of third parties being deleted from the requested document/s</w:t>
            </w:r>
          </w:p>
          <w:p w14:paraId="3AF3F616" w14:textId="6ACC3909" w:rsidR="007A6A9C" w:rsidRPr="002D2116" w:rsidRDefault="007A6A9C" w:rsidP="001A4F9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2D2116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i</w:t>
            </w:r>
            <w:r w:rsidRPr="002D2116">
              <w:rPr>
                <w:i/>
                <w:sz w:val="20"/>
                <w:szCs w:val="20"/>
              </w:rPr>
              <w:t>nformation that would be removed</w:t>
            </w:r>
            <w:r w:rsidR="00F87B05">
              <w:rPr>
                <w:i/>
                <w:sz w:val="20"/>
                <w:szCs w:val="20"/>
              </w:rPr>
              <w:t xml:space="preserve"> as out of scope</w:t>
            </w:r>
            <w:r>
              <w:rPr>
                <w:i/>
                <w:sz w:val="20"/>
                <w:szCs w:val="20"/>
              </w:rPr>
              <w:t xml:space="preserve">; </w:t>
            </w:r>
            <w:r w:rsidRPr="002D2116">
              <w:rPr>
                <w:i/>
                <w:sz w:val="20"/>
                <w:szCs w:val="20"/>
              </w:rPr>
              <w:t xml:space="preserve">names, contact details, signatures and identifying information of </w:t>
            </w:r>
            <w:r>
              <w:rPr>
                <w:i/>
                <w:sz w:val="20"/>
                <w:szCs w:val="20"/>
              </w:rPr>
              <w:t>third parties</w:t>
            </w:r>
            <w:r w:rsidRPr="002D2116">
              <w:rPr>
                <w:i/>
                <w:sz w:val="20"/>
                <w:szCs w:val="20"/>
              </w:rPr>
              <w:t xml:space="preserve"> that ar</w:t>
            </w:r>
            <w:r>
              <w:rPr>
                <w:i/>
                <w:sz w:val="20"/>
                <w:szCs w:val="20"/>
              </w:rPr>
              <w:t>e not government officers)</w:t>
            </w:r>
            <w:r w:rsidRPr="002D2116">
              <w:rPr>
                <w:i/>
                <w:sz w:val="20"/>
                <w:szCs w:val="20"/>
              </w:rPr>
              <w:t xml:space="preserve">  </w:t>
            </w:r>
          </w:p>
        </w:tc>
      </w:tr>
      <w:tr w:rsidR="007A6A9C" w14:paraId="68FDFB21" w14:textId="77777777" w:rsidTr="00343919">
        <w:trPr>
          <w:trHeight w:val="255"/>
        </w:trPr>
        <w:tc>
          <w:tcPr>
            <w:tcW w:w="11065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 w14:paraId="473C2255" w14:textId="34062528" w:rsidR="007A6A9C" w:rsidRDefault="00000000" w:rsidP="001A4F93">
            <w:pPr>
              <w:spacing w:after="0" w:line="240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1152287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A9C" w:rsidRPr="00A61DD9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7A6A9C" w:rsidRPr="00A61DD9">
              <w:rPr>
                <w:rFonts w:cs="Arial"/>
              </w:rPr>
              <w:t xml:space="preserve"> </w:t>
            </w:r>
            <w:r w:rsidR="007A6A9C">
              <w:t xml:space="preserve">I consent to all ‘personal information’ of </w:t>
            </w:r>
            <w:r w:rsidR="00411932">
              <w:t xml:space="preserve">all </w:t>
            </w:r>
            <w:r w:rsidR="007A6A9C">
              <w:t xml:space="preserve">government officers being deleted from the requested document/s </w:t>
            </w:r>
            <w:r w:rsidR="007A6A9C" w:rsidRPr="002D2116">
              <w:rPr>
                <w:i/>
                <w:sz w:val="20"/>
                <w:szCs w:val="20"/>
              </w:rPr>
              <w:t>(</w:t>
            </w:r>
            <w:r w:rsidR="007A6A9C">
              <w:rPr>
                <w:i/>
                <w:sz w:val="20"/>
                <w:szCs w:val="20"/>
              </w:rPr>
              <w:t>i</w:t>
            </w:r>
            <w:r w:rsidR="007A6A9C" w:rsidRPr="002D2116">
              <w:rPr>
                <w:i/>
                <w:sz w:val="20"/>
                <w:szCs w:val="20"/>
              </w:rPr>
              <w:t>nformation that would be removed</w:t>
            </w:r>
            <w:r w:rsidR="00F87B05">
              <w:rPr>
                <w:i/>
                <w:sz w:val="20"/>
                <w:szCs w:val="20"/>
              </w:rPr>
              <w:t xml:space="preserve"> as out of scope</w:t>
            </w:r>
            <w:r w:rsidR="007A6A9C">
              <w:rPr>
                <w:i/>
                <w:sz w:val="20"/>
                <w:szCs w:val="20"/>
              </w:rPr>
              <w:t>;</w:t>
            </w:r>
            <w:r w:rsidR="007A6A9C" w:rsidRPr="002D2116">
              <w:rPr>
                <w:i/>
                <w:sz w:val="20"/>
                <w:szCs w:val="20"/>
              </w:rPr>
              <w:t xml:space="preserve"> contact details, phone numbers and signatures of </w:t>
            </w:r>
            <w:r w:rsidR="00F87B05">
              <w:rPr>
                <w:i/>
                <w:sz w:val="20"/>
                <w:szCs w:val="20"/>
              </w:rPr>
              <w:t>all</w:t>
            </w:r>
            <w:r w:rsidR="007A6A9C">
              <w:rPr>
                <w:i/>
                <w:sz w:val="20"/>
                <w:szCs w:val="20"/>
              </w:rPr>
              <w:t xml:space="preserve"> </w:t>
            </w:r>
            <w:r w:rsidR="007A6A9C" w:rsidRPr="002D2116">
              <w:rPr>
                <w:i/>
                <w:sz w:val="20"/>
                <w:szCs w:val="20"/>
              </w:rPr>
              <w:t>government officers)</w:t>
            </w:r>
          </w:p>
        </w:tc>
      </w:tr>
      <w:tr w:rsidR="007A6A9C" w14:paraId="5171E425" w14:textId="77777777" w:rsidTr="00343919">
        <w:trPr>
          <w:trHeight w:val="255"/>
        </w:trPr>
        <w:tc>
          <w:tcPr>
            <w:tcW w:w="11065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 w14:paraId="72982289" w14:textId="3B0B5438" w:rsidR="007A6A9C" w:rsidRPr="00A74C95" w:rsidRDefault="00000000" w:rsidP="001A4F93">
            <w:pPr>
              <w:spacing w:after="0" w:line="240" w:lineRule="auto"/>
              <w:jc w:val="both"/>
            </w:pPr>
            <w:sdt>
              <w:sdtPr>
                <w:rPr>
                  <w:rFonts w:cs="Arial"/>
                </w:rPr>
                <w:id w:val="41178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A9C" w:rsidRPr="00A61DD9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7A6A9C" w:rsidRPr="00A61DD9">
              <w:rPr>
                <w:rFonts w:cs="Arial"/>
              </w:rPr>
              <w:t xml:space="preserve"> </w:t>
            </w:r>
            <w:r w:rsidR="007A6A9C">
              <w:t>I consent to</w:t>
            </w:r>
            <w:r w:rsidR="00F87B05">
              <w:t xml:space="preserve"> </w:t>
            </w:r>
            <w:r w:rsidR="007A6A9C">
              <w:t>‘prescribed details’ of</w:t>
            </w:r>
            <w:r w:rsidR="00F87B05">
              <w:t xml:space="preserve"> all government offi</w:t>
            </w:r>
            <w:r w:rsidR="007A6A9C">
              <w:t xml:space="preserve">cers being deleted from the requested document/s </w:t>
            </w:r>
            <w:r w:rsidR="007A6A9C" w:rsidRPr="002D2116">
              <w:rPr>
                <w:i/>
              </w:rPr>
              <w:t>(</w:t>
            </w:r>
            <w:r w:rsidR="007A6A9C">
              <w:rPr>
                <w:i/>
                <w:sz w:val="20"/>
                <w:szCs w:val="20"/>
              </w:rPr>
              <w:t>I</w:t>
            </w:r>
            <w:r w:rsidR="007A6A9C" w:rsidRPr="002D2116">
              <w:rPr>
                <w:i/>
                <w:sz w:val="20"/>
                <w:szCs w:val="20"/>
              </w:rPr>
              <w:t>nformation that would be removed</w:t>
            </w:r>
            <w:r w:rsidR="00F87B05">
              <w:rPr>
                <w:i/>
                <w:sz w:val="20"/>
                <w:szCs w:val="20"/>
              </w:rPr>
              <w:t xml:space="preserve"> as out of scope</w:t>
            </w:r>
            <w:r w:rsidR="007A6A9C">
              <w:rPr>
                <w:i/>
                <w:sz w:val="20"/>
                <w:szCs w:val="20"/>
              </w:rPr>
              <w:t>;</w:t>
            </w:r>
            <w:r w:rsidR="007A6A9C" w:rsidRPr="002D2116">
              <w:rPr>
                <w:i/>
                <w:sz w:val="20"/>
                <w:szCs w:val="20"/>
              </w:rPr>
              <w:t xml:space="preserve"> names and position titles</w:t>
            </w:r>
            <w:r w:rsidR="007A6A9C">
              <w:rPr>
                <w:i/>
                <w:sz w:val="20"/>
                <w:szCs w:val="20"/>
              </w:rPr>
              <w:t xml:space="preserve"> of </w:t>
            </w:r>
            <w:r w:rsidR="00F87B05">
              <w:rPr>
                <w:i/>
                <w:sz w:val="20"/>
                <w:szCs w:val="20"/>
              </w:rPr>
              <w:t xml:space="preserve">all government </w:t>
            </w:r>
            <w:r w:rsidR="007A6A9C">
              <w:rPr>
                <w:i/>
                <w:sz w:val="20"/>
                <w:szCs w:val="20"/>
              </w:rPr>
              <w:t>officers</w:t>
            </w:r>
            <w:r w:rsidR="007A6A9C" w:rsidRPr="002D2116">
              <w:rPr>
                <w:i/>
                <w:sz w:val="20"/>
                <w:szCs w:val="20"/>
              </w:rPr>
              <w:t>)</w:t>
            </w:r>
            <w:r w:rsidR="00F87B05">
              <w:rPr>
                <w:i/>
                <w:sz w:val="20"/>
                <w:szCs w:val="20"/>
              </w:rPr>
              <w:t xml:space="preserve"> Functions and duties of an officer would remain in scope.</w:t>
            </w:r>
          </w:p>
        </w:tc>
      </w:tr>
      <w:tr w:rsidR="007A6A9C" w:rsidRPr="00E55327" w14:paraId="4FD4CD35" w14:textId="77777777" w:rsidTr="00343919">
        <w:trPr>
          <w:trHeight w:val="532"/>
        </w:trPr>
        <w:tc>
          <w:tcPr>
            <w:tcW w:w="11065" w:type="dxa"/>
            <w:gridSpan w:val="5"/>
            <w:shd w:val="clear" w:color="auto" w:fill="FFFFFF"/>
            <w:tcMar>
              <w:top w:w="57" w:type="dxa"/>
              <w:bottom w:w="57" w:type="dxa"/>
            </w:tcMar>
          </w:tcPr>
          <w:p w14:paraId="194A3B62" w14:textId="77777777" w:rsidR="007A6A9C" w:rsidRPr="002D2116" w:rsidRDefault="007A6A9C" w:rsidP="001A4F93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2D2116">
              <w:rPr>
                <w:b/>
                <w:i/>
                <w:sz w:val="20"/>
                <w:szCs w:val="20"/>
              </w:rPr>
              <w:t xml:space="preserve">Please note: If you tick </w:t>
            </w:r>
            <w:r>
              <w:rPr>
                <w:b/>
                <w:i/>
                <w:sz w:val="20"/>
                <w:szCs w:val="20"/>
              </w:rPr>
              <w:t>any of the</w:t>
            </w:r>
            <w:r w:rsidRPr="002D2116">
              <w:rPr>
                <w:b/>
                <w:i/>
                <w:sz w:val="20"/>
                <w:szCs w:val="20"/>
              </w:rPr>
              <w:t xml:space="preserve"> above boxes this means that the agency may not need to consult</w:t>
            </w:r>
            <w:r>
              <w:rPr>
                <w:b/>
                <w:i/>
                <w:sz w:val="20"/>
                <w:szCs w:val="20"/>
              </w:rPr>
              <w:t xml:space="preserve"> as widely</w:t>
            </w:r>
            <w:r w:rsidRPr="002D2116">
              <w:rPr>
                <w:b/>
                <w:i/>
                <w:sz w:val="20"/>
                <w:szCs w:val="20"/>
              </w:rPr>
              <w:t>, which means applications may be dealt with quicker and incur lower charges.</w:t>
            </w:r>
          </w:p>
        </w:tc>
      </w:tr>
      <w:tr w:rsidR="007A6A9C" w14:paraId="44115FAF" w14:textId="77777777" w:rsidTr="00302213">
        <w:trPr>
          <w:trHeight w:val="1171"/>
        </w:trPr>
        <w:tc>
          <w:tcPr>
            <w:tcW w:w="11065" w:type="dxa"/>
            <w:gridSpan w:val="5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1D14358" w14:textId="0846E4D3" w:rsidR="007A6A9C" w:rsidRPr="002A4734" w:rsidRDefault="00000000" w:rsidP="00302213">
            <w:pPr>
              <w:spacing w:after="0"/>
              <w:rPr>
                <w:rFonts w:eastAsiaTheme="minorHAnsi" w:cs="Arial"/>
              </w:rPr>
            </w:pPr>
            <w:sdt>
              <w:sdtPr>
                <w:rPr>
                  <w:rFonts w:cs="Arial"/>
                </w:rPr>
                <w:id w:val="-5093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373B8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A6A9C">
              <w:rPr>
                <w:rFonts w:cs="Arial"/>
              </w:rPr>
              <w:t xml:space="preserve">  I c</w:t>
            </w:r>
            <w:r w:rsidR="007A6A9C" w:rsidRPr="002A4734">
              <w:t xml:space="preserve">onsent </w:t>
            </w:r>
            <w:r w:rsidR="007A6A9C">
              <w:t xml:space="preserve">to my </w:t>
            </w:r>
            <w:r w:rsidR="007A6A9C" w:rsidRPr="002A4734">
              <w:t xml:space="preserve">name </w:t>
            </w:r>
            <w:r w:rsidR="007A6A9C">
              <w:t>being disclosed</w:t>
            </w:r>
            <w:r w:rsidR="007A6A9C" w:rsidRPr="002A4734">
              <w:t xml:space="preserve"> to any third party that is consulted </w:t>
            </w:r>
            <w:r w:rsidR="007A6A9C">
              <w:t>(as required by s</w:t>
            </w:r>
            <w:r w:rsidR="007A6A9C" w:rsidRPr="002A4734">
              <w:t>ection</w:t>
            </w:r>
            <w:r w:rsidR="007A6A9C">
              <w:t>s</w:t>
            </w:r>
            <w:r w:rsidR="007A6A9C" w:rsidRPr="002A4734">
              <w:t xml:space="preserve"> 32 and 33 of the FOI Act</w:t>
            </w:r>
            <w:r w:rsidR="007A6A9C">
              <w:t xml:space="preserve">) who requests to know the identity of the applicant. </w:t>
            </w:r>
            <w:r w:rsidR="007A6A9C" w:rsidRPr="007661A6">
              <w:rPr>
                <w:i/>
                <w:sz w:val="20"/>
                <w:szCs w:val="20"/>
              </w:rPr>
              <w:t>(</w:t>
            </w:r>
            <w:r w:rsidR="007A6A9C">
              <w:rPr>
                <w:i/>
                <w:sz w:val="20"/>
                <w:szCs w:val="20"/>
              </w:rPr>
              <w:t>P</w:t>
            </w:r>
            <w:r w:rsidR="007A6A9C" w:rsidRPr="007661A6">
              <w:rPr>
                <w:i/>
                <w:sz w:val="20"/>
                <w:szCs w:val="20"/>
              </w:rPr>
              <w:t xml:space="preserve">roviding this information to </w:t>
            </w:r>
            <w:r w:rsidR="007A6A9C">
              <w:rPr>
                <w:i/>
                <w:sz w:val="20"/>
                <w:szCs w:val="20"/>
              </w:rPr>
              <w:t>t</w:t>
            </w:r>
            <w:r w:rsidR="007A6A9C" w:rsidRPr="007661A6">
              <w:rPr>
                <w:i/>
                <w:sz w:val="20"/>
                <w:szCs w:val="20"/>
              </w:rPr>
              <w:t xml:space="preserve">hird parties </w:t>
            </w:r>
            <w:r w:rsidR="007A6A9C">
              <w:rPr>
                <w:i/>
                <w:sz w:val="20"/>
                <w:szCs w:val="20"/>
              </w:rPr>
              <w:t xml:space="preserve">who ask for it </w:t>
            </w:r>
            <w:r w:rsidR="007A6A9C" w:rsidRPr="007661A6">
              <w:rPr>
                <w:i/>
                <w:sz w:val="20"/>
                <w:szCs w:val="20"/>
              </w:rPr>
              <w:t xml:space="preserve">enables the </w:t>
            </w:r>
            <w:r w:rsidR="007A6A9C">
              <w:rPr>
                <w:i/>
                <w:sz w:val="20"/>
                <w:szCs w:val="20"/>
              </w:rPr>
              <w:t xml:space="preserve">consultation </w:t>
            </w:r>
            <w:r w:rsidR="007A6A9C" w:rsidRPr="007661A6">
              <w:rPr>
                <w:i/>
                <w:sz w:val="20"/>
                <w:szCs w:val="20"/>
              </w:rPr>
              <w:t xml:space="preserve">process to be </w:t>
            </w:r>
            <w:r w:rsidR="007A6A9C">
              <w:rPr>
                <w:i/>
                <w:sz w:val="20"/>
                <w:szCs w:val="20"/>
              </w:rPr>
              <w:t xml:space="preserve">finalised </w:t>
            </w:r>
            <w:r w:rsidR="007A6A9C" w:rsidRPr="007661A6">
              <w:rPr>
                <w:i/>
                <w:sz w:val="20"/>
                <w:szCs w:val="20"/>
              </w:rPr>
              <w:t>more efficient</w:t>
            </w:r>
            <w:r w:rsidR="007A6A9C">
              <w:rPr>
                <w:i/>
                <w:sz w:val="20"/>
                <w:szCs w:val="20"/>
              </w:rPr>
              <w:t>ly</w:t>
            </w:r>
            <w:r w:rsidR="007A6A9C" w:rsidRPr="007661A6">
              <w:rPr>
                <w:i/>
                <w:sz w:val="20"/>
                <w:szCs w:val="20"/>
              </w:rPr>
              <w:t xml:space="preserve"> </w:t>
            </w:r>
            <w:r w:rsidR="007A6A9C">
              <w:rPr>
                <w:i/>
                <w:sz w:val="20"/>
                <w:szCs w:val="20"/>
              </w:rPr>
              <w:t xml:space="preserve">and quickly </w:t>
            </w:r>
            <w:r w:rsidR="007A6A9C" w:rsidRPr="007661A6">
              <w:rPr>
                <w:i/>
                <w:sz w:val="20"/>
                <w:szCs w:val="20"/>
              </w:rPr>
              <w:t xml:space="preserve">as third parties are </w:t>
            </w:r>
            <w:r w:rsidR="007A6A9C">
              <w:rPr>
                <w:i/>
                <w:sz w:val="20"/>
                <w:szCs w:val="20"/>
              </w:rPr>
              <w:t xml:space="preserve">generally </w:t>
            </w:r>
            <w:r w:rsidR="007A6A9C" w:rsidRPr="007661A6">
              <w:rPr>
                <w:i/>
                <w:sz w:val="20"/>
                <w:szCs w:val="20"/>
              </w:rPr>
              <w:t>more willing to consent to the release of personal and/or business information if the</w:t>
            </w:r>
            <w:r w:rsidR="007A6A9C">
              <w:rPr>
                <w:i/>
                <w:sz w:val="20"/>
                <w:szCs w:val="20"/>
              </w:rPr>
              <w:t xml:space="preserve"> applicant is known</w:t>
            </w:r>
            <w:r w:rsidR="007A6A9C" w:rsidRPr="007661A6">
              <w:rPr>
                <w:i/>
                <w:sz w:val="20"/>
                <w:szCs w:val="20"/>
              </w:rPr>
              <w:t>)</w:t>
            </w:r>
          </w:p>
        </w:tc>
      </w:tr>
      <w:tr w:rsidR="007A6A9C" w:rsidRPr="00415901" w14:paraId="366B023C" w14:textId="77777777" w:rsidTr="00343919">
        <w:trPr>
          <w:trHeight w:val="447"/>
        </w:trPr>
        <w:tc>
          <w:tcPr>
            <w:tcW w:w="11065" w:type="dxa"/>
            <w:gridSpan w:val="5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99098CF" w14:textId="13C5AB3C" w:rsidR="00802003" w:rsidRDefault="00833707" w:rsidP="00802003">
            <w:pPr>
              <w:spacing w:afterLines="20" w:after="48" w:line="240" w:lineRule="auto"/>
            </w:pPr>
            <w:r>
              <w:rPr>
                <w:b/>
                <w:i/>
                <w:noProof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6379E34" wp14:editId="39004CC7">
                  <wp:simplePos x="0" y="0"/>
                  <wp:positionH relativeFrom="column">
                    <wp:posOffset>1711325</wp:posOffset>
                  </wp:positionH>
                  <wp:positionV relativeFrom="paragraph">
                    <wp:posOffset>555625</wp:posOffset>
                  </wp:positionV>
                  <wp:extent cx="923925" cy="701675"/>
                  <wp:effectExtent l="0" t="0" r="3175" b="0"/>
                  <wp:wrapTopAndBottom/>
                  <wp:docPr id="20163416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341674" name="图片 201634167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6A9C">
              <w:rPr>
                <w:b/>
                <w:i/>
                <w:szCs w:val="20"/>
              </w:rPr>
              <w:t xml:space="preserve">To complete the FOI application please sign below and lodge </w:t>
            </w:r>
            <w:r w:rsidR="000373B8" w:rsidRPr="000373B8">
              <w:rPr>
                <w:b/>
                <w:i/>
                <w:color w:val="0D0D0D" w:themeColor="text1" w:themeTint="F2"/>
                <w:szCs w:val="20"/>
              </w:rPr>
              <w:t>with the Department of Primary Industry and Regional Development</w:t>
            </w:r>
            <w:r w:rsidR="007A6A9C" w:rsidRPr="000373B8">
              <w:rPr>
                <w:b/>
                <w:i/>
                <w:color w:val="0D0D0D" w:themeColor="text1" w:themeTint="F2"/>
                <w:szCs w:val="20"/>
              </w:rPr>
              <w:t xml:space="preserve"> (see ‘lodging an application’ below</w:t>
            </w:r>
            <w:r w:rsidR="007A6A9C">
              <w:rPr>
                <w:b/>
                <w:i/>
                <w:szCs w:val="20"/>
              </w:rPr>
              <w:t xml:space="preserve"> for contact details)</w:t>
            </w:r>
            <w:r w:rsidR="00802003">
              <w:t xml:space="preserve"> </w:t>
            </w:r>
          </w:p>
          <w:p w14:paraId="6B432E0A" w14:textId="4B298AFB" w:rsidR="00802003" w:rsidRDefault="00802003" w:rsidP="00802003">
            <w:pPr>
              <w:spacing w:afterLines="20" w:after="48" w:line="240" w:lineRule="auto"/>
            </w:pPr>
          </w:p>
          <w:p w14:paraId="0B4A249B" w14:textId="58E0894E" w:rsidR="00EA7B65" w:rsidRPr="00EA7B65" w:rsidRDefault="00802003" w:rsidP="00802003">
            <w:pPr>
              <w:spacing w:afterLines="20" w:after="48" w:line="240" w:lineRule="auto"/>
              <w:rPr>
                <w:b/>
                <w:i/>
                <w:szCs w:val="20"/>
              </w:rPr>
            </w:pPr>
            <w:r w:rsidRPr="00802003">
              <w:rPr>
                <w:b/>
                <w:i/>
                <w:szCs w:val="20"/>
              </w:rPr>
              <w:t>Applicant signature: ______</w:t>
            </w:r>
            <w:r w:rsidR="002A0A39">
              <w:rPr>
                <w:b/>
                <w:i/>
                <w:szCs w:val="20"/>
              </w:rPr>
              <w:t>________________</w:t>
            </w:r>
            <w:r w:rsidRPr="00802003">
              <w:rPr>
                <w:b/>
                <w:i/>
                <w:szCs w:val="20"/>
              </w:rPr>
              <w:t>__</w:t>
            </w:r>
            <w:r w:rsidR="002A0A39">
              <w:rPr>
                <w:b/>
                <w:i/>
                <w:szCs w:val="20"/>
              </w:rPr>
              <w:t xml:space="preserve"> </w:t>
            </w:r>
            <w:r w:rsidRPr="00802003">
              <w:rPr>
                <w:b/>
                <w:i/>
                <w:szCs w:val="20"/>
              </w:rPr>
              <w:tab/>
            </w:r>
            <w:r w:rsidR="002A0A39">
              <w:rPr>
                <w:b/>
                <w:i/>
                <w:szCs w:val="20"/>
              </w:rPr>
              <w:t xml:space="preserve">                                       </w:t>
            </w:r>
            <w:r w:rsidRPr="00802003">
              <w:rPr>
                <w:b/>
                <w:i/>
                <w:szCs w:val="20"/>
              </w:rPr>
              <w:t xml:space="preserve">Date: </w:t>
            </w:r>
            <w:r w:rsidR="00833707">
              <w:rPr>
                <w:b/>
                <w:i/>
                <w:szCs w:val="20"/>
              </w:rPr>
              <w:t>5/April/2025</w:t>
            </w:r>
          </w:p>
        </w:tc>
      </w:tr>
      <w:tr w:rsidR="007A6A9C" w14:paraId="67C7D408" w14:textId="77777777" w:rsidTr="00343919">
        <w:trPr>
          <w:trHeight w:val="207"/>
        </w:trPr>
        <w:tc>
          <w:tcPr>
            <w:tcW w:w="11065" w:type="dxa"/>
            <w:gridSpan w:val="5"/>
            <w:shd w:val="clear" w:color="auto" w:fill="DEEAF6" w:themeFill="accent1" w:themeFillTint="33"/>
            <w:tcMar>
              <w:top w:w="57" w:type="dxa"/>
              <w:bottom w:w="57" w:type="dxa"/>
            </w:tcMar>
          </w:tcPr>
          <w:p w14:paraId="42418CEA" w14:textId="77777777" w:rsidR="007A6A9C" w:rsidRDefault="007A6A9C" w:rsidP="001A4F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Lodging an application</w:t>
            </w:r>
          </w:p>
        </w:tc>
      </w:tr>
      <w:tr w:rsidR="007A6A9C" w14:paraId="38CDAF03" w14:textId="77777777" w:rsidTr="00343919">
        <w:trPr>
          <w:trHeight w:val="207"/>
        </w:trPr>
        <w:tc>
          <w:tcPr>
            <w:tcW w:w="11065" w:type="dxa"/>
            <w:gridSpan w:val="5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781E2DBD" w14:textId="1B76EDA2" w:rsidR="007A6A9C" w:rsidRDefault="007A6A9C" w:rsidP="001A4F93">
            <w:pPr>
              <w:spacing w:after="0" w:line="240" w:lineRule="auto"/>
              <w:jc w:val="both"/>
              <w:rPr>
                <w:b/>
              </w:rPr>
            </w:pPr>
            <w:r w:rsidRPr="00FA7EE2">
              <w:rPr>
                <w:b/>
              </w:rPr>
              <w:t>Please note:</w:t>
            </w:r>
            <w:r>
              <w:t xml:space="preserve"> FOI applications are not valid until BOTH </w:t>
            </w:r>
            <w:r w:rsidRPr="00725744">
              <w:rPr>
                <w:b/>
              </w:rPr>
              <w:t>application form</w:t>
            </w:r>
            <w:r>
              <w:t xml:space="preserve"> </w:t>
            </w:r>
            <w:r w:rsidRPr="00725744">
              <w:t xml:space="preserve">and </w:t>
            </w:r>
            <w:r w:rsidRPr="00725744">
              <w:rPr>
                <w:b/>
              </w:rPr>
              <w:t>payment of the application fee (if applicable)</w:t>
            </w:r>
            <w:r>
              <w:t xml:space="preserve"> have been received.  I</w:t>
            </w:r>
            <w:r w:rsidRPr="00FA7EE2">
              <w:t xml:space="preserve">t is recommended that applications be </w:t>
            </w:r>
            <w:r>
              <w:t xml:space="preserve">sent via </w:t>
            </w:r>
            <w:r w:rsidRPr="00725744">
              <w:t>email</w:t>
            </w:r>
            <w:r>
              <w:t xml:space="preserve"> </w:t>
            </w:r>
            <w:r w:rsidRPr="00FA7EE2">
              <w:t xml:space="preserve">to </w:t>
            </w:r>
            <w:hyperlink r:id="rId20" w:history="1">
              <w:r w:rsidR="000373B8" w:rsidRPr="00C5647D">
                <w:rPr>
                  <w:rStyle w:val="ab"/>
                </w:rPr>
                <w:t>foi@dpird.wa.gov.au</w:t>
              </w:r>
            </w:hyperlink>
            <w:r w:rsidRPr="00504F71">
              <w:rPr>
                <w:color w:val="FF0000"/>
              </w:rPr>
              <w:t xml:space="preserve"> </w:t>
            </w:r>
            <w:r>
              <w:t xml:space="preserve">and payment made via </w:t>
            </w:r>
            <w:proofErr w:type="spellStart"/>
            <w:r>
              <w:t>BPoint</w:t>
            </w:r>
            <w:proofErr w:type="spellEnd"/>
            <w:r>
              <w:t xml:space="preserve"> </w:t>
            </w:r>
            <w:r w:rsidRPr="00FA7EE2">
              <w:t xml:space="preserve">to ensure that </w:t>
            </w:r>
            <w:r>
              <w:t>they</w:t>
            </w:r>
            <w:r w:rsidRPr="00FA7EE2">
              <w:t xml:space="preserve"> can be</w:t>
            </w:r>
            <w:r>
              <w:t xml:space="preserve"> </w:t>
            </w:r>
            <w:r w:rsidRPr="00FA7EE2">
              <w:t>processed as soon as possible.</w:t>
            </w:r>
            <w:r>
              <w:t xml:space="preserve">  Alternatively applications can be sent to;</w:t>
            </w:r>
          </w:p>
        </w:tc>
      </w:tr>
      <w:tr w:rsidR="00EA7B65" w14:paraId="6BCF1CBC" w14:textId="77777777" w:rsidTr="00302213">
        <w:trPr>
          <w:trHeight w:val="536"/>
        </w:trPr>
        <w:tc>
          <w:tcPr>
            <w:tcW w:w="6540" w:type="dxa"/>
            <w:gridSpan w:val="3"/>
            <w:shd w:val="clear" w:color="auto" w:fill="FFFFFF"/>
            <w:tcMar>
              <w:top w:w="57" w:type="dxa"/>
              <w:bottom w:w="57" w:type="dxa"/>
            </w:tcMar>
          </w:tcPr>
          <w:p w14:paraId="69A5E5AB" w14:textId="40D7ACCB" w:rsidR="00EA7B65" w:rsidRPr="00723938" w:rsidRDefault="00EA7B65" w:rsidP="001A4F93">
            <w:pPr>
              <w:spacing w:after="0" w:line="240" w:lineRule="auto"/>
              <w:rPr>
                <w:color w:val="0D0D0D" w:themeColor="text1" w:themeTint="F2"/>
              </w:rPr>
            </w:pPr>
            <w:r w:rsidRPr="00723938">
              <w:rPr>
                <w:color w:val="0D0D0D" w:themeColor="text1" w:themeTint="F2"/>
              </w:rPr>
              <w:t xml:space="preserve">Information Release and Privacy </w:t>
            </w:r>
            <w:r>
              <w:rPr>
                <w:color w:val="0D0D0D" w:themeColor="text1" w:themeTint="F2"/>
              </w:rPr>
              <w:t>Team</w:t>
            </w:r>
          </w:p>
          <w:p w14:paraId="52982E0A" w14:textId="396D20AD" w:rsidR="00EA7B65" w:rsidRPr="00723938" w:rsidRDefault="00EA7B65" w:rsidP="00302213">
            <w:pPr>
              <w:spacing w:after="0" w:line="240" w:lineRule="auto"/>
              <w:rPr>
                <w:color w:val="0D0D0D" w:themeColor="text1" w:themeTint="F2"/>
              </w:rPr>
            </w:pPr>
            <w:r w:rsidRPr="00723938">
              <w:rPr>
                <w:color w:val="0D0D0D" w:themeColor="text1" w:themeTint="F2"/>
              </w:rPr>
              <w:t>Locked Bag 4</w:t>
            </w:r>
            <w:r w:rsidR="00302213">
              <w:rPr>
                <w:color w:val="0D0D0D" w:themeColor="text1" w:themeTint="F2"/>
              </w:rPr>
              <w:t xml:space="preserve"> </w:t>
            </w:r>
            <w:r w:rsidRPr="00723938">
              <w:rPr>
                <w:color w:val="0D0D0D" w:themeColor="text1" w:themeTint="F2"/>
              </w:rPr>
              <w:t>Bentley Delivery Centre WA 6983</w:t>
            </w:r>
          </w:p>
        </w:tc>
        <w:tc>
          <w:tcPr>
            <w:tcW w:w="4525" w:type="dxa"/>
            <w:gridSpan w:val="2"/>
            <w:shd w:val="clear" w:color="auto" w:fill="auto"/>
          </w:tcPr>
          <w:p w14:paraId="332B2A4C" w14:textId="35E7FA8D" w:rsidR="00EA7B65" w:rsidRPr="00723938" w:rsidRDefault="00EA7B65" w:rsidP="001A4F93">
            <w:pPr>
              <w:spacing w:after="0" w:line="240" w:lineRule="auto"/>
              <w:rPr>
                <w:color w:val="0D0D0D" w:themeColor="text1" w:themeTint="F2"/>
              </w:rPr>
            </w:pPr>
            <w:r w:rsidRPr="00723938">
              <w:rPr>
                <w:color w:val="0D0D0D" w:themeColor="text1" w:themeTint="F2"/>
              </w:rPr>
              <w:t xml:space="preserve">Tel: (08) 6552 </w:t>
            </w:r>
            <w:r>
              <w:rPr>
                <w:color w:val="0D0D0D" w:themeColor="text1" w:themeTint="F2"/>
              </w:rPr>
              <w:t>1829</w:t>
            </w:r>
          </w:p>
          <w:p w14:paraId="1A027855" w14:textId="3C094D09" w:rsidR="00EA7B65" w:rsidRPr="009A1E33" w:rsidRDefault="00EA7B65" w:rsidP="001A4F93">
            <w:pPr>
              <w:spacing w:after="0" w:line="240" w:lineRule="auto"/>
            </w:pPr>
            <w:r w:rsidRPr="00723938">
              <w:rPr>
                <w:color w:val="0D0D0D" w:themeColor="text1" w:themeTint="F2"/>
              </w:rPr>
              <w:t xml:space="preserve">Email: </w:t>
            </w:r>
            <w:hyperlink r:id="rId21" w:history="1">
              <w:r w:rsidRPr="00C5647D">
                <w:rPr>
                  <w:rStyle w:val="ab"/>
                </w:rPr>
                <w:t>foi@dpird.wa.gov.au</w:t>
              </w:r>
            </w:hyperlink>
          </w:p>
        </w:tc>
      </w:tr>
      <w:tr w:rsidR="00302213" w14:paraId="024B0F4E" w14:textId="77777777" w:rsidTr="00302213">
        <w:trPr>
          <w:trHeight w:val="560"/>
        </w:trPr>
        <w:tc>
          <w:tcPr>
            <w:tcW w:w="11065" w:type="dxa"/>
            <w:gridSpan w:val="5"/>
            <w:shd w:val="clear" w:color="auto" w:fill="FFFFFF"/>
            <w:tcMar>
              <w:top w:w="57" w:type="dxa"/>
              <w:bottom w:w="57" w:type="dxa"/>
            </w:tcMar>
          </w:tcPr>
          <w:p w14:paraId="6CE0AC9E" w14:textId="7814B60F" w:rsidR="00302213" w:rsidRPr="00302213" w:rsidRDefault="00302213" w:rsidP="00302213">
            <w:pPr>
              <w:spacing w:after="0" w:line="240" w:lineRule="auto"/>
              <w:contextualSpacing/>
              <w:rPr>
                <w:b/>
                <w:bCs/>
                <w:color w:val="0D0D0D" w:themeColor="text1" w:themeTint="F2"/>
              </w:rPr>
            </w:pPr>
            <w:r w:rsidRPr="00302213">
              <w:rPr>
                <w:b/>
                <w:bCs/>
                <w:color w:val="0D0D0D" w:themeColor="text1" w:themeTint="F2"/>
              </w:rPr>
              <w:lastRenderedPageBreak/>
              <w:t>If you do not receive an acknowledgement from DPIRD within 2 working days of submitting your request, please contact us on the above number.</w:t>
            </w:r>
          </w:p>
        </w:tc>
      </w:tr>
      <w:tr w:rsidR="007A6A9C" w:rsidRPr="00D52885" w14:paraId="3A9C538B" w14:textId="77777777" w:rsidTr="00343919">
        <w:trPr>
          <w:trHeight w:val="507"/>
        </w:trPr>
        <w:tc>
          <w:tcPr>
            <w:tcW w:w="11065" w:type="dxa"/>
            <w:gridSpan w:val="5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14:paraId="038E398F" w14:textId="21059B7A" w:rsidR="007A6A9C" w:rsidRDefault="007A6A9C" w:rsidP="001A4F93">
            <w:pPr>
              <w:spacing w:after="0" w:line="240" w:lineRule="auto"/>
              <w:rPr>
                <w:b/>
                <w:szCs w:val="20"/>
              </w:rPr>
            </w:pPr>
            <w:r w:rsidRPr="00D52885">
              <w:rPr>
                <w:b/>
                <w:szCs w:val="20"/>
              </w:rPr>
              <w:t>Notes</w:t>
            </w:r>
            <w:r>
              <w:rPr>
                <w:b/>
                <w:szCs w:val="20"/>
              </w:rPr>
              <w:t xml:space="preserve"> </w:t>
            </w:r>
          </w:p>
          <w:p w14:paraId="0242CDBD" w14:textId="77777777" w:rsidR="007A6A9C" w:rsidRPr="00B65457" w:rsidRDefault="007A6A9C" w:rsidP="007A6A9C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sz w:val="19"/>
                <w:szCs w:val="19"/>
              </w:rPr>
            </w:pPr>
            <w:r w:rsidRPr="00B65457">
              <w:rPr>
                <w:sz w:val="19"/>
                <w:szCs w:val="19"/>
              </w:rPr>
              <w:t>Please provide sufficient information to enable the correct document/s to be identified.</w:t>
            </w:r>
          </w:p>
          <w:p w14:paraId="57DB7445" w14:textId="77777777" w:rsidR="007A6A9C" w:rsidRPr="00B65457" w:rsidRDefault="007A6A9C" w:rsidP="007A6A9C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sz w:val="19"/>
                <w:szCs w:val="19"/>
              </w:rPr>
            </w:pPr>
            <w:r w:rsidRPr="00B65457">
              <w:rPr>
                <w:sz w:val="19"/>
                <w:szCs w:val="19"/>
              </w:rPr>
              <w:t>In accordance with s.29 of the FOI Act, the agency may request proof of your identity.</w:t>
            </w:r>
          </w:p>
          <w:p w14:paraId="19086625" w14:textId="3674987D" w:rsidR="007A6A9C" w:rsidRPr="00B65457" w:rsidRDefault="007A6A9C" w:rsidP="007A6A9C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sz w:val="19"/>
                <w:szCs w:val="19"/>
              </w:rPr>
            </w:pPr>
            <w:r w:rsidRPr="00B65457">
              <w:rPr>
                <w:sz w:val="19"/>
                <w:szCs w:val="19"/>
              </w:rPr>
              <w:t xml:space="preserve">If you are seeking access to document/s on behalf of another person or organisation, </w:t>
            </w:r>
            <w:r w:rsidR="00723938" w:rsidRPr="00B65457">
              <w:rPr>
                <w:color w:val="0D0D0D" w:themeColor="text1" w:themeTint="F2"/>
                <w:sz w:val="19"/>
                <w:szCs w:val="19"/>
              </w:rPr>
              <w:t>DPIRD</w:t>
            </w:r>
            <w:r w:rsidRPr="00B65457">
              <w:rPr>
                <w:color w:val="FF0000"/>
                <w:sz w:val="19"/>
                <w:szCs w:val="19"/>
              </w:rPr>
              <w:t xml:space="preserve"> </w:t>
            </w:r>
            <w:r w:rsidRPr="00B65457">
              <w:rPr>
                <w:sz w:val="19"/>
                <w:szCs w:val="19"/>
              </w:rPr>
              <w:t>will require authorisation in writing.</w:t>
            </w:r>
          </w:p>
          <w:p w14:paraId="72435335" w14:textId="2648B729" w:rsidR="007A6A9C" w:rsidRPr="00B65457" w:rsidRDefault="007A6A9C" w:rsidP="007A6A9C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jc w:val="both"/>
              <w:rPr>
                <w:sz w:val="19"/>
                <w:szCs w:val="19"/>
              </w:rPr>
            </w:pPr>
            <w:r w:rsidRPr="00B65457">
              <w:rPr>
                <w:sz w:val="19"/>
                <w:szCs w:val="19"/>
              </w:rPr>
              <w:t xml:space="preserve">Your application will be dealt with as soon as practicable and within the time specified in the FOI Act (45 days after a valid application is received).  However, should more time be required </w:t>
            </w:r>
            <w:r w:rsidR="004753DA" w:rsidRPr="00B65457">
              <w:rPr>
                <w:sz w:val="19"/>
                <w:szCs w:val="19"/>
              </w:rPr>
              <w:t>the</w:t>
            </w:r>
            <w:r w:rsidR="00723938" w:rsidRPr="00B65457">
              <w:rPr>
                <w:sz w:val="19"/>
                <w:szCs w:val="19"/>
              </w:rPr>
              <w:t xml:space="preserve"> DPIRD</w:t>
            </w:r>
            <w:r w:rsidR="004753DA" w:rsidRPr="00B65457">
              <w:rPr>
                <w:color w:val="FF0000"/>
                <w:sz w:val="19"/>
                <w:szCs w:val="19"/>
              </w:rPr>
              <w:t xml:space="preserve"> </w:t>
            </w:r>
            <w:r w:rsidR="004753DA" w:rsidRPr="00B65457">
              <w:rPr>
                <w:sz w:val="19"/>
                <w:szCs w:val="19"/>
              </w:rPr>
              <w:t>may request an extension of time from you/or the Information Commissioner</w:t>
            </w:r>
            <w:r w:rsidRPr="00B65457">
              <w:rPr>
                <w:sz w:val="19"/>
                <w:szCs w:val="19"/>
              </w:rPr>
              <w:t>.</w:t>
            </w:r>
          </w:p>
          <w:p w14:paraId="1BDC1A2F" w14:textId="77777777" w:rsidR="007A6A9C" w:rsidRPr="00B65457" w:rsidRDefault="007A6A9C" w:rsidP="001A4F93">
            <w:pPr>
              <w:spacing w:after="0" w:line="240" w:lineRule="auto"/>
              <w:jc w:val="both"/>
              <w:rPr>
                <w:i/>
                <w:sz w:val="19"/>
                <w:szCs w:val="19"/>
              </w:rPr>
            </w:pPr>
            <w:r w:rsidRPr="00B65457">
              <w:rPr>
                <w:i/>
                <w:sz w:val="19"/>
                <w:szCs w:val="19"/>
              </w:rPr>
              <w:t>Forms of access</w:t>
            </w:r>
          </w:p>
          <w:p w14:paraId="0817E7F4" w14:textId="77777777" w:rsidR="00442EDA" w:rsidRPr="00B65457" w:rsidRDefault="007A6A9C" w:rsidP="001A4F9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i/>
                <w:sz w:val="19"/>
                <w:szCs w:val="19"/>
              </w:rPr>
            </w:pPr>
            <w:r w:rsidRPr="00B65457">
              <w:rPr>
                <w:sz w:val="19"/>
                <w:szCs w:val="19"/>
              </w:rPr>
              <w:t xml:space="preserve">You can request access to documents by way of a copy of a document, </w:t>
            </w:r>
            <w:r w:rsidR="00411932" w:rsidRPr="00B65457">
              <w:rPr>
                <w:sz w:val="19"/>
                <w:szCs w:val="19"/>
              </w:rPr>
              <w:t xml:space="preserve">this can be sent to you electronically via email. Where the agency is unable to grant access in the form requested, access may be given in a different form. DPIRD’s preferred method of providing access to documents is via a secure sharing platform, Objective Connect. </w:t>
            </w:r>
          </w:p>
          <w:p w14:paraId="245664F7" w14:textId="169C5FE7" w:rsidR="007A6A9C" w:rsidRPr="00B65457" w:rsidRDefault="007A6A9C" w:rsidP="00442EDA">
            <w:pPr>
              <w:spacing w:after="0" w:line="240" w:lineRule="auto"/>
              <w:jc w:val="both"/>
              <w:rPr>
                <w:i/>
                <w:sz w:val="19"/>
                <w:szCs w:val="19"/>
              </w:rPr>
            </w:pPr>
            <w:r w:rsidRPr="00B65457">
              <w:rPr>
                <w:i/>
                <w:sz w:val="19"/>
                <w:szCs w:val="19"/>
              </w:rPr>
              <w:t>Charges for processing applications</w:t>
            </w:r>
          </w:p>
          <w:p w14:paraId="216C2655" w14:textId="6DD4D6F7" w:rsidR="007A6A9C" w:rsidRPr="00B65457" w:rsidRDefault="007A6A9C" w:rsidP="007A6A9C">
            <w:pPr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jc w:val="both"/>
              <w:rPr>
                <w:sz w:val="19"/>
                <w:szCs w:val="19"/>
              </w:rPr>
            </w:pPr>
            <w:r w:rsidRPr="00B65457">
              <w:rPr>
                <w:sz w:val="19"/>
                <w:szCs w:val="19"/>
              </w:rPr>
              <w:t xml:space="preserve">Before obtaining access to </w:t>
            </w:r>
            <w:r w:rsidR="00343919" w:rsidRPr="00B65457">
              <w:rPr>
                <w:sz w:val="19"/>
                <w:szCs w:val="19"/>
              </w:rPr>
              <w:t>documents,</w:t>
            </w:r>
            <w:r w:rsidRPr="00B65457">
              <w:rPr>
                <w:sz w:val="19"/>
                <w:szCs w:val="19"/>
              </w:rPr>
              <w:t xml:space="preserve"> you may be required to pay processing charges. </w:t>
            </w:r>
          </w:p>
          <w:p w14:paraId="4D07531C" w14:textId="5E59F70A" w:rsidR="007A6A9C" w:rsidRPr="00B65457" w:rsidRDefault="007A6A9C" w:rsidP="007A6A9C">
            <w:pPr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jc w:val="both"/>
              <w:rPr>
                <w:sz w:val="19"/>
                <w:szCs w:val="19"/>
              </w:rPr>
            </w:pPr>
            <w:r w:rsidRPr="00B65457">
              <w:rPr>
                <w:sz w:val="19"/>
                <w:szCs w:val="19"/>
              </w:rPr>
              <w:t>You will be supplied with a</w:t>
            </w:r>
            <w:r w:rsidR="00442EDA" w:rsidRPr="00B65457">
              <w:rPr>
                <w:sz w:val="19"/>
                <w:szCs w:val="19"/>
              </w:rPr>
              <w:t xml:space="preserve">n estimate of </w:t>
            </w:r>
            <w:r w:rsidRPr="00B65457">
              <w:rPr>
                <w:sz w:val="19"/>
                <w:szCs w:val="19"/>
              </w:rPr>
              <w:t>charges if appropriate.</w:t>
            </w:r>
          </w:p>
          <w:p w14:paraId="2D0C36E9" w14:textId="78912D79" w:rsidR="007A6A9C" w:rsidRPr="00B65457" w:rsidRDefault="007A6A9C" w:rsidP="007A6A9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FF0000"/>
                <w:sz w:val="19"/>
                <w:szCs w:val="19"/>
              </w:rPr>
            </w:pPr>
            <w:r w:rsidRPr="00B65457">
              <w:rPr>
                <w:sz w:val="19"/>
                <w:szCs w:val="19"/>
              </w:rPr>
              <w:t xml:space="preserve">Discounts may be available in certain cases. For example; if you are considered financially disadvantaged and/or are the holder of a pensioner concession card a reduction in processing charges may apply. </w:t>
            </w:r>
            <w:r w:rsidR="00442EDA" w:rsidRPr="00B65457">
              <w:rPr>
                <w:sz w:val="19"/>
                <w:szCs w:val="19"/>
              </w:rPr>
              <w:t>(Application fee of $30 cannot be waivered for non-personal information)</w:t>
            </w:r>
            <w:r w:rsidRPr="00B65457">
              <w:rPr>
                <w:sz w:val="19"/>
                <w:szCs w:val="19"/>
              </w:rPr>
              <w:t xml:space="preserve"> </w:t>
            </w:r>
          </w:p>
          <w:p w14:paraId="48A34509" w14:textId="015219C4" w:rsidR="00EA7B65" w:rsidRPr="00EA7B65" w:rsidRDefault="007A6A9C" w:rsidP="00EA7B6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i/>
                <w:color w:val="FF0000"/>
                <w:sz w:val="20"/>
                <w:szCs w:val="20"/>
              </w:rPr>
            </w:pPr>
            <w:r w:rsidRPr="00B65457">
              <w:rPr>
                <w:sz w:val="19"/>
                <w:szCs w:val="19"/>
              </w:rPr>
              <w:t>If you consider yourself entitled to a reduction, please advise when lodging your application and attach copies of pension card/s or other documentation to support your request.</w:t>
            </w:r>
          </w:p>
        </w:tc>
      </w:tr>
    </w:tbl>
    <w:p w14:paraId="1A3DDD35" w14:textId="77777777" w:rsidR="009D3269" w:rsidRPr="00311979" w:rsidRDefault="00835E01" w:rsidP="00311979">
      <w:pPr>
        <w:rPr>
          <w:rFonts w:cs="Arial"/>
          <w:sz w:val="24"/>
          <w:szCs w:val="24"/>
        </w:rPr>
      </w:pPr>
      <w:r w:rsidRPr="002E1BA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1" layoutInCell="1" allowOverlap="1" wp14:anchorId="603C7B92" wp14:editId="0B5D69A8">
                <wp:simplePos x="0" y="0"/>
                <wp:positionH relativeFrom="margin">
                  <wp:posOffset>601609</wp:posOffset>
                </wp:positionH>
                <wp:positionV relativeFrom="page">
                  <wp:posOffset>713549</wp:posOffset>
                </wp:positionV>
                <wp:extent cx="1702800" cy="24480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800" cy="24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26C3F" w14:textId="77777777" w:rsidR="00835E01" w:rsidRPr="00345BEA" w:rsidRDefault="00000000" w:rsidP="00835E01">
                            <w:pPr>
                              <w:rPr>
                                <w:b/>
                                <w:sz w:val="19"/>
                                <w:szCs w:val="19"/>
                              </w:rPr>
                            </w:pPr>
                            <w:sdt>
                              <w:sdtPr>
                                <w:rPr>
                                  <w:rStyle w:val="Subsection"/>
                                  <w:color w:val="FFFFFF" w:themeColor="background1"/>
                                </w:rPr>
                                <w:id w:val="318703285"/>
                                <w:placeholder>
                                  <w:docPart w:val="71EBF08D8D3D491E8E0E4376B6885503"/>
                                </w:placeholder>
                                <w:showingPlcHdr/>
                                <w15:color w:val="D43212"/>
                                <w:text/>
                              </w:sdtPr>
                              <w:sdtEndPr>
                                <w:rPr>
                                  <w:rStyle w:val="a1"/>
                                  <w:b w:val="0"/>
                                  <w:sz w:val="22"/>
                                  <w:szCs w:val="19"/>
                                </w:rPr>
                              </w:sdtEndPr>
                              <w:sdtContent>
                                <w:r w:rsidR="00835E01" w:rsidRPr="000D15BA">
                                  <w:rPr>
                                    <w:rStyle w:val="Subsection"/>
                                    <w:vanish/>
                                    <w:highlight w:val="yellow"/>
                                  </w:rPr>
                                  <w:t>Enter sub section here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C7B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35pt;margin-top:56.2pt;width:134.1pt;height:19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" filled="f" stroked="f">
                <v:textbox>
                  <w:txbxContent>
                    <w:p w14:paraId="48D26C3F" w14:textId="77777777" w:rsidR="00835E01" w:rsidRPr="00345BEA" w:rsidRDefault="00000000" w:rsidP="00835E01">
                      <w:pPr>
                        <w:rPr>
                          <w:b/>
                          <w:sz w:val="19"/>
                          <w:szCs w:val="19"/>
                        </w:rPr>
                      </w:pPr>
                      <w:sdt>
                        <w:sdtPr>
                          <w:rPr>
                            <w:rStyle w:val="Subsection"/>
                            <w:color w:val="FFFFFF" w:themeColor="background1"/>
                          </w:rPr>
                          <w:id w:val="318703285"/>
                          <w:placeholder>
                            <w:docPart w:val="71EBF08D8D3D491E8E0E4376B6885503"/>
                          </w:placeholder>
                          <w:showingPlcHdr/>
                          <w15:color w:val="D43212"/>
                          <w:text/>
                        </w:sdtPr>
                        <w:sdtEndPr>
                          <w:rPr>
                            <w:rStyle w:val="a1"/>
                            <w:b w:val="0"/>
                            <w:sz w:val="22"/>
                            <w:szCs w:val="19"/>
                          </w:rPr>
                        </w:sdtEndPr>
                        <w:sdtContent>
                          <w:r w:rsidR="00835E01" w:rsidRPr="000D15BA">
                            <w:rPr>
                              <w:rStyle w:val="Subsection"/>
                              <w:vanish/>
                              <w:highlight w:val="yellow"/>
                            </w:rPr>
                            <w:t>Enter sub section here</w:t>
                          </w:r>
                        </w:sdtContent>
                      </w:sdt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ectPr w:rsidR="009D3269" w:rsidRPr="00311979" w:rsidSect="00A3176B">
      <w:headerReference w:type="even" r:id="rId22"/>
      <w:headerReference w:type="default" r:id="rId23"/>
      <w:headerReference w:type="first" r:id="rId24"/>
      <w:type w:val="continuous"/>
      <w:pgSz w:w="11906" w:h="16838" w:code="9"/>
      <w:pgMar w:top="1134" w:right="567" w:bottom="90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26885" w14:textId="77777777" w:rsidR="0033685D" w:rsidRDefault="0033685D" w:rsidP="00445139">
      <w:pPr>
        <w:spacing w:after="0" w:line="240" w:lineRule="auto"/>
      </w:pPr>
      <w:r>
        <w:separator/>
      </w:r>
    </w:p>
  </w:endnote>
  <w:endnote w:type="continuationSeparator" w:id="0">
    <w:p w14:paraId="0FEB2A7F" w14:textId="77777777" w:rsidR="0033685D" w:rsidRDefault="0033685D" w:rsidP="0044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895C9" w14:textId="77777777" w:rsidR="00445139" w:rsidRDefault="00DA515A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1" layoutInCell="1" allowOverlap="1" wp14:anchorId="4B3CDAC9" wp14:editId="78A22B15">
              <wp:simplePos x="0" y="0"/>
              <wp:positionH relativeFrom="page">
                <wp:align>center</wp:align>
              </wp:positionH>
              <wp:positionV relativeFrom="page">
                <wp:posOffset>10441305</wp:posOffset>
              </wp:positionV>
              <wp:extent cx="7016400" cy="57600"/>
              <wp:effectExtent l="0" t="0" r="13335" b="19050"/>
              <wp:wrapNone/>
              <wp:docPr id="61" name="Rectangl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6400" cy="57600"/>
                      </a:xfrm>
                      <a:prstGeom prst="rect">
                        <a:avLst/>
                      </a:prstGeom>
                      <a:solidFill>
                        <a:srgbClr val="2D2F3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4751FC" id="Rectangle 61" o:spid="_x0000_s1026" style="position:absolute;margin-left:0;margin-top:822.15pt;width:552.45pt;height:4.5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" fillcolor="#2d2f32" strokecolor="#1f4d78 [1604]" strokeweight="1pt"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ABDAC" w14:textId="1160DB9B" w:rsidR="003260A8" w:rsidRDefault="003260A8">
    <w:pPr>
      <w:pStyle w:val="a8"/>
    </w:pPr>
  </w:p>
  <w:p w14:paraId="236EA40F" w14:textId="586A584F" w:rsidR="00445139" w:rsidRDefault="0044513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286BD" w14:textId="77777777" w:rsidR="0033685D" w:rsidRDefault="0033685D" w:rsidP="00445139">
      <w:pPr>
        <w:spacing w:after="0" w:line="240" w:lineRule="auto"/>
      </w:pPr>
      <w:r>
        <w:separator/>
      </w:r>
    </w:p>
  </w:footnote>
  <w:footnote w:type="continuationSeparator" w:id="0">
    <w:p w14:paraId="6047E18C" w14:textId="77777777" w:rsidR="0033685D" w:rsidRDefault="0033685D" w:rsidP="00445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03A1D" w14:textId="6AF5C927" w:rsidR="00445139" w:rsidRDefault="00C66F5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7232BC79" wp14:editId="2A82083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4495"/>
              <wp:effectExtent l="0" t="0" r="635" b="14605"/>
              <wp:wrapNone/>
              <wp:docPr id="1994128770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01D51" w14:textId="26C1594F" w:rsidR="00C66F57" w:rsidRPr="00C66F57" w:rsidRDefault="00C66F57" w:rsidP="00C66F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C66F5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32BC7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OFFICIAL" style="position:absolute;margin-left:0;margin-top:0;width:43.45pt;height:31.85pt;z-index:25167257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" filled="f" stroked="f">
              <v:textbox style="mso-fit-shape-to-text:t" inset="0,15pt,0,0">
                <w:txbxContent>
                  <w:p w14:paraId="0F901D51" w14:textId="26C1594F" w:rsidR="00C66F57" w:rsidRPr="00C66F57" w:rsidRDefault="00C66F57" w:rsidP="00C66F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C66F5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515A"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79ABC41" wp14:editId="4634E2A1">
              <wp:simplePos x="0" y="0"/>
              <wp:positionH relativeFrom="page">
                <wp:align>center</wp:align>
              </wp:positionH>
              <wp:positionV relativeFrom="page">
                <wp:posOffset>252095</wp:posOffset>
              </wp:positionV>
              <wp:extent cx="7016400" cy="57600"/>
              <wp:effectExtent l="0" t="0" r="0" b="0"/>
              <wp:wrapNone/>
              <wp:docPr id="60" name="Rectangl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6400" cy="57600"/>
                      </a:xfrm>
                      <a:prstGeom prst="rect">
                        <a:avLst/>
                      </a:prstGeom>
                      <a:solidFill>
                        <a:srgbClr val="B78B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007DF5" id="Rectangle 60" o:spid="_x0000_s1026" style="position:absolute;margin-left:0;margin-top:19.85pt;width:552.45pt;height:4.5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" fillcolor="#b78b20" stroked="f" strokeweight="1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0B923" w14:textId="66F2FE7E" w:rsidR="00C66F57" w:rsidRDefault="00C66F5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131A06A3" wp14:editId="547E46A4">
              <wp:simplePos x="6096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4495"/>
              <wp:effectExtent l="0" t="0" r="635" b="14605"/>
              <wp:wrapNone/>
              <wp:docPr id="208110103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51E941" w14:textId="256E2899" w:rsidR="00C66F57" w:rsidRPr="00C66F57" w:rsidRDefault="00C66F57" w:rsidP="00C66F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C66F5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A06A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OFFICIAL" style="position:absolute;margin-left:0;margin-top:0;width:43.45pt;height:31.85pt;z-index:25167360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" filled="f" stroked="f">
              <v:textbox style="mso-fit-shape-to-text:t" inset="0,15pt,0,0">
                <w:txbxContent>
                  <w:p w14:paraId="1451E941" w14:textId="256E2899" w:rsidR="00C66F57" w:rsidRPr="00C66F57" w:rsidRDefault="00C66F57" w:rsidP="00C66F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C66F5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E4BF4" w14:textId="0E2F57FB" w:rsidR="000373B8" w:rsidRDefault="00C66F5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494EE72A" wp14:editId="2926EEDD">
              <wp:simplePos x="4476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4495"/>
              <wp:effectExtent l="0" t="0" r="635" b="14605"/>
              <wp:wrapNone/>
              <wp:docPr id="1782334170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C11CF" w14:textId="4E84187A" w:rsidR="00C66F57" w:rsidRPr="00C66F57" w:rsidRDefault="00C66F57" w:rsidP="00C66F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C66F5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4EE7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OFFICIAL" style="position:absolute;margin-left:0;margin-top:0;width:43.45pt;height:31.85pt;z-index:25167155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" filled="f" stroked="f">
              <v:textbox style="mso-fit-shape-to-text:t" inset="0,15pt,0,0">
                <w:txbxContent>
                  <w:p w14:paraId="4F3C11CF" w14:textId="4E84187A" w:rsidR="00C66F57" w:rsidRPr="00C66F57" w:rsidRDefault="00C66F57" w:rsidP="00C66F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C66F5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73B8">
      <w:rPr>
        <w:noProof/>
      </w:rPr>
      <w:drawing>
        <wp:inline distT="0" distB="0" distL="0" distR="0" wp14:anchorId="2F18BC84" wp14:editId="6304DBCF">
          <wp:extent cx="2362200" cy="774192"/>
          <wp:effectExtent l="0" t="0" r="0" b="6985"/>
          <wp:docPr id="2" name="Picture 2" descr="Department of Primary Industries and Regional Developme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IRD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774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43547" w14:textId="284D048C" w:rsidR="00C66F57" w:rsidRDefault="00C66F5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75648" behindDoc="0" locked="0" layoutInCell="1" allowOverlap="1" wp14:anchorId="2DB43837" wp14:editId="7D6F0C3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4495"/>
              <wp:effectExtent l="0" t="0" r="635" b="14605"/>
              <wp:wrapNone/>
              <wp:docPr id="1090944066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729291" w14:textId="7F6D7886" w:rsidR="00C66F57" w:rsidRPr="00C66F57" w:rsidRDefault="00C66F57" w:rsidP="00C66F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C66F5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4383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alt="OFFICIAL" style="position:absolute;margin-left:0;margin-top:0;width:43.45pt;height:31.85pt;z-index:25167564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" filled="f" stroked="f">
              <v:textbox style="mso-fit-shape-to-text:t" inset="0,15pt,0,0">
                <w:txbxContent>
                  <w:p w14:paraId="0D729291" w14:textId="7F6D7886" w:rsidR="00C66F57" w:rsidRPr="00C66F57" w:rsidRDefault="00C66F57" w:rsidP="00C66F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C66F5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87A3E" w14:textId="7AA90E70" w:rsidR="00C66F57" w:rsidRDefault="00C66F5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76672" behindDoc="0" locked="0" layoutInCell="1" allowOverlap="1" wp14:anchorId="429BE974" wp14:editId="23EB8224">
              <wp:simplePos x="6096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4495"/>
              <wp:effectExtent l="0" t="0" r="635" b="14605"/>
              <wp:wrapNone/>
              <wp:docPr id="1050873072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4EE2CC" w14:textId="0D5F619D" w:rsidR="00C66F57" w:rsidRPr="00C66F57" w:rsidRDefault="00C66F57" w:rsidP="00C66F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C66F5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9BE97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alt="OFFICIAL" style="position:absolute;margin-left:0;margin-top:0;width:43.45pt;height:31.85pt;z-index:25167667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" filled="f" stroked="f">
              <v:textbox style="mso-fit-shape-to-text:t" inset="0,15pt,0,0">
                <w:txbxContent>
                  <w:p w14:paraId="204EE2CC" w14:textId="0D5F619D" w:rsidR="00C66F57" w:rsidRPr="00C66F57" w:rsidRDefault="00C66F57" w:rsidP="00C66F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C66F5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B9E44" w14:textId="538AC8F4" w:rsidR="00C7707D" w:rsidRDefault="00C66F5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74624" behindDoc="0" locked="0" layoutInCell="1" allowOverlap="1" wp14:anchorId="0E4C0F56" wp14:editId="5D1DBD7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4495"/>
              <wp:effectExtent l="0" t="0" r="635" b="14605"/>
              <wp:wrapNone/>
              <wp:docPr id="1637374765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5877E" w14:textId="665B8C9E" w:rsidR="00C66F57" w:rsidRPr="00C66F57" w:rsidRDefault="00C66F57" w:rsidP="00C66F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C66F5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4C0F5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alt="OFFICIAL" style="position:absolute;margin-left:0;margin-top:0;width:43.45pt;height:31.85pt;z-index:25167462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" filled="f" stroked="f">
              <v:textbox style="mso-fit-shape-to-text:t" inset="0,15pt,0,0">
                <w:txbxContent>
                  <w:p w14:paraId="00F5877E" w14:textId="665B8C9E" w:rsidR="00C66F57" w:rsidRPr="00C66F57" w:rsidRDefault="00C66F57" w:rsidP="00C66F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C66F57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707D">
      <w:rPr>
        <w:noProof/>
      </w:rPr>
      <w:drawing>
        <wp:anchor distT="0" distB="0" distL="114300" distR="114300" simplePos="0" relativeHeight="251670528" behindDoc="1" locked="0" layoutInCell="1" allowOverlap="1" wp14:anchorId="17490623" wp14:editId="677D311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34800" cy="1141200"/>
          <wp:effectExtent l="0" t="0" r="0" b="1905"/>
          <wp:wrapNone/>
          <wp:docPr id="235" name="Picture 2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PC_A4_PortFactsheet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800" cy="114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35E1"/>
    <w:multiLevelType w:val="hybridMultilevel"/>
    <w:tmpl w:val="BE8208D4"/>
    <w:lvl w:ilvl="0" w:tplc="15CC7D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E979E4"/>
    <w:multiLevelType w:val="hybridMultilevel"/>
    <w:tmpl w:val="DC52C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F7F"/>
    <w:multiLevelType w:val="hybridMultilevel"/>
    <w:tmpl w:val="20E8AB2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835B81"/>
    <w:multiLevelType w:val="hybridMultilevel"/>
    <w:tmpl w:val="8CFAF9F0"/>
    <w:lvl w:ilvl="0" w:tplc="FFFFFFF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30366025">
    <w:abstractNumId w:val="1"/>
  </w:num>
  <w:num w:numId="2" w16cid:durableId="1043795884">
    <w:abstractNumId w:val="2"/>
  </w:num>
  <w:num w:numId="3" w16cid:durableId="1929970031">
    <w:abstractNumId w:val="0"/>
  </w:num>
  <w:num w:numId="4" w16cid:durableId="843518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A9C"/>
    <w:rsid w:val="000022D1"/>
    <w:rsid w:val="000373B8"/>
    <w:rsid w:val="00092E53"/>
    <w:rsid w:val="00115393"/>
    <w:rsid w:val="00142B00"/>
    <w:rsid w:val="001505B6"/>
    <w:rsid w:val="001576B2"/>
    <w:rsid w:val="00207F09"/>
    <w:rsid w:val="00254EF6"/>
    <w:rsid w:val="002A0A39"/>
    <w:rsid w:val="00302213"/>
    <w:rsid w:val="00311979"/>
    <w:rsid w:val="00323D75"/>
    <w:rsid w:val="003260A8"/>
    <w:rsid w:val="00333E76"/>
    <w:rsid w:val="0033685D"/>
    <w:rsid w:val="00342BA4"/>
    <w:rsid w:val="00343919"/>
    <w:rsid w:val="0038792C"/>
    <w:rsid w:val="003B75A6"/>
    <w:rsid w:val="00401580"/>
    <w:rsid w:val="00411932"/>
    <w:rsid w:val="00442EDA"/>
    <w:rsid w:val="00445139"/>
    <w:rsid w:val="004605F5"/>
    <w:rsid w:val="004753DA"/>
    <w:rsid w:val="00494E68"/>
    <w:rsid w:val="00504A6C"/>
    <w:rsid w:val="00504F71"/>
    <w:rsid w:val="0056121F"/>
    <w:rsid w:val="0065709F"/>
    <w:rsid w:val="006D06AA"/>
    <w:rsid w:val="007230F4"/>
    <w:rsid w:val="00723938"/>
    <w:rsid w:val="00725FDD"/>
    <w:rsid w:val="00747757"/>
    <w:rsid w:val="00755D4F"/>
    <w:rsid w:val="00781D9E"/>
    <w:rsid w:val="007A6A9C"/>
    <w:rsid w:val="00802003"/>
    <w:rsid w:val="00833707"/>
    <w:rsid w:val="00835E01"/>
    <w:rsid w:val="008C17A5"/>
    <w:rsid w:val="009644A9"/>
    <w:rsid w:val="009C7ABD"/>
    <w:rsid w:val="009D3269"/>
    <w:rsid w:val="00A16FA8"/>
    <w:rsid w:val="00A3176B"/>
    <w:rsid w:val="00A512F4"/>
    <w:rsid w:val="00AA5391"/>
    <w:rsid w:val="00B65457"/>
    <w:rsid w:val="00BC4C6C"/>
    <w:rsid w:val="00C11CD8"/>
    <w:rsid w:val="00C439C8"/>
    <w:rsid w:val="00C66F57"/>
    <w:rsid w:val="00C7707D"/>
    <w:rsid w:val="00D216DC"/>
    <w:rsid w:val="00D709D1"/>
    <w:rsid w:val="00DA515A"/>
    <w:rsid w:val="00DA7FC5"/>
    <w:rsid w:val="00E52A9E"/>
    <w:rsid w:val="00E65BE6"/>
    <w:rsid w:val="00EA7B65"/>
    <w:rsid w:val="00F5656D"/>
    <w:rsid w:val="00F8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BCF39"/>
  <w15:chartTrackingRefBased/>
  <w15:docId w15:val="{03971DB9-FDF6-4FF6-A1A7-3A2F9692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A9C"/>
    <w:pPr>
      <w:spacing w:after="200" w:line="276" w:lineRule="auto"/>
    </w:pPr>
    <w:rPr>
      <w:rFonts w:ascii="Arial" w:eastAsia="宋体" w:hAnsi="Arial" w:cs="Times New Roman"/>
      <w:lang w:eastAsia="en-AU"/>
    </w:rPr>
  </w:style>
  <w:style w:type="paragraph" w:styleId="1">
    <w:name w:val="heading 1"/>
    <w:basedOn w:val="a"/>
    <w:next w:val="a"/>
    <w:link w:val="10"/>
    <w:uiPriority w:val="9"/>
    <w:rsid w:val="0044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7A6A9C"/>
    <w:pPr>
      <w:spacing w:before="360" w:after="200" w:line="276" w:lineRule="auto"/>
      <w:contextualSpacing w:val="0"/>
      <w:outlineLvl w:val="1"/>
    </w:pPr>
    <w:rPr>
      <w:rFonts w:ascii="Arial" w:eastAsia="宋体" w:hAnsi="Arial" w:cs="Times New Roman"/>
      <w:spacing w:val="0"/>
      <w:kern w:val="0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445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rsid w:val="00445139"/>
    <w:pPr>
      <w:spacing w:after="0" w:line="240" w:lineRule="auto"/>
    </w:pPr>
  </w:style>
  <w:style w:type="paragraph" w:styleId="a0">
    <w:name w:val="Title"/>
    <w:basedOn w:val="a"/>
    <w:next w:val="a"/>
    <w:link w:val="a5"/>
    <w:uiPriority w:val="10"/>
    <w:rsid w:val="00445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0"/>
    <w:uiPriority w:val="10"/>
    <w:rsid w:val="0044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44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1"/>
    <w:link w:val="a6"/>
    <w:uiPriority w:val="99"/>
    <w:rsid w:val="00445139"/>
  </w:style>
  <w:style w:type="paragraph" w:styleId="a8">
    <w:name w:val="footer"/>
    <w:basedOn w:val="a"/>
    <w:link w:val="a9"/>
    <w:uiPriority w:val="99"/>
    <w:unhideWhenUsed/>
    <w:rsid w:val="0044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1"/>
    <w:link w:val="a8"/>
    <w:uiPriority w:val="99"/>
    <w:rsid w:val="00445139"/>
  </w:style>
  <w:style w:type="paragraph" w:customStyle="1" w:styleId="Heading">
    <w:name w:val="Heading"/>
    <w:basedOn w:val="a"/>
    <w:link w:val="HeadingChar"/>
    <w:qFormat/>
    <w:rsid w:val="00DA515A"/>
    <w:rPr>
      <w:rFonts w:cs="Arial"/>
      <w:b/>
      <w:sz w:val="28"/>
      <w:szCs w:val="28"/>
    </w:rPr>
  </w:style>
  <w:style w:type="paragraph" w:customStyle="1" w:styleId="Paragraph">
    <w:name w:val="Paragraph"/>
    <w:basedOn w:val="Heading"/>
    <w:link w:val="ParagraphChar"/>
    <w:qFormat/>
    <w:rsid w:val="00DA515A"/>
    <w:rPr>
      <w:b w:val="0"/>
      <w:sz w:val="24"/>
      <w:szCs w:val="24"/>
    </w:rPr>
  </w:style>
  <w:style w:type="character" w:customStyle="1" w:styleId="HeadingChar">
    <w:name w:val="Heading Char"/>
    <w:basedOn w:val="a1"/>
    <w:link w:val="Heading"/>
    <w:rsid w:val="00DA515A"/>
    <w:rPr>
      <w:rFonts w:ascii="Arial" w:hAnsi="Arial" w:cs="Arial"/>
      <w:b/>
      <w:sz w:val="28"/>
      <w:szCs w:val="28"/>
    </w:rPr>
  </w:style>
  <w:style w:type="paragraph" w:customStyle="1" w:styleId="MainHeading">
    <w:name w:val="Main Heading"/>
    <w:basedOn w:val="Heading"/>
    <w:link w:val="MainHeadingChar"/>
    <w:rsid w:val="00DA515A"/>
    <w:rPr>
      <w:sz w:val="44"/>
      <w:szCs w:val="44"/>
    </w:rPr>
  </w:style>
  <w:style w:type="character" w:customStyle="1" w:styleId="ParagraphChar">
    <w:name w:val="Paragraph Char"/>
    <w:basedOn w:val="HeadingChar"/>
    <w:link w:val="Paragraph"/>
    <w:rsid w:val="00DA515A"/>
    <w:rPr>
      <w:rFonts w:ascii="Arial" w:hAnsi="Arial" w:cs="Arial"/>
      <w:b w:val="0"/>
      <w:sz w:val="24"/>
      <w:szCs w:val="24"/>
    </w:rPr>
  </w:style>
  <w:style w:type="character" w:styleId="aa">
    <w:name w:val="Placeholder Text"/>
    <w:basedOn w:val="a1"/>
    <w:uiPriority w:val="99"/>
    <w:semiHidden/>
    <w:rsid w:val="004605F5"/>
    <w:rPr>
      <w:color w:val="808080"/>
    </w:rPr>
  </w:style>
  <w:style w:type="character" w:customStyle="1" w:styleId="MainHeadingChar">
    <w:name w:val="Main Heading Char"/>
    <w:basedOn w:val="HeadingChar"/>
    <w:link w:val="MainHeading"/>
    <w:rsid w:val="00DA515A"/>
    <w:rPr>
      <w:rFonts w:ascii="Arial" w:hAnsi="Arial" w:cs="Arial"/>
      <w:b/>
      <w:sz w:val="44"/>
      <w:szCs w:val="44"/>
    </w:rPr>
  </w:style>
  <w:style w:type="character" w:customStyle="1" w:styleId="Subsection">
    <w:name w:val="Subsection"/>
    <w:basedOn w:val="a1"/>
    <w:uiPriority w:val="1"/>
    <w:qFormat/>
    <w:rsid w:val="004605F5"/>
    <w:rPr>
      <w:rFonts w:ascii="Arial" w:hAnsi="Arial"/>
      <w:b/>
      <w:sz w:val="19"/>
    </w:rPr>
  </w:style>
  <w:style w:type="character" w:customStyle="1" w:styleId="20">
    <w:name w:val="标题 2 字符"/>
    <w:basedOn w:val="a1"/>
    <w:link w:val="2"/>
    <w:uiPriority w:val="9"/>
    <w:rsid w:val="007A6A9C"/>
    <w:rPr>
      <w:rFonts w:ascii="Arial" w:eastAsia="宋体" w:hAnsi="Arial" w:cs="Times New Roman"/>
      <w:sz w:val="28"/>
      <w:szCs w:val="32"/>
      <w:lang w:eastAsia="en-AU"/>
    </w:rPr>
  </w:style>
  <w:style w:type="character" w:styleId="ab">
    <w:name w:val="Hyperlink"/>
    <w:uiPriority w:val="99"/>
    <w:unhideWhenUsed/>
    <w:rsid w:val="007A6A9C"/>
    <w:rPr>
      <w:color w:val="0000FF"/>
      <w:u w:val="single"/>
    </w:rPr>
  </w:style>
  <w:style w:type="character" w:styleId="ac">
    <w:name w:val="Unresolved Mention"/>
    <w:basedOn w:val="a1"/>
    <w:uiPriority w:val="99"/>
    <w:semiHidden/>
    <w:unhideWhenUsed/>
    <w:rsid w:val="000373B8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rsid w:val="0020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7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2.jp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mailto:foi@dpird.wa.gov.au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bpoint.com.au/payments/billpayment/Payment/Index?BillerCode=1224583&amp;Ref1=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mailto:foi@dpird.wa.gov.au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Templates\DPCA4PortFactshee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1EBF08D8D3D491E8E0E4376B6885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C4E0-5EFD-4515-88B7-72358BC47F8B}"/>
      </w:docPartPr>
      <w:docPartBody>
        <w:p w:rsidR="00D73CA7" w:rsidRDefault="002C7C43">
          <w:pPr>
            <w:pStyle w:val="71EBF08D8D3D491E8E0E4376B6885503"/>
          </w:pPr>
          <w:r w:rsidRPr="000D15BA">
            <w:rPr>
              <w:rStyle w:val="Subsection"/>
              <w:rFonts w:eastAsiaTheme="minorHAnsi"/>
              <w:vanish/>
              <w:highlight w:val="yellow"/>
            </w:rPr>
            <w:t>Enter sub section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C43"/>
    <w:rsid w:val="00023C05"/>
    <w:rsid w:val="00254EF6"/>
    <w:rsid w:val="002C7C43"/>
    <w:rsid w:val="003E0678"/>
    <w:rsid w:val="005E1740"/>
    <w:rsid w:val="009C7ABD"/>
    <w:rsid w:val="00B57AD5"/>
    <w:rsid w:val="00B924A4"/>
    <w:rsid w:val="00BF172E"/>
    <w:rsid w:val="00C11CD8"/>
    <w:rsid w:val="00D132BA"/>
    <w:rsid w:val="00D60C9D"/>
    <w:rsid w:val="00D7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Subsection">
    <w:name w:val="Subsection"/>
    <w:basedOn w:val="a0"/>
    <w:uiPriority w:val="1"/>
    <w:qFormat/>
    <w:rPr>
      <w:rFonts w:ascii="Arial" w:hAnsi="Arial"/>
      <w:b/>
      <w:sz w:val="19"/>
    </w:rPr>
  </w:style>
  <w:style w:type="paragraph" w:customStyle="1" w:styleId="71EBF08D8D3D491E8E0E4376B6885503">
    <w:name w:val="71EBF08D8D3D491E8E0E4376B6885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CFBF497054B41A164CA2E9C731234" ma:contentTypeVersion="1" ma:contentTypeDescription="Create a new document." ma:contentTypeScope="" ma:versionID="6e811fa93025b1966895236cec95ce9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metadata xmlns="http://www.objective.com/ecm/document/metadata/B11C4AC340A7423FA2930B16A78B07CE" version="1.0.0">
  <systemFields>
    <field name="Objective-Id">
      <value order="0">A12179546</value>
    </field>
    <field name="Objective-Title">
      <value order="0">00* DPIRD FOI Application - includes BPOINT link</value>
    </field>
    <field name="Objective-Description">
      <value order="0"/>
    </field>
    <field name="Objective-CreationStamp">
      <value order="0">2024-03-08T09:14:18Z</value>
    </field>
    <field name="Objective-IsApproved">
      <value order="0">false</value>
    </field>
    <field name="Objective-IsPublished">
      <value order="0">true</value>
    </field>
    <field name="Objective-DatePublished">
      <value order="0">2025-03-18T06:21:11Z</value>
    </field>
    <field name="Objective-ModificationStamp">
      <value order="0">2025-03-18T06:21:11Z</value>
    </field>
    <field name="Objective-Owner">
      <value order="0">Nicole Xanthis</value>
    </field>
    <field name="Objective-Path">
      <value order="0">DPIRD Global Folder:00 Corporate Services:Information Services:* IS - Work Instructions and Templates:Freedom of Information - Templates:2025 - FOI Templates:00. DPIRD FOI Application form</value>
    </field>
    <field name="Objective-Parent">
      <value order="0">00. DPIRD FOI Application form</value>
    </field>
    <field name="Objective-State">
      <value order="0">Published</value>
    </field>
    <field name="Objective-VersionId">
      <value order="0">vA16444811</value>
    </field>
    <field name="Objective-Version">
      <value order="0">3.0</value>
    </field>
    <field name="Objective-VersionNumber">
      <value order="0">3</value>
    </field>
    <field name="Objective-VersionComment">
      <value order="0"/>
    </field>
    <field name="Objective-FileNumber">
      <value order="0">DPIRD 22-01183</value>
    </field>
    <field name="Objective-Classification">
      <value order="0">OFFICIAL</value>
    </field>
    <field name="Objective-Caveats">
      <value order="0"/>
    </field>
  </systemFields>
  <catalogues>
    <catalogue name="Corporate Document Type Catalogue" type="type" ori="id:cA51">
      <field name="Objective-Notes">
        <value order="0"/>
      </field>
      <field name="Objective-Connect Creator">
        <value order="0"/>
      </field>
      <field name="Objective-Migrated Provenance">
        <value order="0"/>
      </field>
      <field name="Objective-Migrated Original ID">
        <value order="0"/>
      </field>
      <field name="Objective-Migrated Object Type">
        <value order="0"/>
      </field>
      <field name="Objective-Migrated Metadata Field">
        <value order="0"/>
      </field>
      <field name="Objective-Number of Pages">
        <value order="0"/>
      </field>
      <field name="Objective-Office Lodged">
        <value order="0"/>
      </field>
      <field name="Objective-Allow Intranet Search">
        <value order="0"/>
      </field>
    </catalogue>
  </catalogues>
</metadata>
</file>

<file path=customXml/itemProps1.xml><?xml version="1.0" encoding="utf-8"?>
<ds:datastoreItem xmlns:ds="http://schemas.openxmlformats.org/officeDocument/2006/customXml" ds:itemID="{4447F8BB-55FE-4E64-845A-F4597DC6B15D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7796CA3A-769A-484C-80F4-9609BDD5F5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2A988-FE7A-482A-A990-02360EA08C6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CFA1A13-03D8-4D08-851B-7A6A988BAC31}">
  <ds:schemaRefs>
    <ds:schemaRef ds:uri="http://schemas.openxmlformats.org/officeDocument/2006/bibliography"/>
    <ds:schemaRef ds:uri="http://www.w3.org/2000/xmlns/"/>
  </ds:schemaRefs>
</ds:datastoreItem>
</file>

<file path=customXml/itemProps5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B11C4AC340A7423FA2930B16A78B07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DPCA4PortFactsheet.dotm</Template>
  <TotalTime>49</TotalTime>
  <Pages>3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DPC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Xanthis, Nicole</dc:creator>
  <cp:keywords/>
  <dc:description/>
  <cp:lastModifiedBy>Hanyu Liu</cp:lastModifiedBy>
  <cp:revision>13</cp:revision>
  <cp:lastPrinted>2024-03-08T07:06:00Z</cp:lastPrinted>
  <dcterms:created xsi:type="dcterms:W3CDTF">2024-11-27T05:39:00Z</dcterms:created>
  <dcterms:modified xsi:type="dcterms:W3CDTF">2025-04-05T10:38:00Z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0x010100BB3CFBF497054B41A164CA2E9C731234</vt:lpwstr>
  </property>
  <property fmtid="{D5CDD505-2E9C-101B-9397-08002B2CF9AE}" pid="3" name="_NewReviewCycle">
    <vt:lpwstr/>
  </property>
  <property fmtid="{D5CDD505-2E9C-101B-9397-08002B2CF9AE}" pid="4" name="Objective-Id">
    <vt:lpwstr>A12179546</vt:lpwstr>
  </property>
  <property fmtid="{D5CDD505-2E9C-101B-9397-08002B2CF9AE}" pid="5" name="Objective-Title">
    <vt:lpwstr>00* DPIRD FOI Application - includes BPOINT link</vt:lpwstr>
  </property>
  <property fmtid="{D5CDD505-2E9C-101B-9397-08002B2CF9AE}" pid="6" name="Objective-Description">
    <vt:lpwstr/>
  </property>
  <property fmtid="{D5CDD505-2E9C-101B-9397-08002B2CF9AE}" pid="7" name="Objective-CreationStamp">
    <vt:filetime>2024-03-08T09:14:18Z</vt:filetime>
  </property>
  <property fmtid="{D5CDD505-2E9C-101B-9397-08002B2CF9AE}" pid="8" name="Objective-IsApproved">
    <vt:bool>false</vt:bool>
  </property>
  <property fmtid="{D5CDD505-2E9C-101B-9397-08002B2CF9AE}" pid="9" name="Objective-IsPublished">
    <vt:bool>true</vt:bool>
  </property>
  <property fmtid="{D5CDD505-2E9C-101B-9397-08002B2CF9AE}" pid="10" name="Objective-DatePublished">
    <vt:filetime>2025-03-18T06:21:11Z</vt:filetime>
  </property>
  <property fmtid="{D5CDD505-2E9C-101B-9397-08002B2CF9AE}" pid="11" name="Objective-ModificationStamp">
    <vt:filetime>2025-03-18T06:21:11Z</vt:filetime>
  </property>
  <property fmtid="{D5CDD505-2E9C-101B-9397-08002B2CF9AE}" pid="12" name="Objective-Owner">
    <vt:lpwstr>Nicole Xanthis</vt:lpwstr>
  </property>
  <property fmtid="{D5CDD505-2E9C-101B-9397-08002B2CF9AE}" pid="13" name="Objective-Path">
    <vt:lpwstr>DPIRD Global Folder:00 Corporate Services:Information Services:* IS - Work Instructions and Templates:Freedom of Information - Templates:2025 - FOI Templates:00. DPIRD FOI Application form</vt:lpwstr>
  </property>
  <property fmtid="{D5CDD505-2E9C-101B-9397-08002B2CF9AE}" pid="14" name="Objective-Parent">
    <vt:lpwstr>00. DPIRD FOI Application form</vt:lpwstr>
  </property>
  <property fmtid="{D5CDD505-2E9C-101B-9397-08002B2CF9AE}" pid="15" name="Objective-State">
    <vt:lpwstr>Published</vt:lpwstr>
  </property>
  <property fmtid="{D5CDD505-2E9C-101B-9397-08002B2CF9AE}" pid="16" name="Objective-VersionId">
    <vt:lpwstr>vA16444811</vt:lpwstr>
  </property>
  <property fmtid="{D5CDD505-2E9C-101B-9397-08002B2CF9AE}" pid="17" name="Objective-Version">
    <vt:lpwstr>3.0</vt:lpwstr>
  </property>
  <property fmtid="{D5CDD505-2E9C-101B-9397-08002B2CF9AE}" pid="18" name="Objective-VersionNumber">
    <vt:r8>3</vt:r8>
  </property>
  <property fmtid="{D5CDD505-2E9C-101B-9397-08002B2CF9AE}" pid="19" name="Objective-VersionComment">
    <vt:lpwstr/>
  </property>
  <property fmtid="{D5CDD505-2E9C-101B-9397-08002B2CF9AE}" pid="20" name="Objective-FileNumber">
    <vt:lpwstr>DPIRD 22-01183</vt:lpwstr>
  </property>
  <property fmtid="{D5CDD505-2E9C-101B-9397-08002B2CF9AE}" pid="21" name="Objective-Classification">
    <vt:lpwstr>OFFICIAL</vt:lpwstr>
  </property>
  <property fmtid="{D5CDD505-2E9C-101B-9397-08002B2CF9AE}" pid="22" name="Objective-Caveats">
    <vt:lpwstr/>
  </property>
  <property fmtid="{D5CDD505-2E9C-101B-9397-08002B2CF9AE}" pid="23" name="Objective-Notes">
    <vt:lpwstr/>
  </property>
  <property fmtid="{D5CDD505-2E9C-101B-9397-08002B2CF9AE}" pid="24" name="Objective-Connect Creator">
    <vt:lpwstr/>
  </property>
  <property fmtid="{D5CDD505-2E9C-101B-9397-08002B2CF9AE}" pid="25" name="Objective-Migrated Provenance">
    <vt:lpwstr/>
  </property>
  <property fmtid="{D5CDD505-2E9C-101B-9397-08002B2CF9AE}" pid="26" name="Objective-Migrated Original ID">
    <vt:lpwstr/>
  </property>
  <property fmtid="{D5CDD505-2E9C-101B-9397-08002B2CF9AE}" pid="27" name="Objective-Migrated Object Type">
    <vt:lpwstr/>
  </property>
  <property fmtid="{D5CDD505-2E9C-101B-9397-08002B2CF9AE}" pid="28" name="Objective-Migrated Metadata Field">
    <vt:lpwstr/>
  </property>
  <property fmtid="{D5CDD505-2E9C-101B-9397-08002B2CF9AE}" pid="29" name="Objective-Number of Pages">
    <vt:lpwstr/>
  </property>
  <property fmtid="{D5CDD505-2E9C-101B-9397-08002B2CF9AE}" pid="30" name="Objective-Office Lodged">
    <vt:lpwstr/>
  </property>
  <property fmtid="{D5CDD505-2E9C-101B-9397-08002B2CF9AE}" pid="31" name="Objective-Allow Intranet Search">
    <vt:lpwstr/>
  </property>
  <property fmtid="{D5CDD505-2E9C-101B-9397-08002B2CF9AE}" pid="32" name="Objective-Comment">
    <vt:lpwstr/>
  </property>
  <property fmtid="{D5CDD505-2E9C-101B-9397-08002B2CF9AE}" pid="33" name="ClassificationContentMarkingHeaderShapeIds">
    <vt:lpwstr>6a3c42da,76dbfd82,7c0b14eb,61985b2d,41067c42,3ea30cf0</vt:lpwstr>
  </property>
  <property fmtid="{D5CDD505-2E9C-101B-9397-08002B2CF9AE}" pid="34" name="ClassificationContentMarkingHeaderFontProps">
    <vt:lpwstr>#ff0000,12,Calibri</vt:lpwstr>
  </property>
  <property fmtid="{D5CDD505-2E9C-101B-9397-08002B2CF9AE}" pid="35" name="ClassificationContentMarkingHeaderText">
    <vt:lpwstr>OFFICIAL</vt:lpwstr>
  </property>
  <property fmtid="{D5CDD505-2E9C-101B-9397-08002B2CF9AE}" pid="36" name="MSIP_Label_8bcf83ea-a86c-44db-b904-16489f29f74e_Enabled">
    <vt:lpwstr>true</vt:lpwstr>
  </property>
  <property fmtid="{D5CDD505-2E9C-101B-9397-08002B2CF9AE}" pid="37" name="MSIP_Label_8bcf83ea-a86c-44db-b904-16489f29f74e_SetDate">
    <vt:lpwstr>2024-11-27T05:39:17Z</vt:lpwstr>
  </property>
  <property fmtid="{D5CDD505-2E9C-101B-9397-08002B2CF9AE}" pid="38" name="MSIP_Label_8bcf83ea-a86c-44db-b904-16489f29f74e_Method">
    <vt:lpwstr>Standard</vt:lpwstr>
  </property>
  <property fmtid="{D5CDD505-2E9C-101B-9397-08002B2CF9AE}" pid="39" name="MSIP_Label_8bcf83ea-a86c-44db-b904-16489f29f74e_Name">
    <vt:lpwstr>EIM Info Class OFFICIAL</vt:lpwstr>
  </property>
  <property fmtid="{D5CDD505-2E9C-101B-9397-08002B2CF9AE}" pid="40" name="MSIP_Label_8bcf83ea-a86c-44db-b904-16489f29f74e_SiteId">
    <vt:lpwstr>7b5e7ee6-2d23-4b9a-abaa-a0beeed2548e</vt:lpwstr>
  </property>
  <property fmtid="{D5CDD505-2E9C-101B-9397-08002B2CF9AE}" pid="41" name="MSIP_Label_8bcf83ea-a86c-44db-b904-16489f29f74e_ActionId">
    <vt:lpwstr>b9c528fb-1e24-4200-b979-d5b3d396cd89</vt:lpwstr>
  </property>
  <property fmtid="{D5CDD505-2E9C-101B-9397-08002B2CF9AE}" pid="42" name="MSIP_Label_8bcf83ea-a86c-44db-b904-16489f29f74e_ContentBits">
    <vt:lpwstr>1</vt:lpwstr>
  </property>
</Properties>
</file>