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9A77" w14:textId="77777777" w:rsidR="008B2F75" w:rsidRDefault="00F4368F">
      <w:pPr>
        <w:jc w:val="center"/>
      </w:pPr>
      <w:r>
        <w:rPr>
          <w:b/>
          <w:sz w:val="44"/>
        </w:rPr>
        <w:t>DOS PROJECT SOLUTIONS (DPS)</w:t>
      </w:r>
    </w:p>
    <w:p w14:paraId="7DB1A88F" w14:textId="77777777" w:rsidR="008B2F75" w:rsidRDefault="00F4368F">
      <w:pPr>
        <w:jc w:val="center"/>
      </w:pPr>
      <w:r>
        <w:rPr>
          <w:i/>
          <w:sz w:val="22"/>
        </w:rPr>
        <w:t>FROM CONCEPT TO REALITY</w:t>
      </w:r>
    </w:p>
    <w:p w14:paraId="239C7448" w14:textId="77777777" w:rsidR="008B2F75" w:rsidRDefault="00F4368F">
      <w:r>
        <w:rPr>
          <w:b/>
        </w:rPr>
        <w:t xml:space="preserve">DOS Project Solutions (DPS) </w:t>
      </w:r>
      <w:r>
        <w:t>is an integrated project solutions company providing consultancy, design coordination, project management, global sourcing, procurement, construction and turnkey delivery. DPS combines strong local professional capability with an established international network across China, Hong Kong, Malaysia and Europe. Through its sister concern Dhaka Open Studio Ltd. (DOS), experienced project management professionals, international construction partners and sourcing and logistics teams, DPS supports clients througho</w:t>
      </w:r>
      <w:r>
        <w:t>ut the complete project lifecycle.</w:t>
      </w:r>
    </w:p>
    <w:p w14:paraId="4425AB39" w14:textId="77777777" w:rsidR="008B2F75" w:rsidRDefault="00F4368F">
      <w:r>
        <w:rPr>
          <w:b/>
        </w:rPr>
        <w:t xml:space="preserve">Experience: </w:t>
      </w:r>
      <w:r>
        <w:t>100+ completed turnkey projects and 10+ completed Project Management Consultancy (PMC) projects.</w:t>
      </w:r>
    </w:p>
    <w:p w14:paraId="742684F8" w14:textId="77777777" w:rsidR="008B2F75" w:rsidRDefault="00F4368F">
      <w:pPr>
        <w:pStyle w:val="Heading1"/>
      </w:pPr>
      <w:r>
        <w:t>Service Summary</w:t>
      </w:r>
    </w:p>
    <w:p w14:paraId="04C80114" w14:textId="77777777" w:rsidR="008B2F75" w:rsidRDefault="00F4368F">
      <w:pPr>
        <w:pStyle w:val="ListBullet"/>
      </w:pPr>
      <w:r>
        <w:t>Project Planning &amp; Feasibility</w:t>
      </w:r>
    </w:p>
    <w:p w14:paraId="07DE0DCC" w14:textId="77777777" w:rsidR="008B2F75" w:rsidRDefault="00F4368F">
      <w:pPr>
        <w:pStyle w:val="ListBullet"/>
      </w:pPr>
      <w:r>
        <w:t>Architectural &amp; Engineering Design</w:t>
      </w:r>
    </w:p>
    <w:p w14:paraId="6CC4010E" w14:textId="77777777" w:rsidR="008B2F75" w:rsidRDefault="00F4368F">
      <w:pPr>
        <w:pStyle w:val="ListBullet"/>
      </w:pPr>
      <w:r>
        <w:t>Design Development &amp; Coordination</w:t>
      </w:r>
    </w:p>
    <w:p w14:paraId="36696DE6" w14:textId="77777777" w:rsidR="008B2F75" w:rsidRDefault="00F4368F">
      <w:pPr>
        <w:pStyle w:val="ListBullet"/>
      </w:pPr>
      <w:r>
        <w:t>Project Management Consultancy (PMC)</w:t>
      </w:r>
    </w:p>
    <w:p w14:paraId="05A9D51E" w14:textId="77777777" w:rsidR="008B2F75" w:rsidRDefault="00F4368F">
      <w:pPr>
        <w:pStyle w:val="ListBullet"/>
      </w:pPr>
      <w:r>
        <w:t>Construction Management &amp; Supervision</w:t>
      </w:r>
    </w:p>
    <w:p w14:paraId="5F619B17" w14:textId="77777777" w:rsidR="008B2F75" w:rsidRDefault="00F4368F">
      <w:pPr>
        <w:pStyle w:val="ListBullet"/>
      </w:pPr>
      <w:r>
        <w:t>Construction &amp; Turnkey Solutions</w:t>
      </w:r>
    </w:p>
    <w:p w14:paraId="3E87AE3A" w14:textId="77777777" w:rsidR="008B2F75" w:rsidRDefault="00F4368F">
      <w:pPr>
        <w:pStyle w:val="ListBullet"/>
      </w:pPr>
      <w:r>
        <w:t>Cost Planning, BOQ &amp; Value Engineering</w:t>
      </w:r>
    </w:p>
    <w:p w14:paraId="7633BDFC" w14:textId="77777777" w:rsidR="008B2F75" w:rsidRDefault="00F4368F">
      <w:pPr>
        <w:pStyle w:val="ListBullet"/>
      </w:pPr>
      <w:r>
        <w:t>DPP Preparation &amp; Project Documentation</w:t>
      </w:r>
    </w:p>
    <w:p w14:paraId="3A0C615C" w14:textId="77777777" w:rsidR="008B2F75" w:rsidRDefault="00F4368F">
      <w:pPr>
        <w:pStyle w:val="ListBullet"/>
      </w:pPr>
      <w:r>
        <w:t>Tendering &amp; Procurement Management</w:t>
      </w:r>
    </w:p>
    <w:p w14:paraId="07FFE728" w14:textId="77777777" w:rsidR="008B2F75" w:rsidRDefault="00F4368F">
      <w:pPr>
        <w:pStyle w:val="ListBullet"/>
      </w:pPr>
      <w:r>
        <w:t>International Product &amp; Material Sourcing</w:t>
      </w:r>
    </w:p>
    <w:p w14:paraId="7F53B01C" w14:textId="77777777" w:rsidR="008B2F75" w:rsidRDefault="00F4368F">
      <w:pPr>
        <w:pStyle w:val="ListBullet"/>
      </w:pPr>
      <w:r>
        <w:t>China, Hong Kong, Malaysia &amp; Europe Sourcing</w:t>
      </w:r>
    </w:p>
    <w:p w14:paraId="4898266C" w14:textId="77777777" w:rsidR="008B2F75" w:rsidRDefault="00F4368F">
      <w:pPr>
        <w:pStyle w:val="ListBullet"/>
      </w:pPr>
      <w:r>
        <w:t>Supplier &amp; Manufacturer Selection</w:t>
      </w:r>
    </w:p>
    <w:p w14:paraId="1006C7A4" w14:textId="77777777" w:rsidR="008B2F75" w:rsidRDefault="00F4368F">
      <w:pPr>
        <w:pStyle w:val="ListBullet"/>
      </w:pPr>
      <w:r>
        <w:t>Quality Control (QC) &amp; Production Monitoring</w:t>
      </w:r>
    </w:p>
    <w:p w14:paraId="6F25A036" w14:textId="77777777" w:rsidR="008B2F75" w:rsidRDefault="00F4368F">
      <w:pPr>
        <w:pStyle w:val="ListBullet"/>
      </w:pPr>
      <w:r>
        <w:t>International Brand Collaboration</w:t>
      </w:r>
    </w:p>
    <w:p w14:paraId="11803C51" w14:textId="77777777" w:rsidR="008B2F75" w:rsidRDefault="00F4368F">
      <w:pPr>
        <w:pStyle w:val="ListBullet"/>
      </w:pPr>
      <w:r>
        <w:t>Customized Product Development &amp; OEM Solutions</w:t>
      </w:r>
    </w:p>
    <w:p w14:paraId="7F96BD46" w14:textId="77777777" w:rsidR="008B2F75" w:rsidRDefault="00F4368F">
      <w:pPr>
        <w:pStyle w:val="ListBullet"/>
      </w:pPr>
      <w:r>
        <w:t>Building Materials &amp; Equipment Supply</w:t>
      </w:r>
    </w:p>
    <w:p w14:paraId="54E81C11" w14:textId="77777777" w:rsidR="008B2F75" w:rsidRDefault="00F4368F">
      <w:pPr>
        <w:pStyle w:val="ListBullet"/>
      </w:pPr>
      <w:r>
        <w:t>Forwarding, Freight &amp; Logistics Management</w:t>
      </w:r>
    </w:p>
    <w:p w14:paraId="678998E8" w14:textId="77777777" w:rsidR="008B2F75" w:rsidRDefault="00F4368F">
      <w:pPr>
        <w:pStyle w:val="ListBullet"/>
      </w:pPr>
      <w:r>
        <w:t>Bangladesh Customs Clearance &amp; Delivery Coordination</w:t>
      </w:r>
    </w:p>
    <w:p w14:paraId="24BBE93B" w14:textId="77777777" w:rsidR="008B2F75" w:rsidRDefault="00F4368F">
      <w:pPr>
        <w:pStyle w:val="ListBullet"/>
      </w:pPr>
      <w:r>
        <w:t>Installation, Testing &amp; Commissioning</w:t>
      </w:r>
    </w:p>
    <w:p w14:paraId="57EF33F4" w14:textId="77777777" w:rsidR="008B2F75" w:rsidRDefault="00F4368F">
      <w:pPr>
        <w:pStyle w:val="ListBullet"/>
      </w:pPr>
      <w:r>
        <w:t>Turnkey Project Delivery</w:t>
      </w:r>
    </w:p>
    <w:p w14:paraId="0EA90856" w14:textId="77777777" w:rsidR="008B2F75" w:rsidRDefault="00F4368F">
      <w:pPr>
        <w:pStyle w:val="ListBullet"/>
      </w:pPr>
      <w:r>
        <w:t>After-Sales, Warranty &amp; Defect Liability Support</w:t>
      </w:r>
    </w:p>
    <w:p w14:paraId="55117B90" w14:textId="77777777" w:rsidR="00B263B3" w:rsidRDefault="00B263B3" w:rsidP="00B263B3">
      <w:pPr>
        <w:pStyle w:val="ListBullet"/>
        <w:numPr>
          <w:ilvl w:val="0"/>
          <w:numId w:val="0"/>
        </w:numPr>
        <w:ind w:left="360" w:hanging="360"/>
      </w:pPr>
    </w:p>
    <w:p w14:paraId="0B6587DA" w14:textId="77777777" w:rsidR="00B263B3" w:rsidRDefault="00B263B3" w:rsidP="00B263B3">
      <w:pPr>
        <w:pStyle w:val="ListBullet"/>
        <w:numPr>
          <w:ilvl w:val="0"/>
          <w:numId w:val="0"/>
        </w:numPr>
        <w:ind w:left="360" w:hanging="360"/>
      </w:pPr>
    </w:p>
    <w:p w14:paraId="5625E699" w14:textId="77777777" w:rsidR="00B263B3" w:rsidRDefault="00B263B3" w:rsidP="00B263B3">
      <w:pPr>
        <w:pStyle w:val="ListBullet"/>
        <w:numPr>
          <w:ilvl w:val="0"/>
          <w:numId w:val="0"/>
        </w:numPr>
        <w:ind w:left="360" w:hanging="360"/>
      </w:pPr>
    </w:p>
    <w:p w14:paraId="05B185EA" w14:textId="77777777" w:rsidR="008B2F75" w:rsidRDefault="00F4368F">
      <w:pPr>
        <w:pStyle w:val="Heading1"/>
      </w:pPr>
      <w:r>
        <w:lastRenderedPageBreak/>
        <w:t>Our Services &amp; Capabilities</w:t>
      </w:r>
    </w:p>
    <w:p w14:paraId="066B1E1B" w14:textId="77777777" w:rsidR="008B2F75" w:rsidRDefault="00F4368F">
      <w:pPr>
        <w:pStyle w:val="Heading2"/>
      </w:pPr>
      <w:r>
        <w:t>Project Planning &amp; Feasibility</w:t>
      </w:r>
    </w:p>
    <w:p w14:paraId="566E98D8" w14:textId="77777777" w:rsidR="008B2F75" w:rsidRDefault="00F4368F">
      <w:r>
        <w:t>DPS supports projects from the earliest stage through feasibility assessment, requirement analysis, preliminary budgeting, implementation planning and development of a practical project roadmap.</w:t>
      </w:r>
    </w:p>
    <w:p w14:paraId="6BEA88A8" w14:textId="77777777" w:rsidR="008B2F75" w:rsidRDefault="00F4368F">
      <w:pPr>
        <w:pStyle w:val="Heading2"/>
      </w:pPr>
      <w:r>
        <w:t>Architectural &amp; Engineering Design</w:t>
      </w:r>
    </w:p>
    <w:p w14:paraId="1F898E58" w14:textId="77777777" w:rsidR="008B2F75" w:rsidRDefault="00F4368F">
      <w:r>
        <w:t>Through our sister concern, Dhaka Open Studio Ltd. (DOS), DPS has access to a strong architectural and design team. We provide architectural planning, design development, engineering coordination, interior and specialist design support for projects of different scales and complexities.</w:t>
      </w:r>
    </w:p>
    <w:p w14:paraId="7B267C70" w14:textId="77777777" w:rsidR="008B2F75" w:rsidRDefault="00F4368F">
      <w:pPr>
        <w:pStyle w:val="Heading2"/>
      </w:pPr>
      <w:r>
        <w:t>Design Development &amp; Coordination</w:t>
      </w:r>
    </w:p>
    <w:p w14:paraId="0E80D6EB" w14:textId="77777777" w:rsidR="008B2F75" w:rsidRDefault="00F4368F">
      <w:r>
        <w:t>We coordinate architectural, structural, MEP and specialist disciplines to develop practical, coordinated and execution-ready project solutions.</w:t>
      </w:r>
    </w:p>
    <w:p w14:paraId="7FC19D28" w14:textId="77777777" w:rsidR="008B2F75" w:rsidRDefault="00F4368F">
      <w:pPr>
        <w:pStyle w:val="Heading2"/>
      </w:pPr>
      <w:r>
        <w:t>Project Management Consultancy (PMC)</w:t>
      </w:r>
    </w:p>
    <w:p w14:paraId="41B6F2AE" w14:textId="77777777" w:rsidR="008B2F75" w:rsidRDefault="00F4368F">
      <w:r>
        <w:t>Our experienced project management team provides planning, scheduling, cost control, design coordination, procurement management, construction monitoring, quality management and stakeholder coordination. DPS has successfully completed 10+ PMC projects.</w:t>
      </w:r>
    </w:p>
    <w:p w14:paraId="2288CD76" w14:textId="77777777" w:rsidR="008B2F75" w:rsidRDefault="00F4368F">
      <w:pPr>
        <w:pStyle w:val="Heading2"/>
      </w:pPr>
      <w:r>
        <w:t>Construction Management &amp; Supervision</w:t>
      </w:r>
    </w:p>
    <w:p w14:paraId="753EEFF2" w14:textId="77777777" w:rsidR="008B2F75" w:rsidRDefault="00F4368F">
      <w:r>
        <w:t>DPS manages and monitors construction activities to maintain project quality, progress, cost control and compliance with approved drawings, specifications and agreed standards.</w:t>
      </w:r>
    </w:p>
    <w:p w14:paraId="0A880D14" w14:textId="77777777" w:rsidR="008B2F75" w:rsidRDefault="00F4368F">
      <w:pPr>
        <w:pStyle w:val="Heading2"/>
      </w:pPr>
      <w:r>
        <w:t>Construction &amp; Turnkey Solutions</w:t>
      </w:r>
    </w:p>
    <w:p w14:paraId="206A7CFA" w14:textId="77777777" w:rsidR="008B2F75" w:rsidRDefault="00F4368F">
      <w:r>
        <w:t>Through strategic partnerships with experienced Chinese construction companies, DPS has the capability to undertake projects under PMC, construction management and turnkey models, integrating design, procurement, construction and final delivery.</w:t>
      </w:r>
    </w:p>
    <w:p w14:paraId="30494BF4" w14:textId="77777777" w:rsidR="008B2F75" w:rsidRDefault="00F4368F">
      <w:pPr>
        <w:pStyle w:val="Heading2"/>
      </w:pPr>
      <w:r>
        <w:t>Cost Planning, BOQ &amp; Value Engineering</w:t>
      </w:r>
    </w:p>
    <w:p w14:paraId="06F38DE9" w14:textId="77777777" w:rsidR="008B2F75" w:rsidRDefault="00F4368F">
      <w:r>
        <w:t>DPS prepares project budgets, Bills of Quantities (BOQ), cost plans and value-engineering proposals to achieve the required performance and quality while maintaining commercial efficiency.</w:t>
      </w:r>
    </w:p>
    <w:p w14:paraId="4897D4F2" w14:textId="77777777" w:rsidR="008B2F75" w:rsidRDefault="00F4368F">
      <w:pPr>
        <w:pStyle w:val="Heading2"/>
      </w:pPr>
      <w:r>
        <w:t>DPP Preparation &amp; Tender Support</w:t>
      </w:r>
    </w:p>
    <w:p w14:paraId="03D135B0" w14:textId="77777777" w:rsidR="008B2F75" w:rsidRDefault="00F4368F">
      <w:r>
        <w:t>Our team has practical experience in preparing BOQs, cost estimates and Development Project Proposal (DPP) documentation, together with tender documentation, technical specifications, procurement planning, bid evaluation and related tender procedures.</w:t>
      </w:r>
    </w:p>
    <w:p w14:paraId="0C055863" w14:textId="77777777" w:rsidR="008B2F75" w:rsidRDefault="00F4368F">
      <w:pPr>
        <w:pStyle w:val="Heading2"/>
      </w:pPr>
      <w:r>
        <w:t>International Product &amp; Material Sourcing</w:t>
      </w:r>
    </w:p>
    <w:p w14:paraId="441C9153" w14:textId="77777777" w:rsidR="008B2F75" w:rsidRDefault="00F4368F">
      <w:r>
        <w:t>DPS maintains an established sourcing network across China, Hong Kong, Malaysia and Europe for architectural materials, building products, equipment, technologies and specialized project solutions.</w:t>
      </w:r>
    </w:p>
    <w:p w14:paraId="1700024F" w14:textId="77777777" w:rsidR="008B2F75" w:rsidRDefault="00F4368F">
      <w:pPr>
        <w:pStyle w:val="Heading2"/>
      </w:pPr>
      <w:r>
        <w:t>Supplier, Manufacturer &amp; Quality Control</w:t>
      </w:r>
    </w:p>
    <w:p w14:paraId="76654C6A" w14:textId="77777777" w:rsidR="008B2F75" w:rsidRDefault="00F4368F">
      <w:r>
        <w:t>Our sourcing and QC team identifies suitable manufacturers, coordinates samples and specifications, monitors production quality and conducts quality-control activities before shipment to ensure compliance with project requirements.</w:t>
      </w:r>
    </w:p>
    <w:p w14:paraId="273175CC" w14:textId="77777777" w:rsidR="008B2F75" w:rsidRDefault="00F4368F">
      <w:pPr>
        <w:pStyle w:val="Heading2"/>
      </w:pPr>
      <w:r>
        <w:lastRenderedPageBreak/>
        <w:t>International Brands &amp; OEM Solutions</w:t>
      </w:r>
    </w:p>
    <w:p w14:paraId="2F80CD2E" w14:textId="77777777" w:rsidR="008B2F75" w:rsidRDefault="00F4368F">
      <w:r>
        <w:t>DPS collaborates with multiple international brands, including brands with manufacturing facilities and OEM production in China. This enables access to international technology and quality standards with flexibility in specification, customization and project pricing.</w:t>
      </w:r>
    </w:p>
    <w:p w14:paraId="7B4C2EC8" w14:textId="77777777" w:rsidR="008B2F75" w:rsidRDefault="00F4368F">
      <w:pPr>
        <w:pStyle w:val="Heading2"/>
      </w:pPr>
      <w:r>
        <w:t>Customized Product Development</w:t>
      </w:r>
    </w:p>
    <w:p w14:paraId="34AB9D07" w14:textId="77777777" w:rsidR="008B2F75" w:rsidRDefault="00F4368F">
      <w:r>
        <w:t>Where standard products do not meet project requirements, DPS coordinates customized dimensions, finishes, specifications and OEM manufacturing solutions with selected manufacturers.</w:t>
      </w:r>
    </w:p>
    <w:p w14:paraId="36B3DE73" w14:textId="77777777" w:rsidR="008B2F75" w:rsidRDefault="00F4368F">
      <w:pPr>
        <w:pStyle w:val="Heading2"/>
      </w:pPr>
      <w:r>
        <w:t>Forwarding, Logistics &amp; Customs Clearance</w:t>
      </w:r>
    </w:p>
    <w:p w14:paraId="2D69B181" w14:textId="77777777" w:rsidR="008B2F75" w:rsidRDefault="00F4368F">
      <w:r>
        <w:t>With forwarding and logistics support in China, DPS coordinates consolidation, export documentation, freight and international shipment. In Bangladesh, our capabilities include customs clearance and delivery coordination, creating an integrated factory-to-project supply chain.</w:t>
      </w:r>
    </w:p>
    <w:p w14:paraId="4ACB5F87" w14:textId="77777777" w:rsidR="008B2F75" w:rsidRDefault="00F4368F">
      <w:pPr>
        <w:pStyle w:val="Heading2"/>
      </w:pPr>
      <w:r>
        <w:t>Building Materials &amp; Equipment Supply</w:t>
      </w:r>
    </w:p>
    <w:p w14:paraId="771CAAB0" w14:textId="77777777" w:rsidR="008B2F75" w:rsidRDefault="00F4368F">
      <w:r>
        <w:t>DPS supplies architectural materials, finishing products, building systems, specialized equipment and other project-specific products sourced from local and international markets.</w:t>
      </w:r>
    </w:p>
    <w:p w14:paraId="21CD0A51" w14:textId="77777777" w:rsidR="008B2F75" w:rsidRDefault="00F4368F">
      <w:pPr>
        <w:pStyle w:val="Heading2"/>
      </w:pPr>
      <w:r>
        <w:t>Installation, Testing &amp; Commissioning</w:t>
      </w:r>
    </w:p>
    <w:p w14:paraId="521179F3" w14:textId="77777777" w:rsidR="008B2F75" w:rsidRDefault="00F4368F">
      <w:r>
        <w:t>DPS coordinates installation, technical supervision, testing and commissioning where required to ensure supplied products and systems are properly installed, integrated and operational.</w:t>
      </w:r>
    </w:p>
    <w:p w14:paraId="038045C9" w14:textId="77777777" w:rsidR="008B2F75" w:rsidRDefault="00F4368F">
      <w:pPr>
        <w:pStyle w:val="Heading2"/>
      </w:pPr>
      <w:r>
        <w:t>Turnkey Project Delivery</w:t>
      </w:r>
    </w:p>
    <w:p w14:paraId="6B01CFB6" w14:textId="77777777" w:rsidR="008B2F75" w:rsidRDefault="00F4368F">
      <w:r>
        <w:t>With experience from 100+ completed turnkey projects, DPS can coordinate design, budgeting, sourcing, procurement, logistics, construction, installation, testing and final handover through a single integrated project solution.</w:t>
      </w:r>
    </w:p>
    <w:p w14:paraId="3F8A72F3" w14:textId="77777777" w:rsidR="008B2F75" w:rsidRDefault="00F4368F">
      <w:pPr>
        <w:pStyle w:val="Heading2"/>
      </w:pPr>
      <w:r>
        <w:t>After-Sales, Warranty &amp; Defect Liability Support</w:t>
      </w:r>
    </w:p>
    <w:p w14:paraId="3D68BB9B" w14:textId="77777777" w:rsidR="008B2F75" w:rsidRDefault="00F4368F">
      <w:r>
        <w:t>Our dedicated after-sales team monitors supplied products and completed works during applicable warranty and Defect Liability Periods (DLP), coordinating manufacturers, suppliers and technical teams for corrective works, warranty claims and replacement requirements.</w:t>
      </w:r>
    </w:p>
    <w:sectPr w:rsidR="008B2F75"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821392">
    <w:abstractNumId w:val="8"/>
  </w:num>
  <w:num w:numId="2" w16cid:durableId="27292398">
    <w:abstractNumId w:val="6"/>
  </w:num>
  <w:num w:numId="3" w16cid:durableId="1109396754">
    <w:abstractNumId w:val="5"/>
  </w:num>
  <w:num w:numId="4" w16cid:durableId="61997932">
    <w:abstractNumId w:val="4"/>
  </w:num>
  <w:num w:numId="5" w16cid:durableId="1836068622">
    <w:abstractNumId w:val="7"/>
  </w:num>
  <w:num w:numId="6" w16cid:durableId="918248888">
    <w:abstractNumId w:val="3"/>
  </w:num>
  <w:num w:numId="7" w16cid:durableId="199821799">
    <w:abstractNumId w:val="2"/>
  </w:num>
  <w:num w:numId="8" w16cid:durableId="1891457754">
    <w:abstractNumId w:val="1"/>
  </w:num>
  <w:num w:numId="9" w16cid:durableId="18274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F75"/>
    <w:rsid w:val="00AA1D8D"/>
    <w:rsid w:val="00B263B3"/>
    <w:rsid w:val="00B47730"/>
    <w:rsid w:val="00CB0664"/>
    <w:rsid w:val="00EB5706"/>
    <w:rsid w:val="00F436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4FBF2D-03B3-4B4B-A7C5-2165EA82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Mahmudul Karim Ripon</cp:lastModifiedBy>
  <cp:revision>2</cp:revision>
  <dcterms:created xsi:type="dcterms:W3CDTF">2013-12-23T23:15:00Z</dcterms:created>
  <dcterms:modified xsi:type="dcterms:W3CDTF">2026-08-15T08:29:00Z</dcterms:modified>
  <cp:category/>
</cp:coreProperties>
</file>