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C38" w:rsidRPr="00B8456B" w:rsidRDefault="00B17079" w:rsidP="00B8456B">
      <w:pPr>
        <w:jc w:val="center"/>
      </w:pPr>
      <w:r>
        <w:rPr>
          <w:rFonts w:ascii="黑体" w:eastAsia="黑体" w:hAnsi="黑体" w:hint="eastAsia"/>
          <w:b/>
          <w:sz w:val="44"/>
          <w:szCs w:val="44"/>
        </w:rPr>
        <w:t>XXX热点事件分析</w:t>
      </w:r>
      <w:r w:rsidR="00A42A67" w:rsidRPr="00B8456B">
        <w:rPr>
          <w:rFonts w:ascii="黑体" w:eastAsia="黑体" w:hAnsi="黑体"/>
          <w:b/>
          <w:sz w:val="44"/>
          <w:szCs w:val="44"/>
        </w:rPr>
        <w:t>报告</w:t>
      </w:r>
    </w:p>
    <w:p w:rsidR="00A42A67" w:rsidRDefault="00A42A67"/>
    <w:p w:rsidR="00B17079" w:rsidRPr="00DF2BA6" w:rsidRDefault="00B17079">
      <w:pPr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事件</w:t>
      </w:r>
      <w:r w:rsidR="00A42A67" w:rsidRPr="00DF2BA6">
        <w:rPr>
          <w:rFonts w:ascii="华文宋体" w:eastAsia="华文宋体" w:hAnsi="华文宋体"/>
          <w:b/>
          <w:color w:val="000000" w:themeColor="text1"/>
          <w:sz w:val="28"/>
          <w:szCs w:val="28"/>
        </w:rPr>
        <w:t>对象：</w:t>
      </w:r>
      <w:r w:rsid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XXX</w:t>
      </w:r>
    </w:p>
    <w:p w:rsidR="00B17079" w:rsidRPr="00DF2BA6" w:rsidRDefault="00B17079">
      <w:pPr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截止时间</w:t>
      </w:r>
      <w:r w:rsidR="00A42A67" w:rsidRPr="00DF2BA6">
        <w:rPr>
          <w:rFonts w:ascii="华文宋体" w:eastAsia="华文宋体" w:hAnsi="华文宋体"/>
          <w:b/>
          <w:color w:val="000000" w:themeColor="text1"/>
          <w:sz w:val="28"/>
          <w:szCs w:val="28"/>
        </w:rPr>
        <w:t>：</w:t>
      </w: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2018年5月17日星期四几点几十分</w:t>
      </w:r>
    </w:p>
    <w:p w:rsidR="00A42A67" w:rsidRPr="00DF2BA6" w:rsidRDefault="00DF2BA6">
      <w:pPr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</w:t>
      </w:r>
      <w:r w:rsidR="00A42A67" w:rsidRPr="00DF2BA6">
        <w:rPr>
          <w:rFonts w:ascii="华文宋体" w:eastAsia="华文宋体" w:hAnsi="华文宋体"/>
          <w:b/>
          <w:color w:val="000000" w:themeColor="text1"/>
          <w:sz w:val="28"/>
          <w:szCs w:val="28"/>
        </w:rPr>
        <w:t>编号：</w:t>
      </w:r>
      <w:r w:rsidR="00A42A67" w:rsidRPr="00DF2BA6">
        <w:rPr>
          <w:rFonts w:ascii="华文宋体" w:eastAsia="华文宋体" w:hAnsi="华文宋体"/>
          <w:color w:val="000000" w:themeColor="text1"/>
          <w:sz w:val="28"/>
          <w:szCs w:val="28"/>
        </w:rPr>
        <w:t>第</w:t>
      </w:r>
      <w:r w:rsidRPr="00DF2BA6">
        <w:rPr>
          <w:rFonts w:ascii="华文宋体" w:eastAsia="华文宋体" w:hAnsi="华文宋体"/>
          <w:color w:val="000000" w:themeColor="text1"/>
          <w:sz w:val="28"/>
          <w:szCs w:val="28"/>
        </w:rPr>
        <w:t>Y2018</w:t>
      </w:r>
      <w:r w:rsidR="00A42A67" w:rsidRPr="00DF2BA6">
        <w:rPr>
          <w:rFonts w:ascii="华文宋体" w:eastAsia="华文宋体" w:hAnsi="华文宋体"/>
          <w:color w:val="000000" w:themeColor="text1"/>
          <w:sz w:val="28"/>
          <w:szCs w:val="28"/>
        </w:rPr>
        <w:t>0001</w:t>
      </w:r>
      <w:r w:rsidR="00A42A67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号</w:t>
      </w:r>
    </w:p>
    <w:p w:rsidR="00DF2BA6" w:rsidRPr="00DF2BA6" w:rsidRDefault="00DF2BA6">
      <w:pPr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 xml:space="preserve">                                 </w:t>
      </w:r>
      <w:r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2018年5月17日星期四</w:t>
      </w:r>
    </w:p>
    <w:p w:rsidR="00DF2BA6" w:rsidRPr="00DF2BA6" w:rsidRDefault="00DF2BA6">
      <w:pPr>
        <w:rPr>
          <w:rFonts w:ascii="仿宋" w:eastAsia="仿宋" w:hAnsi="仿宋"/>
          <w:color w:val="000000" w:themeColor="text1"/>
          <w:sz w:val="28"/>
          <w:szCs w:val="28"/>
        </w:rPr>
      </w:pPr>
    </w:p>
    <w:p w:rsidR="00A42A67" w:rsidRPr="00DF2BA6" w:rsidRDefault="00DF2BA6" w:rsidP="00B8456B">
      <w:pPr>
        <w:jc w:val="center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报告</w:t>
      </w:r>
      <w:r w:rsidR="00A42A67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目录</w:t>
      </w:r>
    </w:p>
    <w:p w:rsidR="00A42A67" w:rsidRPr="00DF2BA6" w:rsidRDefault="003C12E0" w:rsidP="00A42A6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</w:t>
      </w:r>
      <w:r w:rsidR="00CB1F12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事件名称</w:t>
      </w:r>
    </w:p>
    <w:p w:rsidR="00A87777" w:rsidRPr="00DF2BA6" w:rsidRDefault="003C12E0" w:rsidP="00A42A6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</w:t>
      </w:r>
      <w:r w:rsidR="004C4B00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事件指数图</w:t>
      </w:r>
    </w:p>
    <w:p w:rsidR="004C4B00" w:rsidRPr="00DF2BA6" w:rsidRDefault="003C12E0" w:rsidP="00A42A6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热点事件</w:t>
      </w:r>
      <w:r w:rsidR="00A87777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指数列表</w:t>
      </w:r>
    </w:p>
    <w:p w:rsidR="00CB1F12" w:rsidRPr="00DF2BA6" w:rsidRDefault="003C12E0" w:rsidP="00A42A6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</w:t>
      </w:r>
      <w:r w:rsidR="00CB1F12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事件雷达图</w:t>
      </w:r>
    </w:p>
    <w:p w:rsidR="00CB1F12" w:rsidRPr="00DF2BA6" w:rsidRDefault="003C12E0" w:rsidP="00A42A6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</w:t>
      </w:r>
      <w:r w:rsidR="00CB1F12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事件词云图</w:t>
      </w:r>
    </w:p>
    <w:p w:rsidR="00096F91" w:rsidRPr="00DF2BA6" w:rsidRDefault="003C12E0" w:rsidP="00096F91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</w:t>
      </w:r>
      <w:r w:rsidR="00CB1F12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事件发展脉络数据列表</w:t>
      </w:r>
    </w:p>
    <w:p w:rsidR="00A42A67" w:rsidRPr="00DF2BA6" w:rsidRDefault="003C12E0" w:rsidP="00A42A6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</w:t>
      </w:r>
      <w:r w:rsidR="00CB1F12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事件发展脉络图</w:t>
      </w:r>
    </w:p>
    <w:p w:rsidR="00A87777" w:rsidRPr="00DF2BA6" w:rsidRDefault="003C12E0" w:rsidP="00A42A6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热点事件</w:t>
      </w:r>
      <w:r w:rsidR="00A87777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百度PC指数图</w:t>
      </w:r>
    </w:p>
    <w:p w:rsidR="00A87777" w:rsidRPr="00DF2BA6" w:rsidRDefault="003C12E0" w:rsidP="00A42A6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热点事件</w:t>
      </w:r>
      <w:r w:rsidR="00A87777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百度PC指数列表</w:t>
      </w:r>
    </w:p>
    <w:p w:rsidR="00A87777" w:rsidRPr="00DF2BA6" w:rsidRDefault="003C12E0" w:rsidP="00A8777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热点事件</w:t>
      </w:r>
      <w:r w:rsidR="00A87777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百度移动指数图</w:t>
      </w:r>
    </w:p>
    <w:p w:rsidR="00A87777" w:rsidRPr="00DF2BA6" w:rsidRDefault="003C12E0" w:rsidP="00A8777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热点事件</w:t>
      </w:r>
      <w:r w:rsidR="00A87777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百度移动指数列表</w:t>
      </w:r>
    </w:p>
    <w:p w:rsidR="00CB1F12" w:rsidRPr="00DF2BA6" w:rsidRDefault="003C12E0" w:rsidP="00A42A67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</w:t>
      </w:r>
      <w:r w:rsidR="00CB1F12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关联事件列表</w:t>
      </w:r>
    </w:p>
    <w:p w:rsidR="00CB1F12" w:rsidRPr="00DF2BA6" w:rsidRDefault="003C12E0" w:rsidP="00CB1F12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</w:t>
      </w:r>
      <w:r w:rsidR="00CB1F12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关联事件列表图</w:t>
      </w:r>
    </w:p>
    <w:p w:rsidR="00B8456B" w:rsidRPr="00DF2BA6" w:rsidRDefault="003C12E0" w:rsidP="00B8456B">
      <w:pPr>
        <w:pStyle w:val="a3"/>
        <w:numPr>
          <w:ilvl w:val="0"/>
          <w:numId w:val="3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热点事件</w:t>
      </w:r>
      <w:r w:rsidR="00A87777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数据</w:t>
      </w:r>
      <w:r w:rsidR="00E84B62">
        <w:rPr>
          <w:rFonts w:ascii="华文宋体" w:eastAsia="华文宋体" w:hAnsi="华文宋体" w:hint="eastAsia"/>
          <w:color w:val="000000" w:themeColor="text1"/>
          <w:sz w:val="28"/>
          <w:szCs w:val="28"/>
        </w:rPr>
        <w:t>说</w:t>
      </w:r>
      <w:r w:rsidR="00096F91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明</w:t>
      </w:r>
    </w:p>
    <w:p w:rsidR="00DF2BA6" w:rsidRDefault="00DF2BA6" w:rsidP="00B8456B">
      <w:pPr>
        <w:rPr>
          <w:rFonts w:ascii="仿宋" w:eastAsia="仿宋" w:hAnsi="仿宋"/>
          <w:b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b/>
          <w:color w:val="000000" w:themeColor="text1"/>
          <w:sz w:val="28"/>
          <w:szCs w:val="28"/>
        </w:rPr>
        <w:t xml:space="preserve">        </w:t>
      </w:r>
    </w:p>
    <w:p w:rsidR="003C12E0" w:rsidRPr="00DF2BA6" w:rsidRDefault="00DF2BA6" w:rsidP="00DF2BA6">
      <w:pPr>
        <w:ind w:firstLineChars="500" w:firstLine="2610"/>
        <w:rPr>
          <w:rFonts w:ascii="仿宋" w:eastAsia="仿宋" w:hAnsi="仿宋"/>
          <w:b/>
          <w:color w:val="000000" w:themeColor="text1"/>
          <w:sz w:val="52"/>
          <w:szCs w:val="52"/>
        </w:rPr>
      </w:pPr>
      <w:r>
        <w:rPr>
          <w:rFonts w:ascii="仿宋" w:eastAsia="仿宋" w:hAnsi="仿宋" w:hint="eastAsia"/>
          <w:b/>
          <w:color w:val="000000" w:themeColor="text1"/>
          <w:sz w:val="52"/>
          <w:szCs w:val="52"/>
        </w:rPr>
        <w:lastRenderedPageBreak/>
        <w:t>报告</w:t>
      </w:r>
      <w:r w:rsidRPr="00DF2BA6">
        <w:rPr>
          <w:rFonts w:ascii="仿宋" w:eastAsia="仿宋" w:hAnsi="仿宋" w:hint="eastAsia"/>
          <w:b/>
          <w:color w:val="000000" w:themeColor="text1"/>
          <w:sz w:val="52"/>
          <w:szCs w:val="52"/>
        </w:rPr>
        <w:t>正文</w:t>
      </w:r>
    </w:p>
    <w:p w:rsidR="00096F91" w:rsidRPr="00DF2BA6" w:rsidRDefault="003C12E0" w:rsidP="004C205B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热点事件名称：</w:t>
      </w:r>
    </w:p>
    <w:p w:rsidR="004C205B" w:rsidRPr="00DF2BA6" w:rsidRDefault="003C12E0" w:rsidP="004C205B">
      <w:pPr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XXX(会员名)</w:t>
      </w:r>
      <w:r w:rsidR="004C205B" w:rsidRPr="00DF2BA6">
        <w:rPr>
          <w:rFonts w:ascii="华文宋体" w:eastAsia="华文宋体" w:hAnsi="华文宋体"/>
          <w:color w:val="000000" w:themeColor="text1"/>
          <w:sz w:val="28"/>
          <w:szCs w:val="28"/>
        </w:rPr>
        <w:t>，您好：</w:t>
      </w:r>
    </w:p>
    <w:p w:rsidR="003C12E0" w:rsidRPr="00DF2BA6" w:rsidRDefault="004C205B" w:rsidP="003C12E0">
      <w:pPr>
        <w:ind w:firstLineChars="200" w:firstLine="560"/>
        <w:rPr>
          <w:rFonts w:ascii="华文宋体" w:eastAsia="华文宋体" w:hAnsi="华文宋体"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感谢</w:t>
      </w:r>
      <w:r w:rsidRPr="00DF2BA6">
        <w:rPr>
          <w:rFonts w:ascii="华文宋体" w:eastAsia="华文宋体" w:hAnsi="华文宋体"/>
          <w:color w:val="000000" w:themeColor="text1"/>
          <w:sz w:val="28"/>
          <w:szCs w:val="28"/>
        </w:rPr>
        <w:t>您选择</w:t>
      </w:r>
      <w:r w:rsidR="003C12E0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捕猎平台</w:t>
      </w:r>
      <w:r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。您</w:t>
      </w:r>
      <w:r w:rsidR="003C12E0" w:rsidRPr="00DF2BA6">
        <w:rPr>
          <w:rFonts w:ascii="华文宋体" w:eastAsia="华文宋体" w:hAnsi="华文宋体" w:hint="eastAsia"/>
          <w:color w:val="000000" w:themeColor="text1"/>
          <w:sz w:val="28"/>
          <w:szCs w:val="28"/>
        </w:rPr>
        <w:t>选择分析的热点事件为：XXX</w:t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热点事件指数图</w:t>
      </w:r>
    </w:p>
    <w:p w:rsidR="003C12E0" w:rsidRPr="00DF2BA6" w:rsidRDefault="003C12E0" w:rsidP="003C12E0">
      <w:pPr>
        <w:pStyle w:val="a3"/>
        <w:ind w:left="420" w:firstLineChars="0" w:firstLine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 w:rsidRPr="00DF2BA6">
        <w:rPr>
          <w:rFonts w:ascii="华文宋体" w:eastAsia="华文宋体" w:hAnsi="华文宋体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1517015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热点事件指数列表</w:t>
      </w:r>
    </w:p>
    <w:p w:rsidR="003C12E0" w:rsidRPr="00DF2BA6" w:rsidRDefault="003C12E0" w:rsidP="003C12E0">
      <w:pPr>
        <w:pStyle w:val="a3"/>
        <w:ind w:left="420" w:firstLineChars="0" w:firstLine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:rsidR="003C12E0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热点事件雷达图</w:t>
      </w:r>
    </w:p>
    <w:p w:rsidR="00A3049D" w:rsidRPr="00A3049D" w:rsidRDefault="00A3049D" w:rsidP="00A3049D">
      <w:pPr>
        <w:pStyle w:val="a3"/>
        <w:ind w:firstLine="561"/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719830" cy="3719830"/>
            <wp:effectExtent l="19050" t="0" r="0" b="0"/>
            <wp:docPr id="1" name="图片 1" descr="C:\Users\dell\Desktop\baidufe_15265182863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baidufe_152651828631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371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49D" w:rsidRPr="00DF2BA6" w:rsidRDefault="00A3049D" w:rsidP="00A3049D">
      <w:pPr>
        <w:pStyle w:val="a3"/>
        <w:ind w:left="420" w:firstLineChars="0" w:firstLine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:rsidR="003C12E0" w:rsidRPr="00DF2BA6" w:rsidRDefault="003C12E0" w:rsidP="003C12E0">
      <w:pPr>
        <w:pStyle w:val="a3"/>
        <w:ind w:left="420" w:firstLineChars="0" w:firstLine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</w:p>
    <w:p w:rsidR="003C12E0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热点事件词云图</w:t>
      </w:r>
    </w:p>
    <w:p w:rsidR="00A3049D" w:rsidRPr="00DF2BA6" w:rsidRDefault="003E4D6B" w:rsidP="00A3049D">
      <w:pPr>
        <w:pStyle w:val="a3"/>
        <w:ind w:left="420" w:firstLineChars="0" w:firstLine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429000" cy="3616325"/>
            <wp:effectExtent l="19050" t="0" r="0" b="0"/>
            <wp:docPr id="2" name="图片 2" descr="C:\Users\dell\Desktop\baidufe_1526518304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baidufe_152651830411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1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热点事件发展脉络数据列表</w:t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热点事件发展脉络图</w:t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热点事件百度PC指数图</w:t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热点事件百度PC指数列表</w:t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热点事件百度移动指数图</w:t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热点事件百度移动指数列表</w:t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热点关联事件列表</w:t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b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热点关联事件列表图</w:t>
      </w:r>
    </w:p>
    <w:p w:rsidR="003C12E0" w:rsidRPr="00DF2BA6" w:rsidRDefault="00DF2BA6" w:rsidP="003C12E0">
      <w:pPr>
        <w:pStyle w:val="a3"/>
        <w:numPr>
          <w:ilvl w:val="0"/>
          <w:numId w:val="4"/>
        </w:numPr>
        <w:ind w:firstLineChars="0"/>
        <w:rPr>
          <w:rFonts w:ascii="华文宋体" w:eastAsia="华文宋体" w:hAnsi="华文宋体"/>
          <w:color w:val="000000" w:themeColor="text1"/>
          <w:sz w:val="28"/>
          <w:szCs w:val="28"/>
        </w:rPr>
      </w:pPr>
      <w:r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该</w:t>
      </w:r>
      <w:r w:rsidR="00E84B62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热点事件数据说</w:t>
      </w:r>
      <w:r w:rsidR="003C12E0" w:rsidRPr="00DF2BA6">
        <w:rPr>
          <w:rFonts w:ascii="华文宋体" w:eastAsia="华文宋体" w:hAnsi="华文宋体" w:hint="eastAsia"/>
          <w:b/>
          <w:color w:val="000000" w:themeColor="text1"/>
          <w:sz w:val="28"/>
          <w:szCs w:val="28"/>
        </w:rPr>
        <w:t>明</w:t>
      </w:r>
    </w:p>
    <w:p w:rsidR="00DF2BA6" w:rsidRDefault="00C14BBD" w:rsidP="00DF2BA6">
      <w:pPr>
        <w:ind w:firstLineChars="200" w:firstLine="560"/>
        <w:rPr>
          <w:rFonts w:ascii="仿宋" w:eastAsia="仿宋" w:hAnsi="仿宋" w:cs="Arial"/>
          <w:color w:val="000000" w:themeColor="text1"/>
          <w:kern w:val="0"/>
          <w:sz w:val="28"/>
          <w:szCs w:val="28"/>
        </w:rPr>
      </w:pPr>
      <w:r w:rsidRPr="00DF2BA6">
        <w:rPr>
          <w:rFonts w:ascii="仿宋" w:eastAsia="仿宋" w:hAnsi="仿宋" w:hint="eastAsia"/>
          <w:color w:val="000000" w:themeColor="text1"/>
          <w:sz w:val="28"/>
          <w:szCs w:val="28"/>
        </w:rPr>
        <w:t>本热点事件</w:t>
      </w:r>
      <w:r w:rsidR="007A37B9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基于</w:t>
      </w:r>
      <w:r w:rsidR="00DF2BA6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中润普达公司</w:t>
      </w:r>
      <w:r w:rsidR="007A37B9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中文认知计算技术和云计算</w:t>
      </w:r>
      <w:r w:rsidR="00DF2BA6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技术，</w:t>
      </w:r>
      <w:r w:rsidR="007A37B9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lastRenderedPageBreak/>
        <w:t>通过网络感知认知大数据分析系统+AI</w:t>
      </w:r>
      <w:r w:rsidR="00DF2BA6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人工智能，把互联网用户的搜索行为转换为对各种关键词</w:t>
      </w:r>
      <w:r w:rsid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和语义</w:t>
      </w:r>
      <w:r w:rsidR="00DF2BA6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的聚类和描述。</w:t>
      </w:r>
      <w:r w:rsidR="007A37B9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与此同时，通过海量数据采集挖掘和基于这些搜索习惯的关键词，实现高频度搜索词</w:t>
      </w:r>
      <w:r w:rsid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与</w:t>
      </w:r>
      <w:r w:rsidR="00DF2BA6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语义</w:t>
      </w:r>
      <w:r w:rsidR="007A37B9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自动</w:t>
      </w:r>
      <w:r w:rsidR="00DF2BA6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匹配并</w:t>
      </w:r>
      <w:r w:rsidR="007A37B9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聚类为用户关注的热点（或者舆情）和节点，形成事件发展脉络和追踪分析</w:t>
      </w:r>
      <w:r w:rsidR="00DF2BA6"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>。</w:t>
      </w:r>
    </w:p>
    <w:p w:rsidR="00C14BBD" w:rsidRPr="00DF2BA6" w:rsidRDefault="00C14BBD" w:rsidP="00DF2BA6">
      <w:pPr>
        <w:ind w:firstLineChars="200" w:firstLine="560"/>
        <w:rPr>
          <w:rFonts w:ascii="仿宋" w:eastAsia="仿宋" w:hAnsi="仿宋" w:cs="Arial"/>
          <w:color w:val="000000" w:themeColor="text1"/>
          <w:kern w:val="0"/>
          <w:sz w:val="28"/>
          <w:szCs w:val="28"/>
        </w:rPr>
      </w:pPr>
      <w:r w:rsidRPr="00DF2B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平台能够反映不同关键词（特别是对应新闻事件）在过去一段时间里的网民搜索行为的网络曝光率及用户关注度，能够形</w:t>
      </w:r>
      <w:r w:rsidR="00DF2B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象地反映该关键词源（特别是对应热点</w:t>
      </w:r>
      <w:r w:rsidRPr="00DF2B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事件）的每天、每周、每月的变化</w:t>
      </w:r>
      <w:r w:rsidR="00DF2B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数据和</w:t>
      </w:r>
      <w:r w:rsidRPr="00DF2BA6">
        <w:rPr>
          <w:rFonts w:ascii="仿宋" w:eastAsia="仿宋" w:hAnsi="仿宋" w:hint="eastAsia"/>
          <w:color w:val="000000" w:themeColor="text1"/>
          <w:sz w:val="28"/>
          <w:szCs w:val="28"/>
          <w:shd w:val="clear" w:color="auto" w:fill="FFFFFF"/>
        </w:rPr>
        <w:t>趋势！</w:t>
      </w:r>
      <w:r w:rsidRPr="00DF2BA6">
        <w:rPr>
          <w:rFonts w:ascii="仿宋" w:eastAsia="仿宋" w:hAnsi="仿宋" w:cs="Arial" w:hint="eastAsia"/>
          <w:color w:val="000000" w:themeColor="text1"/>
          <w:kern w:val="0"/>
          <w:sz w:val="28"/>
          <w:szCs w:val="28"/>
        </w:rPr>
        <w:t xml:space="preserve"> </w:t>
      </w:r>
    </w:p>
    <w:p w:rsidR="00A42A67" w:rsidRPr="00DF2BA6" w:rsidRDefault="00A42A67" w:rsidP="00A42A67">
      <w:pPr>
        <w:rPr>
          <w:rFonts w:ascii="仿宋" w:eastAsia="仿宋" w:hAnsi="仿宋"/>
          <w:color w:val="000000" w:themeColor="text1"/>
          <w:sz w:val="28"/>
          <w:szCs w:val="28"/>
        </w:rPr>
      </w:pPr>
    </w:p>
    <w:sectPr w:rsidR="00A42A67" w:rsidRPr="00DF2BA6" w:rsidSect="00C24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2E36" w:rsidRDefault="007F2E36" w:rsidP="00F773FE">
      <w:r>
        <w:separator/>
      </w:r>
    </w:p>
  </w:endnote>
  <w:endnote w:type="continuationSeparator" w:id="1">
    <w:p w:rsidR="007F2E36" w:rsidRDefault="007F2E36" w:rsidP="00F773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2E36" w:rsidRDefault="007F2E36" w:rsidP="00F773FE">
      <w:r>
        <w:separator/>
      </w:r>
    </w:p>
  </w:footnote>
  <w:footnote w:type="continuationSeparator" w:id="1">
    <w:p w:rsidR="007F2E36" w:rsidRDefault="007F2E36" w:rsidP="00F773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C91497"/>
    <w:multiLevelType w:val="multilevel"/>
    <w:tmpl w:val="5344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504DA9"/>
    <w:multiLevelType w:val="hybridMultilevel"/>
    <w:tmpl w:val="23AE16B4"/>
    <w:lvl w:ilvl="0" w:tplc="334421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B665C8"/>
    <w:multiLevelType w:val="hybridMultilevel"/>
    <w:tmpl w:val="FA1EF584"/>
    <w:lvl w:ilvl="0" w:tplc="59F0A7D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6527EDE"/>
    <w:multiLevelType w:val="hybridMultilevel"/>
    <w:tmpl w:val="4CC82298"/>
    <w:lvl w:ilvl="0" w:tplc="50D69024">
      <w:start w:val="1"/>
      <w:numFmt w:val="decimalZero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3C38"/>
    <w:rsid w:val="00003765"/>
    <w:rsid w:val="00096F91"/>
    <w:rsid w:val="00133C38"/>
    <w:rsid w:val="002714AD"/>
    <w:rsid w:val="002A34CE"/>
    <w:rsid w:val="003864A2"/>
    <w:rsid w:val="003C12E0"/>
    <w:rsid w:val="003E4D6B"/>
    <w:rsid w:val="004C205B"/>
    <w:rsid w:val="004C4B00"/>
    <w:rsid w:val="004D61B2"/>
    <w:rsid w:val="006651EC"/>
    <w:rsid w:val="007217CD"/>
    <w:rsid w:val="007A37B9"/>
    <w:rsid w:val="007F2E36"/>
    <w:rsid w:val="00973C36"/>
    <w:rsid w:val="009A68B6"/>
    <w:rsid w:val="009A7FFE"/>
    <w:rsid w:val="009B62DB"/>
    <w:rsid w:val="009C55AB"/>
    <w:rsid w:val="00A3049D"/>
    <w:rsid w:val="00A42A67"/>
    <w:rsid w:val="00A87777"/>
    <w:rsid w:val="00B17079"/>
    <w:rsid w:val="00B707B7"/>
    <w:rsid w:val="00B8456B"/>
    <w:rsid w:val="00C14BBD"/>
    <w:rsid w:val="00C243D6"/>
    <w:rsid w:val="00CB1F12"/>
    <w:rsid w:val="00D72A3C"/>
    <w:rsid w:val="00D84DE7"/>
    <w:rsid w:val="00DB6DC3"/>
    <w:rsid w:val="00DC3159"/>
    <w:rsid w:val="00DF2BA6"/>
    <w:rsid w:val="00E84B62"/>
    <w:rsid w:val="00F773FE"/>
    <w:rsid w:val="00FD3C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4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C38"/>
    <w:pPr>
      <w:ind w:firstLineChars="200" w:firstLine="420"/>
    </w:pPr>
  </w:style>
  <w:style w:type="table" w:styleId="a4">
    <w:name w:val="Table Grid"/>
    <w:basedOn w:val="a1"/>
    <w:uiPriority w:val="39"/>
    <w:rsid w:val="00A42A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F77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F773FE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F77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F773FE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F773F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773FE"/>
    <w:rPr>
      <w:sz w:val="18"/>
      <w:szCs w:val="18"/>
    </w:rPr>
  </w:style>
  <w:style w:type="paragraph" w:styleId="a8">
    <w:name w:val="Date"/>
    <w:basedOn w:val="a"/>
    <w:next w:val="a"/>
    <w:link w:val="Char2"/>
    <w:uiPriority w:val="99"/>
    <w:semiHidden/>
    <w:unhideWhenUsed/>
    <w:rsid w:val="00DF2BA6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DF2B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3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108</Words>
  <Characters>621</Characters>
  <Application>Microsoft Office Word</Application>
  <DocSecurity>0</DocSecurity>
  <Lines>5</Lines>
  <Paragraphs>1</Paragraphs>
  <ScaleCrop>false</ScaleCrop>
  <Company>ljh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liujinghong</dc:creator>
  <cp:lastModifiedBy>dell</cp:lastModifiedBy>
  <cp:revision>13</cp:revision>
  <dcterms:created xsi:type="dcterms:W3CDTF">2018-05-17T00:17:00Z</dcterms:created>
  <dcterms:modified xsi:type="dcterms:W3CDTF">2018-05-17T00:53:00Z</dcterms:modified>
</cp:coreProperties>
</file>