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舆情分只对异动点归因，预警分每天归因。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第一段是总结异动，得分异动还是风险异动。有几个异动写几个。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第二段，根据主体贡献度和关联方贡献度，来确认文字描述对象。谁大就放在第二段，谁小放在第三段。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第二段，假设是主体。会从 入模特征和舆情标签(二级标签)两个维度进行归因描述。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第三段，假设是关联方。展开所有关联方，关联方对应的舆情标签(二级标签)进行归因描述。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第四段，对二三段总结，从舆情标签层面(一级标签)对主体和关联方的汇总描述。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所有舆情风险描述，都是基于舆情风险信息整合表的数据，和舆情风险标签表无关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Importance=-1，一般负面；-2，重点负面；-3，严重负面。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段，第一部分是贡献度描述；第二部分是，入模特征描述（特征名称需要映射）；第三部分是，当天的新闻二级标签描述(和严重程度匹配)；最后一部分是，label_hit=1，则描述重大风险事件（重大风险事件是要包含司法诚信），反之不展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段，第一部，主体层面关联方对主体的贡献度描述；第二部分是，关联方描述（关联方名称+关联关系需要映射）；第三部分，风险事件的描述（仅新闻）；第四部分，label_hit=2的时候展示重大风险事件标签（舆情司法诚信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第四段，第二段和第三段提到的风险事件包括重大风险事件，映射到一级标签。第一部分，主体。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36CBB0"/>
    <w:multiLevelType w:val="singleLevel"/>
    <w:tmpl w:val="4A36CB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iYjQ0MjY3ZmI2YTI2MjM5MjMwZTgzYWFjZGFjOTkifQ=="/>
  </w:docVars>
  <w:rsids>
    <w:rsidRoot w:val="09817776"/>
    <w:rsid w:val="00B701B7"/>
    <w:rsid w:val="02535CBD"/>
    <w:rsid w:val="03800D34"/>
    <w:rsid w:val="04787FDB"/>
    <w:rsid w:val="072E3E77"/>
    <w:rsid w:val="074D717F"/>
    <w:rsid w:val="09817776"/>
    <w:rsid w:val="09D11DB2"/>
    <w:rsid w:val="0B7A7F87"/>
    <w:rsid w:val="0EE20AF5"/>
    <w:rsid w:val="0EFC5875"/>
    <w:rsid w:val="0F307AB2"/>
    <w:rsid w:val="11A22B4A"/>
    <w:rsid w:val="14394E98"/>
    <w:rsid w:val="178766DD"/>
    <w:rsid w:val="179B7091"/>
    <w:rsid w:val="190C5C9F"/>
    <w:rsid w:val="19924EC5"/>
    <w:rsid w:val="1C413713"/>
    <w:rsid w:val="1CF52670"/>
    <w:rsid w:val="1D5801D4"/>
    <w:rsid w:val="1F041820"/>
    <w:rsid w:val="20F86FD9"/>
    <w:rsid w:val="24EF141E"/>
    <w:rsid w:val="262D48F3"/>
    <w:rsid w:val="283A4E9B"/>
    <w:rsid w:val="2E9077CD"/>
    <w:rsid w:val="321D20FC"/>
    <w:rsid w:val="35AC587F"/>
    <w:rsid w:val="3E320C4C"/>
    <w:rsid w:val="4125649B"/>
    <w:rsid w:val="45A35BE1"/>
    <w:rsid w:val="45E32481"/>
    <w:rsid w:val="46927AF3"/>
    <w:rsid w:val="4738351D"/>
    <w:rsid w:val="4AB70941"/>
    <w:rsid w:val="4AC42881"/>
    <w:rsid w:val="50A332F1"/>
    <w:rsid w:val="51621046"/>
    <w:rsid w:val="529737A5"/>
    <w:rsid w:val="546546C2"/>
    <w:rsid w:val="58F2600A"/>
    <w:rsid w:val="5AC93EE4"/>
    <w:rsid w:val="5C9347A9"/>
    <w:rsid w:val="67206C39"/>
    <w:rsid w:val="6A125103"/>
    <w:rsid w:val="6D994ED9"/>
    <w:rsid w:val="6DA7344F"/>
    <w:rsid w:val="6DE2322C"/>
    <w:rsid w:val="723F6B0D"/>
    <w:rsid w:val="76EF51D2"/>
    <w:rsid w:val="7AF97A75"/>
    <w:rsid w:val="7B2C39A7"/>
    <w:rsid w:val="7C86391B"/>
    <w:rsid w:val="7D49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508</Words>
  <Characters>542</Characters>
  <Lines>0</Lines>
  <Paragraphs>0</Paragraphs>
  <TotalTime>4</TotalTime>
  <ScaleCrop>false</ScaleCrop>
  <LinksUpToDate>false</LinksUpToDate>
  <CharactersWithSpaces>543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2022-08-26T10:37:00Z</dcterms:created>
  <dc:creator>华仔</dc:creator>
  <cp:lastModifiedBy>华仔</cp:lastModifiedBy>
  <dcterms:modified xsi:type="dcterms:W3CDTF">2022-08-26T11:28:27Z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F6853F49BD69486D9EFE31A9942E3724</vt:lpwstr>
  </property>
</Properties>
</file>