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Modern Design Tools for Complex Project Management</w:t>
      </w:r>
    </w:p>
    <w:p>
      <w:r>
        <w:t>The design industry today relies on rich technological ecosystems that go well beyond basic creative processes. Designers at Pentagram manage intricate brand identity systems through connected digital platforms that link conceptualization, implementation, and refinement stages. These sophisticated tools—ranging from spec systems to collaborative workspaces—help designers coordinate with multiple stakeholders while preserving creative integrity across various deliverables. How might these tools transform your approach to projects with multiple components?</w:t>
      </w:r>
    </w:p>
    <w:p>
      <w:r>
        <w:t>[Image:  Professional designer working at a multi-screen setup showing Figma, project management software, and communication tools simultaneously while managing a complex branding project. Caption: "Fig 1: Modern design workflow integrating multiple digital tools to manage complex projects, showing how professionals coordinate design assets, feedback, and implementation simultaneously"]</w:t>
      </w:r>
    </w:p>
    <w:p>
      <w:pPr>
        <w:pStyle w:val="Heading2"/>
      </w:pPr>
      <w:r>
        <w:t>Quality Assurance Tools in Design</w:t>
      </w:r>
    </w:p>
    <w:p>
      <w:r>
        <w:t>Professional quality assurance needs specialized tools that organize and boost the evaluation process you know.</w:t>
      </w:r>
    </w:p>
    <w:p>
      <w:pPr>
        <w:pStyle w:val="Heading3"/>
      </w:pPr>
      <w:r>
        <w:t>Design Specification Tools</w:t>
      </w:r>
    </w:p>
    <w:p>
      <w:r>
        <w:rPr>
          <w:b/>
        </w:rPr>
        <w:t>Zeplin</w:t>
      </w:r>
      <w:r>
        <w:t xml:space="preserve"> enhances design handoff by automatically creating detailed specifications and style guides from your design files—transforming the manual documentation you've used before.</w:t>
      </w:r>
    </w:p>
    <w:p>
      <w:r>
        <w:rPr>
          <w:b/>
        </w:rPr>
        <w:t>Example in Practice:</w:t>
      </w:r>
      <w:r>
        <w:t xml:space="preserve"> When designing a responsive website with various breakpoints, Zeplin pulls exact color codes, typography details, and spacing measurements across all screen sizes, ensuring developers implement your design precisely as intended.</w:t>
      </w:r>
    </w:p>
    <w:p>
      <w:r>
        <w:rPr>
          <w:b/>
        </w:rPr>
        <w:t>Figma's Inspection Mode</w:t>
      </w:r>
      <w:r>
        <w:t xml:space="preserve"> gives stakeholders direct access to exact specifications, creating a single source of truth that maintains design integrity throughout complex production processes.</w:t>
      </w:r>
    </w:p>
    <w:p>
      <w:r>
        <w:rPr>
          <w:b/>
        </w:rPr>
        <w:t>Try This when developers misunderstand your design intentions</w:t>
      </w:r>
      <w:r>
        <w:t>: Pick one of your existing UI designs and use Figma's Inspection Mode to generate detailed specifications. Compare these automated specs to your manual documentation. Spot at least 3 details that might have been overlooked in traditional handoffs. How could this precision improve your relationship with development teams?</w:t>
      </w:r>
    </w:p>
    <w:p>
      <w:pPr>
        <w:pStyle w:val="Heading3"/>
      </w:pPr>
      <w:r>
        <w:t>User Testing Platforms</w:t>
      </w:r>
    </w:p>
    <w:p>
      <w:r>
        <w:rPr>
          <w:b/>
        </w:rPr>
        <w:t>UsabilityHub</w:t>
      </w:r>
      <w:r>
        <w:t xml:space="preserve"> and </w:t>
      </w:r>
      <w:r>
        <w:rPr>
          <w:b/>
        </w:rPr>
        <w:t>Maze</w:t>
      </w:r>
      <w:r>
        <w:t xml:space="preserve"> convert subjective feedback into measurable data through:</w:t>
      </w:r>
    </w:p>
    <w:p>
      <w:pPr>
        <w:pStyle w:val="ListBullet"/>
      </w:pPr>
      <w:r>
        <w:t>Heat maps revealing where users focus their attention</w:t>
      </w:r>
    </w:p>
    <w:p>
      <w:pPr>
        <w:pStyle w:val="ListBullet"/>
      </w:pPr>
      <w:r>
        <w:t>Task completion metrics showing usability issues</w:t>
      </w:r>
    </w:p>
    <w:p>
      <w:pPr>
        <w:pStyle w:val="ListBullet"/>
      </w:pPr>
      <w:r>
        <w:t>Quantitative analysis that supplements the qualitative feedback you've relied on previously</w:t>
      </w:r>
    </w:p>
    <w:p>
      <w:r>
        <w:rPr>
          <w:b/>
        </w:rPr>
        <w:t>Real-World Application:</w:t>
      </w:r>
      <w:r>
        <w:t xml:space="preserve"> Before finalizing an e-commerce interface, a Maze test might show that 70% of users can't easily find the checkout button, offering concrete evidence for design changes that simple peer feedback might miss.</w:t>
      </w:r>
    </w:p>
    <w:p>
      <w:r>
        <w:rPr>
          <w:b/>
        </w:rPr>
        <w:t>Try This when you're doubtful about your design's intuitiveness</w:t>
      </w:r>
      <w:r>
        <w:t>: Take a recent interface design and identify one key user task. Create a quick 5-second test on UsabilityHub asking 3-5 classmates what they would click to complete that task. Compare their responses with your intended interaction path. What assumptions did you make that might not be clear to users?</w:t>
      </w:r>
    </w:p>
    <w:p>
      <w:r>
        <w:t>[COMPOSITE Image Grid (2 images):] [Image 1: Screenshot of a heat map visualization from UsabilityHub showing user attention concentrated on specific areas of a website interface with clear hot spots. Caption: "Fig 21, part 1 of 2: Heat map visualization showing where users focus their attention, revealing potential usability issues"] [Image 2: Screenshot of a task completion funnel from Maze showing where users drop off during a multi-step process with percentage metrics at each stage. Caption: "Fig 22, part 2 of 2: Task completion metrics identifying specific points where users struggle in the interaction flow"] [Final Caption: "Fig 2: User testing data visualizations that transform subjective feedback into actionable metrics, allowing designers to make evidence-based decisions rather than relying on assumptions"]</w:t>
      </w:r>
    </w:p>
    <w:p>
      <w:pPr>
        <w:pStyle w:val="Heading2"/>
      </w:pPr>
      <w:r>
        <w:t>Project Management Platforms</w:t>
      </w:r>
    </w:p>
    <w:p>
      <w:r>
        <w:t>Professional design requires smart coordination tools that bring together multiple stakeholders and complex deliverables.</w:t>
      </w:r>
    </w:p>
    <w:p>
      <w:pPr>
        <w:pStyle w:val="Heading3"/>
      </w:pPr>
      <w:r>
        <w:t>Visual Workflow Management</w:t>
      </w:r>
    </w:p>
    <w:p>
      <w:r>
        <w:rPr>
          <w:b/>
        </w:rPr>
        <w:t>Asana</w:t>
      </w:r>
      <w:r>
        <w:t xml:space="preserve"> and </w:t>
      </w:r>
      <w:r>
        <w:rPr>
          <w:b/>
        </w:rPr>
        <w:t>Trello</w:t>
      </w:r>
      <w:r>
        <w:t xml:space="preserve"> offer robust project visualization through:</w:t>
      </w:r>
    </w:p>
    <w:p>
      <w:pPr>
        <w:pStyle w:val="ListBullet"/>
      </w:pPr>
      <w:r>
        <w:t>Visual kanban boards that track task progress across team members</w:t>
      </w:r>
    </w:p>
    <w:p>
      <w:pPr>
        <w:pStyle w:val="ListBullet"/>
      </w:pPr>
      <w:r>
        <w:t>Timeline views that help manage dependencies between design elements</w:t>
      </w:r>
    </w:p>
    <w:p>
      <w:pPr>
        <w:pStyle w:val="ListBullet"/>
      </w:pPr>
      <w:r>
        <w:t>Integrated communication systems that centralize feedback directly within tasks</w:t>
      </w:r>
    </w:p>
    <w:p>
      <w:r>
        <w:rPr>
          <w:b/>
        </w:rPr>
        <w:t>Monday.com</w:t>
      </w:r>
      <w:r>
        <w:t xml:space="preserve"> offers customizable workflows that adapt to different design approaches, letting you handle multiple client projects at once—a big step up from the single-project focus you've experienced so far.</w:t>
      </w:r>
    </w:p>
    <w:p>
      <w:r>
        <w:rPr>
          <w:b/>
        </w:rPr>
        <w:t>Try This when your project deadlines start overlapping</w:t>
      </w:r>
      <w:r>
        <w:t>: Make a simple kanban board in Trello with columns for "To Do," "In Progress," "Waiting for Feedback," and "Complete." Add cards for all your current project tasks with due dates and priority labels. Spend 10 minutes organizing these tasks. How does visualizing your workflow shift your perspective on your workload?</w:t>
      </w:r>
    </w:p>
    <w:p>
      <w:pPr>
        <w:pStyle w:val="Heading3"/>
      </w:pPr>
      <w:r>
        <w:t>Documentation and Knowledge Management</w:t>
      </w:r>
    </w:p>
    <w:p>
      <w:r>
        <w:rPr>
          <w:b/>
        </w:rPr>
        <w:t>Notion</w:t>
      </w:r>
      <w:r>
        <w:t xml:space="preserve"> combines notes, documents, and project management in one platform, creating connected knowledge systems that boost collaboration.</w:t>
      </w:r>
    </w:p>
    <w:p>
      <w:r>
        <w:rPr>
          <w:b/>
        </w:rPr>
        <w:t>Example:</w:t>
      </w:r>
      <w:r>
        <w:t xml:space="preserve"> A full rebrand project might use Notion to store brand guidelines, meeting notes, research findings, and task assignments in linked pages, creating a dynamic knowledge base that grows throughout the project lifecycle.</w:t>
      </w:r>
    </w:p>
    <w:p>
      <w:pPr>
        <w:pStyle w:val="Heading2"/>
      </w:pPr>
      <w:r>
        <w:t>AI-Assisted Design Tools</w:t>
      </w:r>
    </w:p>
    <w:p>
      <w:r>
        <w:t>AI platforms are changing professional design workflows in ways you might not have tried yet:</w:t>
      </w:r>
    </w:p>
    <w:p>
      <w:r>
        <w:rPr>
          <w:b/>
        </w:rPr>
        <w:t>Adobe Sensei</w:t>
      </w:r>
      <w:r>
        <w:t xml:space="preserve"> examines design patterns to suggest layout improvements and content adjustments, helping you refine designs more efficiently than manual iteration alone.</w:t>
      </w:r>
    </w:p>
    <w:p>
      <w:r>
        <w:rPr>
          <w:b/>
        </w:rPr>
        <w:t>Midjourney</w:t>
      </w:r>
      <w:r>
        <w:t xml:space="preserve"> and </w:t>
      </w:r>
      <w:r>
        <w:rPr>
          <w:b/>
        </w:rPr>
        <w:t>DALL-E</w:t>
      </w:r>
      <w:r>
        <w:t xml:space="preserve"> create visual concepts based on text prompts, offering inspiration and alternative directions when you hit creative blocks in complex projects.</w:t>
      </w:r>
    </w:p>
    <w:p>
      <w:r>
        <w:rPr>
          <w:b/>
        </w:rPr>
        <w:t>Khroma</w:t>
      </w:r>
      <w:r>
        <w:t xml:space="preserve"> uses AI to generate harmonious color palettes based on your preferences, speeding up the color selection process beyond basic color theory applications.</w:t>
      </w:r>
    </w:p>
    <w:p>
      <w:r>
        <w:rPr>
          <w:b/>
        </w:rPr>
        <w:t>Try This when you're stuck in a creative rut with a color scheme</w:t>
      </w:r>
      <w:r>
        <w:t>: Visit Khroma or Adobe Color and generate three different color palettes based on a single starting color from your current project. Apply each palette to the same design element and compare the emotional impact. Which palette creates unexpected but effective results? How might this approach help when client briefs lack specific color direction?</w:t>
      </w:r>
    </w:p>
    <w:p>
      <w:r>
        <w:t>[Image: Designer's screen showing a split view of the same logo design applied with three different AI-generated color palettes, with notes comparing the emotional impact of each variation. Caption: "Fig 3: AI-assisted color exploration showing how generative tools can rapidly expand design possibilities beyond manual exploration, helping designers discover unexpected but effective solutions"]</w:t>
      </w:r>
    </w:p>
    <w:p>
      <w:r>
        <w:rPr>
          <w:b/>
        </w:rPr>
        <w:t>Important Note:</w:t>
      </w:r>
      <w:r>
        <w:t xml:space="preserve"> These tools complement rather than replace your creative judgment—they expand possibilities while you apply your professional expertise to final decisions. You might wonder how to balance AI assistance with maintaining your unique creative voice—we'll explore this balance in our upcoming workshop on ethical AI implementation in design.</w:t>
      </w:r>
    </w:p>
    <w:p>
      <w:pPr>
        <w:pStyle w:val="Heading2"/>
      </w:pPr>
      <w:r>
        <w:t>Collaborative Design Platforms</w:t>
      </w:r>
    </w:p>
    <w:p>
      <w:r>
        <w:t>The industry demands robust collaboration capabilities that go beyond the basic feedback mechanisms you've used before.</w:t>
      </w:r>
    </w:p>
    <w:p>
      <w:r>
        <w:rPr>
          <w:b/>
        </w:rPr>
        <w:t>Figma</w:t>
      </w:r>
      <w:r>
        <w:t xml:space="preserve"> enables real-time co-editing and commenting, allowing multiple designers to work simultaneously on complex projects—eliminating the version control headaches you may have faced with sequential file sharing.</w:t>
      </w:r>
    </w:p>
    <w:p>
      <w:r>
        <w:rPr>
          <w:b/>
        </w:rPr>
        <w:t>Miro</w:t>
      </w:r>
      <w:r>
        <w:t xml:space="preserve"> provides unlimited digital whiteboards where teams can visualize complex systems together, mapping user journeys and information architecture at a scale impossible with traditional methods.</w:t>
      </w:r>
    </w:p>
    <w:p>
      <w:r>
        <w:rPr>
          <w:b/>
        </w:rPr>
        <w:t>Try This when your team struggles to align on a complex design concept</w:t>
      </w:r>
      <w:r>
        <w:t>: Create a simple user journey map in Miro for a mobile app feature. Invite a classmate to collaborate in real-time, each adding different perspectives on user pain points and opportunities. Note where your perspectives differ. How does this visual collaboration reveal assumptions you might have missed working independently?</w:t>
      </w:r>
    </w:p>
    <w:p>
      <w:pPr>
        <w:pStyle w:val="Heading2"/>
      </w:pPr>
      <w:r>
        <w:t>Quality Assurance Tools in Design</w:t>
      </w:r>
    </w:p>
    <w:p>
      <w:r>
        <w:t>Professional quality assurance needs specialized tools that organize and boost the evaluation process you know.</w:t>
      </w:r>
    </w:p>
    <w:p>
      <w:r>
        <w:rPr>
          <w:b/>
        </w:rPr>
        <w:t>Try This when planning your next collaborative project</w:t>
      </w:r>
      <w:r>
        <w:t>: Pick one project management tool (Asana, Trello, or Monday.com) and one collaborative design platform (Figma or Miro). Create a workspace for a complex branding project with multiple interdependent deliverables (logo system, responsive website, social media templates, animation guidelines). Set up a workflow that includes parallel design tracks, stakeholder approval gates, and revision cycles. Invite classmates to collaborate in defined roles (art director, designer, developer, client). Document how these tools facilitate complex project management compared to your previous workflow planning methods.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