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Stakeholder Mapping for Design Projects</w:t>
      </w:r>
    </w:p>
    <w:p>
      <w:r>
        <w:t>Successful design projects depend on understanding the human dynamics surrounding your work. Stakeholder mapping gives you a practical way to identify everyone involved in your project, visualize their relationships, influence levels, and competing interests. For example, when redesigning a tech company's brand identity, mapping stakeholders helps navigate tensions between marketing's desire for visual impact and engineering's practical implementation concerns.</w:t>
      </w:r>
    </w:p>
    <w:p>
      <w:r>
        <w:t>[Image:  Designer facilitating a stakeholder mapping workshop with diverse team members gathered around a large whiteboard with colorful sticky notes and connection lines between different stakeholder groups. Caption: "Fig 1: Collaborative stakeholder mapping session showing how visual organization techniques help design teams identify key relationships and potential conflicts before they impact project outcomes"]</w:t>
      </w:r>
    </w:p>
    <w:p>
      <w:pPr>
        <w:pStyle w:val="Heading2"/>
      </w:pPr>
      <w:r>
        <w:t>The Stakeholder Mapping Process</w:t>
      </w:r>
    </w:p>
    <w:p>
      <w:pPr>
        <w:pStyle w:val="Heading3"/>
      </w:pPr>
      <w:r>
        <w:t>Step 1: Expanding Your Stakeholder Identification</w:t>
      </w:r>
    </w:p>
    <w:p>
      <w:r>
        <w:t>Build a complete picture of everyone who might affect or be affected by your design project:</w:t>
      </w:r>
    </w:p>
    <w:p>
      <w:pPr>
        <w:pStyle w:val="ListBullet"/>
      </w:pPr>
      <w:r>
        <w:rPr>
          <w:b/>
        </w:rPr>
        <w:t>Primary stakeholders:</w:t>
      </w:r>
      <w:r>
        <w:t xml:space="preserve"> Those directly affected (clients, end users, your design team)</w:t>
      </w:r>
    </w:p>
    <w:p>
      <w:pPr>
        <w:pStyle w:val="ListBullet"/>
      </w:pPr>
      <w:r>
        <w:rPr>
          <w:b/>
        </w:rPr>
        <w:t>Secondary stakeholders:</w:t>
      </w:r>
      <w:r>
        <w:t xml:space="preserve"> Those indirectly affected (printers, developers, marketing teams)</w:t>
      </w:r>
    </w:p>
    <w:p>
      <w:pPr>
        <w:pStyle w:val="ListBullet"/>
      </w:pPr>
      <w:r>
        <w:rPr>
          <w:b/>
        </w:rPr>
        <w:t>Key stakeholders:</w:t>
      </w:r>
      <w:r>
        <w:t xml:space="preserve"> Those with significant decision-making power (project sponsors, department heads)</w:t>
      </w:r>
    </w:p>
    <w:p>
      <w:r>
        <w:rPr>
          <w:b/>
        </w:rPr>
        <w:t>Try This when starting a project with unclear boundaries:</w:t>
      </w:r>
      <w:r>
        <w:t xml:space="preserve"> List all potential stakeholders for your current design project, then group them as primary, secondary, or key. Interview one stakeholder from each category to understand their expectations. How did their perspectives differ, and which stakeholder's input might significantly change your approach?</w:t>
      </w:r>
    </w:p>
    <w:p>
      <w:pPr>
        <w:pStyle w:val="Heading3"/>
      </w:pPr>
      <w:r>
        <w:t>Step 2: Analyse Stakeholder Relationships</w:t>
      </w:r>
    </w:p>
    <w:p>
      <w:r>
        <w:t>Map the connections between:</w:t>
      </w:r>
    </w:p>
    <w:p>
      <w:pPr>
        <w:pStyle w:val="ListBullet"/>
      </w:pPr>
      <w:r>
        <w:t>The project itself</w:t>
      </w:r>
    </w:p>
    <w:p>
      <w:pPr>
        <w:pStyle w:val="ListBullet"/>
      </w:pPr>
      <w:r>
        <w:t>Different stakeholders</w:t>
      </w:r>
    </w:p>
    <w:p>
      <w:pPr>
        <w:pStyle w:val="ListBullet"/>
      </w:pPr>
      <w:r>
        <w:t>Your design team</w:t>
      </w:r>
    </w:p>
    <w:p>
      <w:r>
        <w:rPr>
          <w:b/>
        </w:rPr>
        <w:t>Visual Technique:</w:t>
      </w:r>
      <w:r>
        <w:t xml:space="preserve"> Create a detailed relationship diagram using:</w:t>
      </w:r>
    </w:p>
    <w:p>
      <w:pPr>
        <w:pStyle w:val="ListBullet"/>
      </w:pPr>
      <w:r>
        <w:t>Strong connections (solid lines)</w:t>
      </w:r>
    </w:p>
    <w:p>
      <w:pPr>
        <w:pStyle w:val="ListBullet"/>
      </w:pPr>
      <w:r>
        <w:t>Weak connections (dotted lines)</w:t>
      </w:r>
    </w:p>
    <w:p>
      <w:pPr>
        <w:pStyle w:val="ListBullet"/>
      </w:pPr>
      <w:r>
        <w:t>Potential conflicts (zigzag lines)</w:t>
      </w:r>
    </w:p>
    <w:p>
      <w:pPr>
        <w:pStyle w:val="ListBullet"/>
      </w:pPr>
      <w:r>
        <w:t>Direction of influence (arrows)</w:t>
      </w:r>
    </w:p>
    <w:p>
      <w:pPr>
        <w:pStyle w:val="ListBullet"/>
      </w:pPr>
      <w:r>
        <w:t>Line thickness to show relationship strength</w:t>
      </w:r>
    </w:p>
    <w:p>
      <w:r>
        <w:t>This visualization turns abstract project dynamics into practical insights you can use throughout the design process.</w:t>
      </w:r>
    </w:p>
    <w:p>
      <w:r>
        <w:rPr>
          <w:b/>
        </w:rPr>
        <w:t>Try This when stakeholder feedback seems contradictory:</w:t>
      </w:r>
      <w:r>
        <w:t xml:space="preserve"> Create a relationship diagram for your current project using different coloured lines to represent positive, negative, and neutral relationships between stakeholders. Identify the two most conflicting stakeholders and brainstorm three design solutions that might satisfy both. What compromise approach might work best?</w:t>
      </w:r>
    </w:p>
    <w:p>
      <w:pPr>
        <w:pStyle w:val="Heading3"/>
      </w:pPr>
      <w:r>
        <w:t>Step 3: Strategic Documentation of Stakeholder Requirements</w:t>
      </w:r>
    </w:p>
    <w:p>
      <w:r>
        <w:t>For each stakeholder, create detailed profiles documenting:</w:t>
      </w:r>
    </w:p>
    <w:p>
      <w:pPr>
        <w:pStyle w:val="ListBullet"/>
      </w:pPr>
      <w:r>
        <w:t>Their specific needs and expectations from the project</w:t>
      </w:r>
    </w:p>
    <w:p>
      <w:pPr>
        <w:pStyle w:val="ListBullet"/>
      </w:pPr>
      <w:r>
        <w:t>Success criteria from their perspective</w:t>
      </w:r>
    </w:p>
    <w:p>
      <w:pPr>
        <w:pStyle w:val="ListBullet"/>
      </w:pPr>
      <w:r>
        <w:t>Potential concerns or resistance points</w:t>
      </w:r>
    </w:p>
    <w:p>
      <w:pPr>
        <w:pStyle w:val="ListBullet"/>
      </w:pPr>
      <w:r>
        <w:t>Communication preferences and frequency</w:t>
      </w:r>
    </w:p>
    <w:p>
      <w:pPr>
        <w:pStyle w:val="ListBullet"/>
      </w:pPr>
      <w:r>
        <w:t>Level of involvement required</w:t>
      </w:r>
    </w:p>
    <w:p>
      <w:r>
        <w:rPr>
          <w:b/>
        </w:rPr>
        <w:t>Try This when you're overwhelmed by competing stakeholder demands:</w:t>
      </w:r>
      <w:r>
        <w:t xml:space="preserve"> Create digital requirement cards for your three most influential stakeholders using a colour-coding system (red for non-negotiable, yellow for preferred, green for flexible requirements). Upload these to Trello or Asana. Which requirements clash directly? How might you address these conflicts in your next client meeting?</w:t>
      </w:r>
    </w:p>
    <w:p>
      <w:pPr>
        <w:pStyle w:val="Heading3"/>
      </w:pPr>
      <w:r>
        <w:t>Step 4: Define Roles and Responsibilities Matrix</w:t>
      </w:r>
    </w:p>
    <w:p>
      <w:r>
        <w:t>Clearly outline who is responsible for what within the project:</w:t>
      </w:r>
    </w:p>
    <w:p>
      <w:pPr>
        <w:pStyle w:val="ListBullet"/>
      </w:pPr>
      <w:r>
        <w:t>Decision-makers (who has final approval)</w:t>
      </w:r>
    </w:p>
    <w:p>
      <w:pPr>
        <w:pStyle w:val="ListBullet"/>
      </w:pPr>
      <w:r>
        <w:t>Advisors (who provides input)</w:t>
      </w:r>
    </w:p>
    <w:p>
      <w:pPr>
        <w:pStyle w:val="ListBullet"/>
      </w:pPr>
      <w:r>
        <w:t>Implementers (who executes different aspects)</w:t>
      </w:r>
    </w:p>
    <w:p>
      <w:pPr>
        <w:pStyle w:val="ListBullet"/>
      </w:pPr>
      <w:r>
        <w:t>End users (who ultimately uses the design)</w:t>
      </w:r>
    </w:p>
    <w:p>
      <w:r>
        <w:t>A RACI chart (Responsible, Accountable, Consulted, Informed) offers a practical way to manage complex stakeholder relationships and expectations throughout the project lifecycle. This helps prevent confusion about who needs to be involved at each stage and ensures no stakeholder feels overlooked.</w:t>
      </w:r>
    </w:p>
    <w:p>
      <w:r>
        <w:t>[COMPOSITE Image Grid (2 images):] [Image 1: Digital RACI chart template showing empty matrix with project phases on vertical axis and stakeholder roles on horizontal axis, ready to be filled in. Caption: "Fig 21, part 1 of 2: Empty RACI matrix template showing structure for documenting stakeholder responsibilities across project phases"] [Image 2: Completed RACI chart for a branding project with clear role assignments across different project phases, showing who is Responsible, Accountable, Consulted, and Informed at each stage. Caption: "Fig 22, part 2 of 2: Completed RACI matrix for a branding project demonstrating clear responsibility allocation"] [Final Caption: "Fig 2: RACI matrix implementation showing how structured responsibility documentation prevents communication breakdowns and ensures appropriate stakeholder involvement at each project phase"]</w:t>
      </w:r>
    </w:p>
    <w:p>
      <w:r>
        <w:rPr>
          <w:b/>
        </w:rPr>
        <w:t>Try This when project responsibilities become unclear:</w:t>
      </w:r>
      <w:r>
        <w:t xml:space="preserve"> Draft a simple RACI chart for your current design project identifying who needs to be Responsible, Accountable, Consulted, or Informed at each project stage. Share it with your team or client for feedback. What potential communication bottlenecks did this exercise reveal that you hadn't previously considered?</w:t>
      </w:r>
    </w:p>
    <w:p>
      <w:pPr>
        <w:pStyle w:val="Heading2"/>
      </w:pPr>
      <w:r>
        <w:t>Advanced Stakeholder Mapping Methods</w:t>
      </w:r>
    </w:p>
    <w:p>
      <w:pPr>
        <w:pStyle w:val="ListNumber"/>
      </w:pPr>
      <w:r>
        <w:rPr>
          <w:b/>
        </w:rPr>
        <w:t>Influence/Interest Grid:</w:t>
      </w:r>
      <w:r>
        <w:t xml:space="preserve"> Position stakeholders on a quadrant based on their level of influence and interest in your project. This tool helps prioritize engagement efforts and communication strategies.</w:t>
      </w:r>
    </w:p>
    <w:p>
      <w:pPr>
        <w:pStyle w:val="ListNumber"/>
      </w:pPr>
      <w:r>
        <w:rPr>
          <w:b/>
        </w:rPr>
        <w:t>Onion Diagram:</w:t>
      </w:r>
      <w:r>
        <w:t xml:space="preserve"> Visualise stakeholders in concentric circles with the most important in the center, creating a hierarchy of engagement priorities.</w:t>
      </w:r>
    </w:p>
    <w:p>
      <w:pPr>
        <w:pStyle w:val="ListNumber"/>
      </w:pPr>
      <w:r>
        <w:rPr>
          <w:b/>
        </w:rPr>
        <w:t>Stakeholder Rainbow:</w:t>
      </w:r>
      <w:r>
        <w:t xml:space="preserve"> Arrange stakeholders by category (users, clients, team members) in a semi-circular arrangement to visualize different stakeholder groups and their relationships.</w:t>
      </w:r>
    </w:p>
    <w:p>
      <w:r>
        <w:rPr>
          <w:b/>
        </w:rPr>
        <w:t>Try This when you need to prioritize stakeholder communication:</w:t>
      </w:r>
      <w:r>
        <w:t xml:space="preserve"> Create an Influence/Interest Grid for your current project. Place each stakeholder in the appropriate quadrant based on their influence level and interest. Develop a specific communication approach for each quadrant (e.g., weekly updates for high influence/high interest). How might this prioritization change your current communication strategy?</w:t>
      </w:r>
    </w:p>
    <w:p>
      <w:pPr>
        <w:pStyle w:val="Heading2"/>
      </w:pPr>
      <w:r>
        <w:t>Professional Application</w:t>
      </w:r>
    </w:p>
    <w:p>
      <w:r>
        <w:t>Consider a packaging system for a sustainable product line. Your detailed stakeholder map would analyze:</w:t>
      </w:r>
    </w:p>
    <w:p>
      <w:pPr>
        <w:pStyle w:val="ListBullet"/>
      </w:pPr>
      <w:r>
        <w:t>Brand owner (primary decision-maker)</w:t>
      </w:r>
    </w:p>
    <w:p>
      <w:pPr>
        <w:pStyle w:val="ListBullet"/>
      </w:pPr>
      <w:r>
        <w:t>Production team (concerned with manufacturing feasibility)</w:t>
      </w:r>
    </w:p>
    <w:p>
      <w:pPr>
        <w:pStyle w:val="ListBullet"/>
      </w:pPr>
      <w:r>
        <w:t>Environmental compliance officers (ensuring sustainability claims are valid)</w:t>
      </w:r>
    </w:p>
    <w:p>
      <w:pPr>
        <w:pStyle w:val="ListBullet"/>
      </w:pPr>
      <w:r>
        <w:t>Retail partners (shelf space and display requirements)</w:t>
      </w:r>
    </w:p>
    <w:p>
      <w:pPr>
        <w:pStyle w:val="ListBullet"/>
      </w:pPr>
      <w:r>
        <w:t>End consumers (different demographic groups)</w:t>
      </w:r>
    </w:p>
    <w:p>
      <w:pPr>
        <w:pStyle w:val="ListBullet"/>
      </w:pPr>
      <w:r>
        <w:t>Marketing team (brand messaging and promotion)</w:t>
      </w:r>
    </w:p>
    <w:p>
      <w:pPr>
        <w:pStyle w:val="ListBullet"/>
      </w:pPr>
      <w:r>
        <w:t>Logistics partners (shipping and handling considerations)</w:t>
      </w:r>
    </w:p>
    <w:p>
      <w:r>
        <w:t>Each stakeholder brings competing priorities that require careful balancing in your design solution. For instance, when the marketing team requests elaborate packaging that contradicts sustainability goals, your stakeholder map becomes a valuable tool for identifying and resolving these conflicts before they derail the project.</w:t>
      </w:r>
    </w:p>
    <w:p>
      <w:r>
        <w:t>[Image: Digital stakeholder map created in Miro or Figma showing a complex sustainable packaging project with color-coded stakeholder groups, connection lines showing relationships, and annotation bubbles highlighting key conflict points and potential resolutions. Caption: "Fig 3: Digital stakeholder map for a sustainable packaging project demonstrating how visualization tools help designers identify and address competing priorities between marketing requirements and sustainability goals"]</w:t>
      </w:r>
    </w:p>
    <w:p>
      <w:r>
        <w:rPr>
          <w:b/>
        </w:rPr>
        <w:t>Try This when sustainability goals clash with marketing requirements:</w:t>
      </w:r>
      <w:r>
        <w:t xml:space="preserve"> For a hypothetical sustainable packaging project, identify three specific points where marketing desires might conflict with sustainability requirements. Sketch quick thumbnail solutions that address both needs. Which compromise approach best maintains design integrity while satisfying both stakeholder groups?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