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Translating Business Objectives into Design Requirements</w:t>
      </w:r>
    </w:p>
    <w:p>
      <w:r>
        <w:t>Behind client requests like "Make it pop more" or "It should feel modern" lie specific business objectives that need interpretation. Skilled designers decode these vague directives by spotting the underlying commercial goals and metrics. When you connect design decisions to business requirements, your role shifts from visual executor to strategic partner. How might your design process change if you kicked off each project by establishing measurable business outcomes rather than just focusing on aesthetic preferences?</w:t>
      </w:r>
    </w:p>
    <w:p>
      <w:r>
        <w:t>[Image:  Designer sitting with client, actively taking notes while the client points to specific elements on a design mockup displayed on tablet. Caption: "Fig 1: Strategic questioning in action - a designer using targeted business-focused questions to clarify vague feedback rather than immediately implementing aesthetic changes"]</w:t>
      </w:r>
    </w:p>
    <w:p>
      <w:r>
        <w:rPr>
          <w:b/>
        </w:rPr>
        <w:t>Try This when a client gives you vague feedback like "make it pop more"</w:t>
      </w:r>
      <w:r>
        <w:t>: Instead of rushing to make design changes, prepare 3-4 specific questions that uncover the business objectives behind their request. For example: "What specific response are you hoping to get from your audience?" or "Which elements do you feel aren't getting enough attention?" How might this questioning approach transform your relationship with clients?</w:t>
      </w:r>
    </w:p>
    <w:p>
      <w:pPr>
        <w:pStyle w:val="Heading2"/>
      </w:pPr>
      <w:r>
        <w:t>The Business-to-Design Translation Process</w:t>
      </w:r>
    </w:p>
    <w:p>
      <w:pPr>
        <w:pStyle w:val="Heading3"/>
      </w:pPr>
      <w:r>
        <w:t>Step 1: Identify Core Business Objectives</w:t>
      </w:r>
    </w:p>
    <w:p>
      <w:r>
        <w:t>Before opening your design software, get crystal clear on what the business actually wants to accomplish. Typical objectives include:</w:t>
      </w:r>
    </w:p>
    <w:p>
      <w:pPr>
        <w:pStyle w:val="ListBullet"/>
      </w:pPr>
      <w:r>
        <w:t>Increasing brand awareness and recognition</w:t>
      </w:r>
    </w:p>
    <w:p>
      <w:pPr>
        <w:pStyle w:val="ListBullet"/>
      </w:pPr>
      <w:r>
        <w:t>Driving sales or conversions through visual communication</w:t>
      </w:r>
    </w:p>
    <w:p>
      <w:pPr>
        <w:pStyle w:val="ListBullet"/>
      </w:pPr>
      <w:r>
        <w:t>Improving user engagement with visual assets</w:t>
      </w:r>
    </w:p>
    <w:p>
      <w:pPr>
        <w:pStyle w:val="ListBullet"/>
      </w:pPr>
      <w:r>
        <w:t>Expanding to new audience segments through targeted design</w:t>
      </w:r>
    </w:p>
    <w:p>
      <w:pPr>
        <w:pStyle w:val="ListBullet"/>
      </w:pPr>
      <w:r>
        <w:t>Communicating specific messages or values through visual storytelling</w:t>
      </w:r>
    </w:p>
    <w:p>
      <w:r>
        <w:rPr>
          <w:b/>
        </w:rPr>
        <w:t>Professional Tip:</w:t>
      </w:r>
      <w:r>
        <w:t xml:space="preserve"> In client meetings, don't hesitate to dig deeper with questions like: "What specific business metrics do you hope to improve through this project?" and "How will you measure whether these designs are successful from a business perspective?"</w:t>
      </w:r>
    </w:p>
    <w:p>
      <w:r>
        <w:rPr>
          <w:b/>
        </w:rPr>
        <w:t>Try This when starting a new client project with unclear goals</w:t>
      </w:r>
      <w:r>
        <w:t>: Create a simple one-page "Business Objectives Worksheet" with 5-7 targeted questions about metrics, audience, and success criteria. Send it to your client before your kickoff meeting and use their responses to guide your discussion. How does having this information upfront change your design approach?</w:t>
      </w:r>
    </w:p>
    <w:p>
      <w:pPr>
        <w:pStyle w:val="Heading3"/>
      </w:pPr>
      <w:r>
        <w:t>Step 2: Define Target Audience Parameters</w:t>
      </w:r>
    </w:p>
    <w:p>
      <w:r>
        <w:t>Your design choices should be shaped by who needs to connect with the work:</w:t>
      </w:r>
    </w:p>
    <w:p>
      <w:pPr>
        <w:pStyle w:val="ListBullet"/>
      </w:pPr>
      <w:r>
        <w:t>Demographics (age, location, income level)</w:t>
      </w:r>
    </w:p>
    <w:p>
      <w:pPr>
        <w:pStyle w:val="ListBullet"/>
      </w:pPr>
      <w:r>
        <w:t>Psychographics (values, interests, lifestyle)</w:t>
      </w:r>
    </w:p>
    <w:p>
      <w:pPr>
        <w:pStyle w:val="ListBullet"/>
      </w:pPr>
      <w:r>
        <w:t>Visual preferences and literacy</w:t>
      </w:r>
    </w:p>
    <w:p>
      <w:pPr>
        <w:pStyle w:val="ListBullet"/>
      </w:pPr>
      <w:r>
        <w:t>Consumption habits (where and how they'll encounter your design)</w:t>
      </w:r>
    </w:p>
    <w:p>
      <w:pPr>
        <w:pStyle w:val="ListBullet"/>
      </w:pPr>
      <w:r>
        <w:t>Pain points and needs that your design can address</w:t>
      </w:r>
    </w:p>
    <w:p>
      <w:r>
        <w:rPr>
          <w:b/>
        </w:rPr>
        <w:t>Professional Tip:</w:t>
      </w:r>
      <w:r>
        <w:t xml:space="preserve"> Create visual mood boards for your target audience and review them with the client before you start designing. This saves countless revision rounds later and makes sure you're both aligned on the visual direction.</w:t>
      </w:r>
    </w:p>
    <w:p>
      <w:pPr>
        <w:pStyle w:val="Heading3"/>
      </w:pPr>
      <w:r>
        <w:t>Step 3: Establish Success Metrics</w:t>
      </w:r>
    </w:p>
    <w:p>
      <w:r>
        <w:t>Transform vague goals into measurable outcomes that your design can influence:</w:t>
      </w:r>
    </w:p>
    <w:p>
      <w:pPr>
        <w:pStyle w:val="ListBullet"/>
      </w:pPr>
      <w:r>
        <w:t>Conversion rate increases</w:t>
      </w:r>
    </w:p>
    <w:p>
      <w:pPr>
        <w:pStyle w:val="ListBullet"/>
      </w:pPr>
      <w:r>
        <w:t>Engagement metrics (time spent, interaction rate)</w:t>
      </w:r>
    </w:p>
    <w:p>
      <w:pPr>
        <w:pStyle w:val="ListBullet"/>
      </w:pPr>
      <w:r>
        <w:t>Brand recall improvements</w:t>
      </w:r>
    </w:p>
    <w:p>
      <w:pPr>
        <w:pStyle w:val="ListBullet"/>
      </w:pPr>
      <w:r>
        <w:t>Click-through rates on digital designs</w:t>
      </w:r>
    </w:p>
    <w:p>
      <w:pPr>
        <w:pStyle w:val="ListBullet"/>
      </w:pPr>
      <w:r>
        <w:t>Social sharing statistics</w:t>
      </w:r>
    </w:p>
    <w:p>
      <w:pPr>
        <w:pStyle w:val="ListBullet"/>
      </w:pPr>
      <w:r>
        <w:t>Print response rates</w:t>
      </w:r>
    </w:p>
    <w:p>
      <w:r>
        <w:t>[COMPOSITE Image Grid (2 images):] [Image 1: Designer presenting a design mockup with visible KPI tracking elements (QR codes, unique URLs) highlighted in the design. Caption: "Fig 21, part 1 of 2: Design with integrated measurement tools for tracking business impact"] [Image 2: Analytics dashboard showing performance metrics of the same design with clear visual correlation between design elements and business outcomes. Caption: "Fig 22, part 2 of 2: Corresponding analytics showing how design decisions directly impact business metrics"] [Final Caption: "Fig 2: The measurement cycle of design effectiveness - how strategic designers integrate tracking mechanisms into their work and use resulting data to demonstrate business value"]</w:t>
      </w:r>
    </w:p>
    <w:p>
      <w:r>
        <w:rPr>
          <w:b/>
        </w:rPr>
        <w:t>Professional Tip:</w:t>
      </w:r>
      <w:r>
        <w:t xml:space="preserve"> For each project, establish 2-3 primary KPIs (Key Performance Indicators) that your design will directly impact, and document these in your design brief. This gives you clear targets to aim for and helps demonstrate the value of your work to clients.</w:t>
      </w:r>
    </w:p>
    <w:p>
      <w:r>
        <w:rPr>
          <w:b/>
        </w:rPr>
        <w:t>Try This when you're struggling to justify your design decisions to stakeholders</w:t>
      </w:r>
      <w:r>
        <w:t>: Pick one recent design project and identify 2-3 specific metrics it could impact (e.g., click-through rates, time spent on page, social shares). Create a simple one-slide visualization showing how your design choices directly support these metrics. How does framing your work in business terms change the conversation?</w:t>
      </w:r>
    </w:p>
    <w:p>
      <w:pPr>
        <w:pStyle w:val="Heading3"/>
      </w:pPr>
      <w:r>
        <w:t>Step 4: Create Design Requirements Document</w:t>
      </w:r>
    </w:p>
    <w:p>
      <w:r>
        <w:t>This document becomes your project roadmap, including:</w:t>
      </w:r>
    </w:p>
    <w:p>
      <w:pPr>
        <w:pStyle w:val="ListBullet"/>
      </w:pPr>
      <w:r>
        <w:t>Visual requirements (brand guidelines, style preferences, imagery approach)</w:t>
      </w:r>
    </w:p>
    <w:p>
      <w:pPr>
        <w:pStyle w:val="ListBullet"/>
      </w:pPr>
      <w:r>
        <w:t>Content requirements (messaging hierarchy, tone, key information to highlight)</w:t>
      </w:r>
    </w:p>
    <w:p>
      <w:pPr>
        <w:pStyle w:val="ListBullet"/>
      </w:pPr>
      <w:r>
        <w:t>Functional requirements (interactive elements, responsive behaviour for digital designs)</w:t>
      </w:r>
    </w:p>
    <w:p>
      <w:pPr>
        <w:pStyle w:val="ListBullet"/>
      </w:pPr>
      <w:r>
        <w:t>Technical specifications (file formats, platforms, print specifications)</w:t>
      </w:r>
    </w:p>
    <w:p>
      <w:pPr>
        <w:pStyle w:val="ListBullet"/>
      </w:pPr>
      <w:r>
        <w:t>Timeline and deliverables (including review stages and approval processes)</w:t>
      </w:r>
    </w:p>
    <w:p>
      <w:pPr>
        <w:pStyle w:val="Heading2"/>
      </w:pPr>
      <w:r>
        <w:t>KPI Alignment Checklist</w:t>
      </w:r>
    </w:p>
    <w:p>
      <w:r>
        <w:t>When finalising your design requirements, check that each element connects to business objectives:</w:t>
      </w:r>
    </w:p>
    <w:p>
      <w:pPr>
        <w:pStyle w:val="ListBullet"/>
      </w:pPr>
      <w:r>
        <w:t>[ ] Does each design element support at least one business objective?</w:t>
      </w:r>
    </w:p>
    <w:p>
      <w:pPr>
        <w:pStyle w:val="ListBullet"/>
      </w:pPr>
      <w:r>
        <w:t>[ ] Have we established baseline metrics to measure improvement?</w:t>
      </w:r>
    </w:p>
    <w:p>
      <w:pPr>
        <w:pStyle w:val="ListBullet"/>
      </w:pPr>
      <w:r>
        <w:t>[ ] Are there clear tracking mechanisms built into the design (QR codes, unique URLs, etc.)?</w:t>
      </w:r>
    </w:p>
    <w:p>
      <w:pPr>
        <w:pStyle w:val="ListBullet"/>
      </w:pPr>
      <w:r>
        <w:t>[ ] Does the design prioritise elements that drive primary KPIs?</w:t>
      </w:r>
    </w:p>
    <w:p>
      <w:pPr>
        <w:pStyle w:val="ListBullet"/>
      </w:pPr>
      <w:r>
        <w:t>[ ] Have we included reporting methods to demonstrate design effectiveness?</w:t>
      </w:r>
    </w:p>
    <w:p>
      <w:pPr>
        <w:pStyle w:val="ListBullet"/>
      </w:pPr>
      <w:r>
        <w:t>[ ] Is the visual hierarchy aligned with business priorities?</w:t>
      </w:r>
    </w:p>
    <w:p>
      <w:r>
        <w:rPr>
          <w:b/>
        </w:rPr>
        <w:t>Try This when your design project feels disconnected from business goals</w:t>
      </w:r>
      <w:r>
        <w:t>: Take your current design work and place it alongside the client's stated business objectives. For each major design element, draw a direct line to the specific business goal it supports. If you find elements without connections, consider how to modify or replace them. What insights does this visual mapping exercise reveal?</w:t>
      </w:r>
    </w:p>
    <w:p>
      <w:pPr>
        <w:pStyle w:val="Heading2"/>
      </w:pPr>
      <w:r>
        <w:t>Real-World Application: Social Media Graphics Package for a Non-Profit</w:t>
      </w:r>
    </w:p>
    <w:p>
      <w:r>
        <w:t>Let's apply our approach to a wildlife conservation non-profit:</w:t>
      </w:r>
    </w:p>
    <w:p>
      <w:r>
        <w:rPr>
          <w:b/>
        </w:rPr>
        <w:t>Business Objective:</w:t>
      </w:r>
      <w:r>
        <w:t xml:space="preserve"> Increase monthly donations by 20% and social media engagement by 30% through an improved visual presence.</w:t>
      </w:r>
    </w:p>
    <w:p>
      <w:r>
        <w:rPr>
          <w:b/>
        </w:rPr>
        <w:t>Translation to Design Requirements:</w:t>
      </w:r>
    </w:p>
    <w:p>
      <w:pPr>
        <w:pStyle w:val="ListNumber"/>
      </w:pPr>
      <w:r>
        <w:rPr>
          <w:b/>
        </w:rPr>
        <w:t>Visual Requirements:</w:t>
      </w:r>
    </w:p>
    <w:p>
      <w:pPr>
        <w:pStyle w:val="ListBullet"/>
      </w:pPr>
      <w:r>
        <w:t>Create a template system for Instagram, Facebook, and Twitter that maintains consistent branding</w:t>
      </w:r>
    </w:p>
    <w:p>
      <w:pPr>
        <w:pStyle w:val="ListBullet"/>
      </w:pPr>
      <w:r>
        <w:t>Develop a colour palette that evokes emotional connection to wildlife while maintaining accessibility</w:t>
      </w:r>
    </w:p>
    <w:p>
      <w:pPr>
        <w:pStyle w:val="ListBullet"/>
      </w:pPr>
      <w:r>
        <w:t>Design must accommodate both wildlife photography and donation statistics</w:t>
      </w:r>
    </w:p>
    <w:p>
      <w:pPr>
        <w:pStyle w:val="ListBullet"/>
      </w:pPr>
      <w:r>
        <w:t>Create a visual hierarchy that draws attention to donation calls-to-action</w:t>
      </w:r>
    </w:p>
    <w:p>
      <w:pPr>
        <w:pStyle w:val="ListBullet"/>
      </w:pPr>
      <w:r>
        <w:t>Develop a custom icon system to represent different conservation initiatives</w:t>
      </w:r>
    </w:p>
    <w:p>
      <w:pPr>
        <w:pStyle w:val="ListNumber"/>
      </w:pPr>
      <w:r>
        <w:rPr>
          <w:b/>
        </w:rPr>
        <w:t>Content Requirements:</w:t>
      </w:r>
    </w:p>
    <w:p>
      <w:pPr>
        <w:pStyle w:val="ListBullet"/>
      </w:pPr>
      <w:r>
        <w:t>Design templates for three content types: emotional storytelling, impact statistics, and urgent appeals</w:t>
      </w:r>
    </w:p>
    <w:p>
      <w:pPr>
        <w:pStyle w:val="ListBullet"/>
      </w:pPr>
      <w:r>
        <w:t>Create layouts that support both square and vertical formats for Instagram</w:t>
      </w:r>
    </w:p>
    <w:p>
      <w:pPr>
        <w:pStyle w:val="ListBullet"/>
      </w:pPr>
      <w:r>
        <w:t>Make sure text remains legible when overlaid on wildlife imagery</w:t>
      </w:r>
    </w:p>
    <w:p>
      <w:pPr>
        <w:pStyle w:val="ListBullet"/>
      </w:pPr>
      <w:r>
        <w:t>Develop a consistent visual language for presenting statistics and impact data</w:t>
      </w:r>
    </w:p>
    <w:p>
      <w:pPr>
        <w:pStyle w:val="ListNumber"/>
      </w:pPr>
      <w:r>
        <w:rPr>
          <w:b/>
        </w:rPr>
        <w:t>Technical Requirements:</w:t>
      </w:r>
    </w:p>
    <w:p>
      <w:pPr>
        <w:pStyle w:val="ListBullet"/>
      </w:pPr>
      <w:r>
        <w:t>Provide templates in both Adobe Photoshop and Canva formats for staff with varying design skills</w:t>
      </w:r>
    </w:p>
    <w:p>
      <w:pPr>
        <w:pStyle w:val="ListBullet"/>
      </w:pPr>
      <w:r>
        <w:t>Verify all designs meet accessibility standards for colour contrast</w:t>
      </w:r>
    </w:p>
    <w:p>
      <w:pPr>
        <w:pStyle w:val="ListBullet"/>
      </w:pPr>
      <w:r>
        <w:t>Create a style guide documenting usage rules for the social media package</w:t>
      </w:r>
    </w:p>
    <w:p>
      <w:pPr>
        <w:pStyle w:val="ListBullet"/>
      </w:pPr>
      <w:r>
        <w:t>Design elements must be modular to allow for seasonal campaigns</w:t>
      </w:r>
    </w:p>
    <w:p>
      <w:pPr>
        <w:pStyle w:val="ListNumber"/>
      </w:pPr>
      <w:r>
        <w:rPr>
          <w:b/>
        </w:rPr>
        <w:t>KPI Alignment:</w:t>
      </w:r>
    </w:p>
    <w:p>
      <w:pPr>
        <w:pStyle w:val="ListBullet"/>
      </w:pPr>
      <w:r>
        <w:t>Include trackable elements (unique URLs, QR codes) to measure conversion from each platform</w:t>
      </w:r>
    </w:p>
    <w:p>
      <w:pPr>
        <w:pStyle w:val="ListBullet"/>
      </w:pPr>
      <w:r>
        <w:t>Design A/B testing variants to optimise visual approach</w:t>
      </w:r>
    </w:p>
    <w:p>
      <w:pPr>
        <w:pStyle w:val="ListBullet"/>
      </w:pPr>
      <w:r>
        <w:t>Create a monthly reporting template to track design performance against KPIs</w:t>
      </w:r>
    </w:p>
    <w:p>
      <w:r>
        <w:t>[Image: Designer's workspace showing a design requirements document open on computer screen with a completed business objectives worksheet and mood board visible alongside, demonstrating the translation from business goals to design specifications. Caption: "Fig 3: The business-to-design translation process in action - showing how business objectives worksheet (left) informs the structured design requirements document (middle) and visual direction (right)"]</w:t>
      </w:r>
    </w:p>
    <w:p>
      <w:r>
        <w:rPr>
          <w:b/>
        </w:rPr>
        <w:t>Try This when analyzing a potential client's needs:</w:t>
      </w:r>
      <w:r>
        <w:t xml:space="preserve"> Consider a local business or organisation you're familiar with and identify one of their business challenges. How would you apply this translation process to create design requirements that address their specific business objectives? What visual strategies would you recommend to help them meet their key performance indicators? Try documenting your response in a professional design brief format that you could present to a potential client. This exercise will strengthen your portfolio and give you practical experience translating business language into design requirements—a skill that employers consistently value in new designers. Take a photo of your completed brief to reference during future client meetings.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