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Sustainable Fashion Campaign Toolkit</w:t>
      </w:r>
    </w:p>
    <w:p>
      <w:pPr>
        <w:pStyle w:val="Heading1"/>
      </w:pPr>
      <w:r>
        <w:t>Templates and Frameworks for Sustainable Fashion Campaign Documentation</w:t>
      </w:r>
    </w:p>
    <w:p>
      <w:r>
        <w:t>Good documentation can transform a scattered campaign into a cohesive effort. Recently at Reformation, designers tackled conflicting feedback from retailers and environmental consultants by using structured documentation, which helped them create a solution that pleased both groups. Well-crafted templates don't just tidy up information—they transform random insights into practical strategies, helping you build sustainable fashion campaigns that speak clearly across different platforms.</w:t>
      </w:r>
    </w:p>
    <w:p>
      <w:pPr>
        <w:pStyle w:val="Heading2"/>
      </w:pPr>
      <w:r>
        <w:t>The Value of Structured Documentation</w:t>
      </w:r>
    </w:p>
    <w:p>
      <w:r>
        <w:t>The methods you saw in "Evolving the Fashion Campaign Through Stakeholder Feedback" showed how various perspectives shape campaign development. Now we're providing structured templates that make feedback management methodical rather than haphazard, giving you practical tools to bring order to your design process.</w:t>
      </w:r>
    </w:p>
    <w:p>
      <w:r>
        <w:rPr>
          <w:b/>
        </w:rPr>
        <w:t>Try This when you're swamped with messy client feedback</w:t>
      </w:r>
      <w:r>
        <w:t>: Take your latest project and sort all feedback into three columns: visual elements, messaging, and functionality. Mark contradictory comments in a different colour. What patterns do you notice when organising feedback this way? How might this shift your approach to your next client meeting?</w:t>
      </w:r>
    </w:p>
    <w:p>
      <w:pPr>
        <w:pStyle w:val="Heading2"/>
      </w:pPr>
      <w:r>
        <w:t>Feedback Collection Templates</w:t>
      </w:r>
    </w:p>
    <w:p>
      <w:pPr>
        <w:pStyle w:val="Heading3"/>
      </w:pPr>
      <w:r>
        <w:t>The Stakeholder Input Matrix</w:t>
      </w:r>
    </w:p>
    <w:p>
      <w:r>
        <w:t>The sustainable fashion industry brings together diverse stakeholders with occasionally competing priorities. The Stakeholder Input Matrix template helps you:</w:t>
      </w:r>
    </w:p>
    <w:p>
      <w:pPr>
        <w:pStyle w:val="ListBullet"/>
      </w:pPr>
      <w:r>
        <w:t>Group feedback by source (consumers, sustainability experts, retail partners)</w:t>
      </w:r>
    </w:p>
    <w:p>
      <w:pPr>
        <w:pStyle w:val="ListBullet"/>
      </w:pPr>
      <w:r>
        <w:t>Label comments by design element (typography, colour palette, imagery, messaging)</w:t>
      </w:r>
    </w:p>
    <w:p>
      <w:pPr>
        <w:pStyle w:val="ListBullet"/>
      </w:pPr>
      <w:r>
        <w:t>Score feedback urgency on a 1-5 scale</w:t>
      </w:r>
    </w:p>
    <w:p>
      <w:pPr>
        <w:pStyle w:val="ListBullet"/>
      </w:pPr>
      <w:r>
        <w:t>Note initial response strategies</w:t>
      </w:r>
    </w:p>
    <w:p>
      <w:r>
        <w:rPr>
          <w:b/>
        </w:rPr>
        <w:t>Example in Practice:</w:t>
      </w:r>
      <w:r>
        <w:t xml:space="preserve"> I recently worked with a student whose campaign got conflicting feedback about eco-certification badges—sustainability experts wanted them more prominent while consumers found them visually distracting. The matrix helped spot this tension and prioritise a design solution that satisfied both needs.</w:t>
      </w:r>
    </w:p>
    <w:p>
      <w:r>
        <w:rPr>
          <w:b/>
        </w:rPr>
        <w:t>Try This when stakeholders give clashing feedback on your sustainability designs</w:t>
      </w:r>
      <w:r>
        <w:t>: Draw a simple two-column table with "Sustainability Expert Feedback" and "Consumer Feedback" as headers. Add 3-4 points from each perspective based on your current project (or a hypothetical one). Circle the most conflicting points. How might you visually resolve these tensions in your next design iteration?</w:t>
      </w:r>
    </w:p>
    <w:p>
      <w:pPr>
        <w:pStyle w:val="Heading3"/>
      </w:pPr>
      <w:r>
        <w:t>Customer Feedback Form</w:t>
      </w:r>
    </w:p>
    <w:p>
      <w:r>
        <w:t>Getting useful customer feedback needs more than just asking "Did you like it?" A thoughtfully designed feedback form should:</w:t>
      </w:r>
    </w:p>
    <w:p>
      <w:pPr>
        <w:pStyle w:val="ListBullet"/>
      </w:pPr>
      <w:r>
        <w:t>Assess visual impact ("How strongly did the sustainability message come across in the imagery?")</w:t>
      </w:r>
    </w:p>
    <w:p>
      <w:pPr>
        <w:pStyle w:val="ListBullet"/>
      </w:pPr>
      <w:r>
        <w:t>Gauge emotional response ("What feelings did the campaign evoke?")</w:t>
      </w:r>
    </w:p>
    <w:p>
      <w:pPr>
        <w:pStyle w:val="ListBullet"/>
      </w:pPr>
      <w:r>
        <w:t>Measure behavioural intent ("How likely are you to investigate the sustainable practices mentioned?")</w:t>
      </w:r>
    </w:p>
    <w:p>
      <w:r>
        <w:rPr>
          <w:b/>
        </w:rPr>
        <w:t>Example Application:</w:t>
      </w:r>
      <w:r>
        <w:t xml:space="preserve"> In a recent case study, initial feedback showed that while customers liked the aesthetic, many completely missed the sustainability message. This prompted a redesign emphasising clearer visual sustainability cues.</w:t>
      </w:r>
    </w:p>
    <w:p>
      <w:r>
        <w:t xml:space="preserve">&gt; </w:t>
      </w:r>
      <w:r>
        <w:rPr>
          <w:b/>
        </w:rPr>
        <w:t>Over to You:</w:t>
      </w:r>
      <w:r>
        <w:t xml:space="preserve"> Think about a recent project where you received conflicting feedback. How might organising that feedback in a structured matrix have changed your response?</w:t>
      </w:r>
    </w:p>
    <w:p>
      <w:pPr>
        <w:pStyle w:val="Heading2"/>
      </w:pPr>
      <w:r>
        <w:t>Prioritisation Frameworks</w:t>
      </w:r>
    </w:p>
    <w:p>
      <w:pPr>
        <w:pStyle w:val="Heading3"/>
      </w:pPr>
      <w:r>
        <w:t>The Impact-Effort Decision Grid</w:t>
      </w:r>
    </w:p>
    <w:p>
      <w:r>
        <w:t>Not all feedback deserves equal attention. The Impact-Effort grid helps you plot feedback based on:</w:t>
      </w:r>
    </w:p>
    <w:p>
      <w:pPr>
        <w:pStyle w:val="ListBullet"/>
      </w:pPr>
      <w:r>
        <w:t>Potential impact on campaign effectiveness (x-axis)</w:t>
      </w:r>
    </w:p>
    <w:p>
      <w:pPr>
        <w:pStyle w:val="ListBullet"/>
      </w:pPr>
      <w:r>
        <w:t>Implementation effort required (y-axis)</w:t>
      </w:r>
    </w:p>
    <w:p>
      <w:pPr>
        <w:pStyle w:val="ListBullet"/>
      </w:pPr>
      <w:r>
        <w:t>Sustainability alignment (colour-coded)</w:t>
      </w:r>
    </w:p>
    <w:p>
      <w:r>
        <w:t>This visual approach turns overwhelming feedback lists into clear action priorities, focusing your efforts where they'll make the biggest difference.</w:t>
      </w:r>
    </w:p>
    <w:p>
      <w:r>
        <w:rPr>
          <w:b/>
        </w:rPr>
        <w:t>Try This when you have too many revision requests and limited time</w:t>
      </w:r>
      <w:r>
        <w:t>: Sketch a simple 2x2 grid labelled "High Impact/Low Effort," "High Impact/High Effort," "Low Impact/Low Effort," and "Low Impact/High Effort." Place your current revision requests in the appropriate sections. Start with the High Impact/Low Effort items first. How does this change how you see your workload? What will you tackle first in your next work session?</w:t>
      </w:r>
    </w:p>
    <w:p>
      <w:pPr>
        <w:pStyle w:val="Heading3"/>
      </w:pPr>
      <w:r>
        <w:t>Stakeholder Influence/Impact Grid</w:t>
      </w:r>
    </w:p>
    <w:p>
      <w:r>
        <w:t>This framework helps you plot feedback sources according to:</w:t>
      </w:r>
    </w:p>
    <w:p>
      <w:pPr>
        <w:pStyle w:val="ListBullet"/>
      </w:pPr>
      <w:r>
        <w:t>Their influence on campaign success (vertical axis)</w:t>
      </w:r>
    </w:p>
    <w:p>
      <w:pPr>
        <w:pStyle w:val="ListBullet"/>
      </w:pPr>
      <w:r>
        <w:t>The potential impact of their suggestions (horizontal axis)</w:t>
      </w:r>
    </w:p>
    <w:p>
      <w:r>
        <w:t>This visualisation helps you prioritise which feedback to implement first, balancing business requirements with sustainability goals. For instance, feedback from a major retail partner might sit in the high-influence quadrant, while social media comments might appear in the low-influence section but could still offer valuable insights.</w:t>
      </w:r>
    </w:p>
    <w:p>
      <w:pPr>
        <w:pStyle w:val="Heading2"/>
      </w:pPr>
      <w:r>
        <w:t>Campaign Evolution Documentation</w:t>
      </w:r>
    </w:p>
    <w:p>
      <w:pPr>
        <w:pStyle w:val="Heading3"/>
      </w:pPr>
      <w:r>
        <w:t>The Design Decision Journey Map</w:t>
      </w:r>
    </w:p>
    <w:p>
      <w:r>
        <w:t>This timeline-based template captures the evolution of your campaign elements, documenting:</w:t>
      </w:r>
    </w:p>
    <w:p>
      <w:pPr>
        <w:pStyle w:val="ListBullet"/>
      </w:pPr>
      <w:r>
        <w:t>Initial design decisions and rationales</w:t>
      </w:r>
    </w:p>
    <w:p>
      <w:pPr>
        <w:pStyle w:val="ListBullet"/>
      </w:pPr>
      <w:r>
        <w:t>Key feedback milestones</w:t>
      </w:r>
    </w:p>
    <w:p>
      <w:pPr>
        <w:pStyle w:val="ListBullet"/>
      </w:pPr>
      <w:r>
        <w:t>Design iterations with before/after comparisons</w:t>
      </w:r>
    </w:p>
    <w:p>
      <w:pPr>
        <w:pStyle w:val="ListBullet"/>
      </w:pPr>
      <w:r>
        <w:t>Stakeholder reactions to changes</w:t>
      </w:r>
    </w:p>
    <w:p>
      <w:r>
        <w:t>This living document tells the story of your design process—invaluable for client presentations and your portfolio.</w:t>
      </w:r>
    </w:p>
    <w:p>
      <w:r>
        <w:rPr>
          <w:b/>
        </w:rPr>
        <w:t>Try This when your portfolio pieces lack depth and process storytelling</w:t>
      </w:r>
      <w:r>
        <w:t>: Pick one completed project and create a simple timeline showing 3-4 key design evolution points. For each point, note what changed, why it changed, and include before/after thumbnails if possible. How does this documentation shift the way you view your own design process? How might this beef up your next portfolio presentation?</w:t>
      </w:r>
    </w:p>
    <w:p>
      <w:pPr>
        <w:pStyle w:val="Heading3"/>
      </w:pPr>
      <w:r>
        <w:t>Version Control Template</w:t>
      </w:r>
    </w:p>
    <w:p>
      <w:r>
        <w:t>Track each iteration of your campaign with:</w:t>
      </w:r>
    </w:p>
    <w:p>
      <w:pPr>
        <w:pStyle w:val="ListBullet"/>
      </w:pPr>
      <w:r>
        <w:t>Version number and date</w:t>
      </w:r>
    </w:p>
    <w:p>
      <w:pPr>
        <w:pStyle w:val="ListBullet"/>
      </w:pPr>
      <w:r>
        <w:t>Specific changes implemented</w:t>
      </w:r>
    </w:p>
    <w:p>
      <w:pPr>
        <w:pStyle w:val="ListBullet"/>
      </w:pPr>
      <w:r>
        <w:t>Feedback source that prompted changes</w:t>
      </w:r>
    </w:p>
    <w:p>
      <w:pPr>
        <w:pStyle w:val="ListBullet"/>
      </w:pPr>
      <w:r>
        <w:t>Before/after visuals</w:t>
      </w:r>
    </w:p>
    <w:p>
      <w:pPr>
        <w:pStyle w:val="ListBullet"/>
      </w:pPr>
      <w:r>
        <w:t>Rationale for design decisions</w:t>
      </w:r>
    </w:p>
    <w:p>
      <w:r>
        <w:t>I've watched students transform average portfolio presentations into compelling stories simply by documenting their process this way. Clients and employers want to see not just what you created, but how you think.</w:t>
      </w:r>
    </w:p>
    <w:p>
      <w:pPr>
        <w:pStyle w:val="Heading2"/>
      </w:pPr>
      <w:r>
        <w:t>Performance Tracking Templates</w:t>
      </w:r>
    </w:p>
    <w:p>
      <w:pPr>
        <w:pStyle w:val="Heading3"/>
      </w:pPr>
      <w:r>
        <w:t>Cross-Platform Metrics Dashboard</w:t>
      </w:r>
    </w:p>
    <w:p>
      <w:r>
        <w:t>A good dashboard template allows you to monitor campaign performance across:</w:t>
      </w:r>
    </w:p>
    <w:p>
      <w:pPr>
        <w:pStyle w:val="ListBullet"/>
      </w:pPr>
      <w:r>
        <w:t>Social media engagement metrics</w:t>
      </w:r>
    </w:p>
    <w:p>
      <w:pPr>
        <w:pStyle w:val="ListBullet"/>
      </w:pPr>
      <w:r>
        <w:t>Website traffic and conversion rates</w:t>
      </w:r>
    </w:p>
    <w:p>
      <w:pPr>
        <w:pStyle w:val="ListBullet"/>
      </w:pPr>
      <w:r>
        <w:t>Sustainability impact measurements</w:t>
      </w:r>
    </w:p>
    <w:p>
      <w:pPr>
        <w:pStyle w:val="ListBullet"/>
      </w:pPr>
      <w:r>
        <w:t>Retail partner sales data</w:t>
      </w:r>
    </w:p>
    <w:p>
      <w:r>
        <w:t>By bringing these metrics together, you'll spot which design elements are working most effectively across different channels. This approach is particularly valuable for sustainable fashion campaigns where messaging needs to work across multiple touchpoints while staying true to sustainability values.</w:t>
      </w:r>
    </w:p>
    <w:p>
      <w:r>
        <w:rPr>
          <w:b/>
        </w:rPr>
        <w:t>Try This when you need to prove your design's effectiveness to clients</w:t>
      </w:r>
      <w:r>
        <w:t>: Make a simple one-page dashboard template with sections for different metrics (social engagement, website traffic, conversion rates). For each metric, include: current numbers, previous period comparison, and a space to note which design elements might be influencing performance. How might this data-driven approach strengthen your client presentations?</w:t>
      </w:r>
    </w:p>
    <w:p>
      <w:pPr>
        <w:pStyle w:val="Heading3"/>
      </w:pPr>
      <w:r>
        <w:t>Sustainability Metrics Tracking Template</w:t>
      </w:r>
    </w:p>
    <w:p>
      <w:r>
        <w:t>This template helps you monitor how your design choices affect key sustainability metrics:</w:t>
      </w:r>
    </w:p>
    <w:p>
      <w:pPr>
        <w:pStyle w:val="ListBullet"/>
      </w:pPr>
      <w:r>
        <w:t>Material usage calculations</w:t>
      </w:r>
    </w:p>
    <w:p>
      <w:pPr>
        <w:pStyle w:val="ListBullet"/>
      </w:pPr>
      <w:r>
        <w:t>Carbon footprint estimates (the amount of greenhouse gases produced)</w:t>
      </w:r>
    </w:p>
    <w:p>
      <w:pPr>
        <w:pStyle w:val="ListBullet"/>
      </w:pPr>
      <w:r>
        <w:t>Waste reduction measurements</w:t>
      </w:r>
    </w:p>
    <w:p>
      <w:pPr>
        <w:pStyle w:val="ListBullet"/>
      </w:pPr>
      <w:r>
        <w:t>Circular design principles implementation (design approaches that eliminate waste and pollution)</w:t>
      </w:r>
    </w:p>
    <w:p>
      <w:r>
        <w:t>When presenting your campaign to sustainability-focused clients, having these metrics documented shows that your design decisions were made with environmental impact in mind—not just aesthetic considerations.</w:t>
      </w:r>
    </w:p>
    <w:p>
      <w:r>
        <w:t xml:space="preserve">&gt; </w:t>
      </w:r>
      <w:r>
        <w:rPr>
          <w:b/>
        </w:rPr>
        <w:t>Over to You:</w:t>
      </w:r>
      <w:r>
        <w:t xml:space="preserve"> Select one of the templates discussed and apply it to a previous design project. How might using this structured approach have changed your process or outcomes?</w:t>
      </w:r>
    </w:p>
    <w:p>
      <w:pPr>
        <w:pStyle w:val="Heading2"/>
      </w:pPr>
      <w:r>
        <w:t>Looking Ahead</w:t>
      </w:r>
    </w:p>
    <w:p>
      <w:r>
        <w:t>These templates and frameworks will directly support your upcoming assessment, where you'll demonstrate your ability to document and respond to feedback systematically. By getting comfortable with these documentation approaches now, you're building crucial skills for managing client relationships and complex projects in your professional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