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Communicating Design: Presentation Skills for Interior Designers</w:t>
      </w:r>
    </w:p>
    <w:p>
      <w:r>
        <w:t>Your design ideas truly spring to life when you can effectively share them with others. This lesson builds on your design communication toolkit by exploring how to arrange and present your design concepts visually. Mastering presentation skills will help you connect with clients, work smoothly with colleagues, and document your creative journey. These capabilities will bolster your professional portfolio and directly prepare you for upcoming work with materials and color schemes.</w:t>
      </w:r>
    </w:p>
    <w:p>
      <w:pPr>
        <w:jc w:val="center"/>
      </w:pPr>
      <w:r>
        <w:drawing>
          <wp:inline xmlns:a="http://schemas.openxmlformats.org/drawingml/2006/main" xmlns:pic="http://schemas.openxmlformats.org/drawingml/2006/picture">
            <wp:extent cx="2744255" cy="4114800"/>
            <wp:docPr id="1" name="Picture 1"/>
            <wp:cNvGraphicFramePr>
              <a:graphicFrameLocks noChangeAspect="1"/>
            </wp:cNvGraphicFramePr>
            <a:graphic>
              <a:graphicData uri="http://schemas.openxmlformats.org/drawingml/2006/picture">
                <pic:pic>
                  <pic:nvPicPr>
                    <pic:cNvPr id="0" name="pexels_6931839_4000x6000.jpg"/>
                    <pic:cNvPicPr/>
                  </pic:nvPicPr>
                  <pic:blipFill>
                    <a:blip r:embed="rId9"/>
                    <a:stretch>
                      <a:fillRect/>
                    </a:stretch>
                  </pic:blipFill>
                  <pic:spPr>
                    <a:xfrm>
                      <a:off x="0" y="0"/>
                      <a:ext cx="2744255" cy="4114800"/>
                    </a:xfrm>
                    <a:prstGeom prst="rect"/>
                  </pic:spPr>
                </pic:pic>
              </a:graphicData>
            </a:graphic>
          </wp:inline>
        </w:drawing>
      </w:r>
    </w:p>
    <w:p>
      <w:pPr>
        <w:pStyle w:val="Caption"/>
        <w:jc w:val="center"/>
      </w:pPr>
      <w:r>
        <w:t xml:space="preserve">Fig.1 </w:t>
      </w:r>
      <w:r>
        <w:t>(</w:t>
      </w:r>
      <w:r>
        <w:t xml:space="preserve">Mikhail Nilov on </w:t>
      </w:r>
      <w:hyperlink r:id="rId10">
        <w:r>
          <w:rPr>
            <w:color w:val="0000FF"/>
            <w:u w:val="single"/>
          </w:rPr>
          <w:t>Pexels</w:t>
        </w:r>
      </w:hyperlink>
      <w:r>
        <w:t xml:space="preserve">, 2025) </w:t>
      </w:r>
      <w:r>
        <w:t>Effective presentation skills create meaningful connections between designers and clients, transforming abstract concepts into shared understanding</w:t>
      </w:r>
    </w:p>
    <w:p/>
    <w:p>
      <w:pPr>
        <w:pStyle w:val="Heading2"/>
      </w:pPr>
      <w:r>
        <w:t>Presentation Layout Fundamentals</w:t>
      </w:r>
    </w:p>
    <w:p>
      <w:pPr>
        <w:pStyle w:val="Heading3"/>
      </w:pPr>
      <w:r>
        <w:t>Understanding Visual Hierarchy</w:t>
      </w:r>
    </w:p>
    <w:p>
      <w:r>
        <w:t>Professional interior design presentations guide the viewer's eye through information in a deliberate sequence. This visual hierarchy isn't random—it's thoughtfully crafted to communicate effectively.</w:t>
      </w:r>
    </w:p>
    <w:p>
      <w:r>
        <w:rPr>
          <w:b/>
        </w:rPr>
        <w:t>Try This when analyzing professional design work:</w:t>
      </w:r>
      <w:r>
        <w:t xml:space="preserve"> Find an interior design magazine spread or professional presentation board. Using tracing paper, outline the elements in the order they catch your attention. Notice how size, contrast, and positioning create a natural flow through the information. Jot down which techniques you might borrow for your own presentations.</w:t>
      </w:r>
    </w:p>
    <w:p>
      <w:r>
        <w:t>Key principles to apply:</w:t>
      </w:r>
    </w:p>
    <w:p>
      <w:pPr>
        <w:pStyle w:val="ListBullet"/>
      </w:pPr>
      <w:r>
        <w:t>Larger elements attract attention first</w:t>
      </w:r>
    </w:p>
    <w:p>
      <w:pPr>
        <w:pStyle w:val="ListBullet"/>
      </w:pPr>
      <w:r>
        <w:t>Contrast (in color, size, or style) draws focus</w:t>
      </w:r>
    </w:p>
    <w:p>
      <w:pPr>
        <w:pStyle w:val="ListBullet"/>
      </w:pPr>
      <w:r>
        <w:t>Strategic positioning emphasizes relationships between elements</w:t>
      </w:r>
    </w:p>
    <w:p>
      <w:pPr>
        <w:pStyle w:val="Heading3"/>
      </w:pPr>
      <w:r>
        <w:t>Working with Grid Systems</w:t>
      </w:r>
    </w:p>
    <w:p>
      <w:r>
        <w:t>Grids provide the invisible structure that organizes your presentation elements—much like how structural walls support a building while staying mostly hidden.</w:t>
      </w:r>
    </w:p>
    <w:p>
      <w:r>
        <w:rPr>
          <w:b/>
        </w:rPr>
        <w:t>Common misconception:</w:t>
      </w:r>
      <w:r>
        <w:t xml:space="preserve"> Beginners often think grids restrict creativity. In reality, grids offer the framework that allows creative elements to shine without creating visual mess.</w:t>
      </w:r>
    </w:p>
    <w:p>
      <w:pPr>
        <w:jc w:val="center"/>
      </w:pPr>
      <w:r>
        <w:rPr>
          <w:b/>
        </w:rPr>
        <w:t>[Figure Fig 2: No suitable image found]</w:t>
      </w:r>
    </w:p>
    <w:p>
      <w:r>
        <w:t>[Image: Interior design presentation board showing a clean grid layout with a large central room rendering surrounded by material swatches and technical details arranged in an organized pattern. Caption: "Fig 2: Professional presentation board demonstrating effective grid-based organization that creates visual harmony while showcasing design elements"]</w:t>
      </w:r>
    </w:p>
    <w:p>
      <w:r>
        <w:rPr>
          <w:b/>
        </w:rPr>
        <w:t>Try This for your next presentation layout:</w:t>
      </w:r>
      <w:r>
        <w:t xml:space="preserve"> Create a simple 3×3 grid (splitting your page into nine equal sections) for your next presentation board. Place your main image spanning two-thirds of the board, with supporting elements aligned to the grid. You'll see how this creates a feeling of purposeful organization rather than random placement. Snap a photo of your grid layout for future reference.</w:t>
      </w:r>
    </w:p>
    <w:p>
      <w:pPr>
        <w:pStyle w:val="Heading3"/>
      </w:pPr>
      <w:r>
        <w:t>Creating Consistent Visual Language</w:t>
      </w:r>
    </w:p>
    <w:p>
      <w:r>
        <w:t>Your presentation should feel unified, with repeated visual elements that tie everything together:</w:t>
      </w:r>
    </w:p>
    <w:p>
      <w:pPr>
        <w:pStyle w:val="ListBullet"/>
      </w:pPr>
      <w:r>
        <w:t>Stick to 2-3 typefaces (one for headings, one for body text)</w:t>
      </w:r>
    </w:p>
    <w:p>
      <w:pPr>
        <w:pStyle w:val="ListBullet"/>
      </w:pPr>
      <w:r>
        <w:t>Choose a color palette that enhances your design work (3-5 colors max)</w:t>
      </w:r>
    </w:p>
    <w:p>
      <w:pPr>
        <w:pStyle w:val="ListBullet"/>
      </w:pPr>
      <w:r>
        <w:t>Use consistent treatment for similar elements (all annotations in the same style)</w:t>
      </w:r>
    </w:p>
    <w:p>
      <w:pPr>
        <w:pStyle w:val="ListBullet"/>
      </w:pPr>
      <w:r>
        <w:t>Develop your personal "signature style" that will help build your professional identity</w:t>
      </w:r>
    </w:p>
    <w:p>
      <w:r>
        <w:rPr>
          <w:b/>
        </w:rPr>
        <w:t>Quick Tip:</w:t>
      </w:r>
      <w:r>
        <w:t xml:space="preserve"> When picking typefaces and colors for your presentation, think about how they reflect the mood and style of your interior design concept. For instance, a minimalist space might look best with clean sans-serif fonts and a monochromatic palette.</w:t>
      </w:r>
    </w:p>
    <w:p>
      <w:pPr>
        <w:pStyle w:val="Heading2"/>
      </w:pPr>
      <w:r>
        <w:t>Visual Storytelling Techniques</w:t>
      </w:r>
    </w:p>
    <w:p>
      <w:pPr>
        <w:pStyle w:val="Heading3"/>
      </w:pPr>
      <w:r>
        <w:t>Photo Narratives and Annotations</w:t>
      </w:r>
    </w:p>
    <w:p>
      <w:r>
        <w:t>Images tell powerful stories in interior design presentations, but they rarely speak entirely for themselves. Well-crafted annotations (brief explanatory notes) transform simple images into rich communication tools.</w:t>
      </w:r>
    </w:p>
    <w:p>
      <w:r>
        <w:rPr>
          <w:b/>
        </w:rPr>
        <w:t>Practical Application:</w:t>
      </w:r>
      <w:r>
        <w:t xml:space="preserve"> When presenting a room design, create a sequence that unveils your thinking:</w:t>
      </w:r>
    </w:p>
    <w:p>
      <w:pPr>
        <w:pStyle w:val="ListNumber"/>
      </w:pPr>
      <w:r>
        <w:t>Start with inspiration images (add notes explaining what specifically inspired you)</w:t>
      </w:r>
    </w:p>
    <w:p>
      <w:pPr>
        <w:pStyle w:val="ListNumber"/>
      </w:pPr>
      <w:r>
        <w:t>Show your initial sketches with notes explaining key decisions</w:t>
      </w:r>
    </w:p>
    <w:p>
      <w:pPr>
        <w:pStyle w:val="ListNumber"/>
      </w:pPr>
      <w:r>
        <w:t>Present development drawings with notes about challenges and solutions</w:t>
      </w:r>
    </w:p>
    <w:p>
      <w:pPr>
        <w:pStyle w:val="ListNumber"/>
      </w:pPr>
      <w:r>
        <w:t>Finish with final visualizations and material selections</w:t>
      </w:r>
    </w:p>
    <w:p>
      <w:r>
        <w:t>Remember: Your annotations should be short, specific, and focused on design intent rather than obvious features.</w:t>
      </w:r>
    </w:p>
    <w:p>
      <w:pPr>
        <w:pStyle w:val="Heading3"/>
      </w:pPr>
      <w:r>
        <w:t>Using Scale Figures and Graphic Notation</w:t>
      </w:r>
    </w:p>
    <w:p>
      <w:r>
        <w:t>Scale figures (silhouettes of people) help viewers grasp spatial relationships and dimensions. They transform technical drawings into relatable spaces.</w:t>
      </w:r>
    </w:p>
    <w:p>
      <w:pPr>
        <w:jc w:val="center"/>
      </w:pPr>
      <w:r>
        <w:rPr>
          <w:b/>
        </w:rPr>
        <w:t>[Figure Fig 3: No suitable image found]</w:t>
      </w:r>
    </w:p>
    <w:p>
      <w:r>
        <w:t>[Image: Interior floor plan with silhouette figures showing people engaged in different activities throughout the space, demonstrating scale and functionality of the design. Caption: "Fig 3: Scale figures bring technical drawings to life by illustrating how real people interact with designed spaces, helping clients visualize the human experience of the environment"]</w:t>
      </w:r>
    </w:p>
    <w:p>
      <w:r>
        <w:rPr>
          <w:b/>
        </w:rPr>
        <w:t>Try This to enhance your spatial presentations:</w:t>
      </w:r>
      <w:r>
        <w:t xml:space="preserve"> Build a small library of scale figures representing diverse users. Place these consistently in your floor plans and elevations to show how people will interact with your designed spaces. Save your figures digitally for quick access in future projects.</w:t>
      </w:r>
    </w:p>
    <w:p>
      <w:r>
        <w:t>Graphic elements like arrows, highlighted areas, and simple diagrams can point attention to important design features:</w:t>
      </w:r>
    </w:p>
    <w:p>
      <w:pPr>
        <w:pStyle w:val="ListBullet"/>
      </w:pPr>
      <w:r>
        <w:t>Use arrows to show circulation paths (how people move through a space)</w:t>
      </w:r>
    </w:p>
    <w:p>
      <w:pPr>
        <w:pStyle w:val="ListBullet"/>
      </w:pPr>
      <w:r>
        <w:t>Highlight key zones with subtle color overlays</w:t>
      </w:r>
    </w:p>
    <w:p>
      <w:pPr>
        <w:pStyle w:val="ListBullet"/>
      </w:pPr>
      <w:r>
        <w:t>Use consistent line weights and styles for similar elements</w:t>
      </w:r>
    </w:p>
    <w:p>
      <w:r>
        <w:rPr>
          <w:b/>
        </w:rPr>
        <w:t>Where to find scale figures:</w:t>
      </w:r>
      <w:r>
        <w:t xml:space="preserve"> You can create your own silhouettes, download free resources from sites like Skalgubbar or ArchDaily, or buy professional figure packs from design resource websites. The key is keeping consistent scale across your drawings.</w:t>
      </w:r>
    </w:p>
    <w:p>
      <w:pPr>
        <w:pStyle w:val="Heading2"/>
      </w:pPr>
      <w:r>
        <w:t>Constructive Peer Critique Exercise</w:t>
      </w:r>
    </w:p>
    <w:p>
      <w:r>
        <w:t>Feedback plays a crucial role in your growth as a designer. This structured exercise will help you develop both giving and receiving feedback skills:</w:t>
      </w:r>
    </w:p>
    <w:p>
      <w:pPr>
        <w:pStyle w:val="ListNumber"/>
      </w:pPr>
      <w:r>
        <w:rPr>
          <w:b/>
        </w:rPr>
        <w:t>Preparation:</w:t>
      </w:r>
      <w:r>
        <w:t xml:space="preserve"> Display your presentation without explanation</w:t>
      </w:r>
    </w:p>
    <w:p>
      <w:pPr>
        <w:pStyle w:val="ListNumber"/>
      </w:pPr>
      <w:r>
        <w:rPr>
          <w:b/>
        </w:rPr>
        <w:t>Silent review:</w:t>
      </w:r>
      <w:r>
        <w:t xml:space="preserve"> Give peers 2-3 minutes to examine your work</w:t>
      </w:r>
    </w:p>
    <w:p>
      <w:pPr>
        <w:pStyle w:val="ListNumber"/>
      </w:pPr>
      <w:r>
        <w:rPr>
          <w:b/>
        </w:rPr>
        <w:t>Specific questions:</w:t>
      </w:r>
      <w:r>
        <w:t xml:space="preserve"> Ask for feedback on particular aspects (e.g., "Is the flow of information clear?")</w:t>
      </w:r>
    </w:p>
    <w:p>
      <w:pPr>
        <w:pStyle w:val="ListNumber"/>
      </w:pPr>
      <w:r>
        <w:rPr>
          <w:b/>
        </w:rPr>
        <w:t>Active listening:</w:t>
      </w:r>
      <w:r>
        <w:t xml:space="preserve"> Take notes without getting defensive</w:t>
      </w:r>
    </w:p>
    <w:p>
      <w:pPr>
        <w:pStyle w:val="ListNumber"/>
      </w:pPr>
      <w:r>
        <w:rPr>
          <w:b/>
        </w:rPr>
        <w:t>Identify patterns:</w:t>
      </w:r>
      <w:r>
        <w:t xml:space="preserve"> Look for recurring themes in feedback</w:t>
      </w:r>
    </w:p>
    <w:p>
      <w:r>
        <w:t>When giving feedback to others:</w:t>
      </w:r>
    </w:p>
    <w:p>
      <w:pPr>
        <w:pStyle w:val="ListBullet"/>
      </w:pPr>
      <w:r>
        <w:t>Start with positive observations</w:t>
      </w:r>
    </w:p>
    <w:p>
      <w:pPr>
        <w:pStyle w:val="ListBullet"/>
      </w:pPr>
      <w:r>
        <w:t>Frame suggestions as questions: "Have you considered...?"</w:t>
      </w:r>
    </w:p>
    <w:p>
      <w:pPr>
        <w:pStyle w:val="ListBullet"/>
      </w:pPr>
      <w:r>
        <w:t>Be specific rather than general: "The contrast between these two elements could be stronger" instead of "This doesn't work"</w:t>
      </w:r>
    </w:p>
    <w:p>
      <w:pPr>
        <w:pStyle w:val="Heading2"/>
      </w:pPr>
      <w:r>
        <w:t>Digital Publishing and Sharing</w:t>
      </w:r>
    </w:p>
    <w:p>
      <w:r>
        <w:t>Establishing good file organization habits now will save countless hours throughout your career:</w:t>
      </w:r>
    </w:p>
    <w:p>
      <w:r>
        <w:rPr>
          <w:b/>
        </w:rPr>
        <w:t>File Naming Convention:</w:t>
      </w:r>
      <w:r>
        <w:t xml:space="preserve"> `ProjectName_ContentType_Version_Date` (e.g., "CafeRenovation_FloorPlan_v2_2023-10-15")</w:t>
      </w:r>
    </w:p>
    <w:p>
      <w:r>
        <w:rPr>
          <w:b/>
        </w:rPr>
        <w:t>Folder Structure:</w:t>
      </w:r>
    </w:p>
    <w:p>
      <w:pPr>
        <w:pStyle w:val="ListBullet"/>
      </w:pPr>
      <w:r>
        <w:t>Main Project Folder</w:t>
      </w:r>
    </w:p>
    <w:p>
      <w:pPr>
        <w:pStyle w:val="ListBullet"/>
      </w:pPr>
      <w:r>
        <w:t>01_Research</w:t>
      </w:r>
    </w:p>
    <w:p>
      <w:pPr>
        <w:pStyle w:val="ListBullet"/>
      </w:pPr>
      <w:r>
        <w:t>02_Sketches</w:t>
      </w:r>
    </w:p>
    <w:p>
      <w:pPr>
        <w:pStyle w:val="ListBullet"/>
      </w:pPr>
      <w:r>
        <w:t>03_Development</w:t>
      </w:r>
    </w:p>
    <w:p>
      <w:pPr>
        <w:pStyle w:val="ListBullet"/>
      </w:pPr>
      <w:r>
        <w:t>04_Final_Presentation</w:t>
      </w:r>
    </w:p>
    <w:p>
      <w:pPr>
        <w:pStyle w:val="ListBullet"/>
      </w:pPr>
      <w:r>
        <w:t>05_Client_Files</w:t>
      </w:r>
    </w:p>
    <w:p>
      <w:r>
        <w:rPr>
          <w:b/>
        </w:rPr>
        <w:t>Digital Sharing Options:</w:t>
      </w:r>
    </w:p>
    <w:p>
      <w:pPr>
        <w:pStyle w:val="ListBullet"/>
      </w:pPr>
      <w:r>
        <w:t>PDF portfolios (most universal format for sharing)</w:t>
      </w:r>
    </w:p>
    <w:p>
      <w:pPr>
        <w:pStyle w:val="ListBullet"/>
      </w:pPr>
      <w:r>
        <w:t>Behance/Issuu (professional presentation platforms)</w:t>
      </w:r>
    </w:p>
    <w:p>
      <w:pPr>
        <w:pStyle w:val="ListBullet"/>
      </w:pPr>
      <w:r>
        <w:t>Cloud storage (Google Drive, Dropbox) for collaboration</w:t>
      </w:r>
    </w:p>
    <w:p>
      <w:r>
        <w:rPr>
          <w:b/>
        </w:rPr>
        <w:t>File Size Considerations:</w:t>
      </w:r>
      <w:r>
        <w:t xml:space="preserve"> When preparing files to share digitally, watch out for file sizes. Large, high-resolution images can make your presentations hard to email or upload. Think about creating two versions: a high-resolution version for printing and a compressed version for digital sharing.</w:t>
      </w:r>
    </w:p>
    <w:p>
      <w:r>
        <w:rPr>
          <w:b/>
        </w:rPr>
        <w:t>Over to You:</w:t>
      </w:r>
      <w:r>
        <w:t xml:space="preserve"> How might you adapt these presentation techniques specifically for communicating material and color choices in your upcoming projects? Jot down in your design journal one specific presentation technique you want to try in your next assignment.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6931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