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Your bosses keep asking you to work. Opportunities open up. Your schedule stops being yours. When I looked at climbing the corporate ladder instead, I realized it would take an unreasonably long time to buy back the freedom I actually wanted.</w:t>
      </w:r>
    </w:p>
    <w:p>
      <w:pPr>
        <w:pStyle w:val="BodyText"/>
      </w:pPr>
      <w:r>
        <w:t xml:space="preserve">That moment on the highway hit different.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The rest is history, and now I teach others to do the same.</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order, not effort.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that prints money, how to buy under budget with 5–15% down, how to choose a property that sleeps a crowd, how to design a listing that wins the scroll, and how to run the whole thing from anywhere in about three hours a week.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a booked calendar is not money in the bank, and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I had spent eight years and almost $200,000 earning the white coat, and the prize waiting at the end was a schedule that no longer belonged to me.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it would take an unreasonably long time to earn back control of my own calendar,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youve-been-lied-to"/>
    <w:p>
      <w:pPr>
        <w:pStyle w:val="Heading3"/>
      </w:pPr>
      <w:r>
        <w:t xml:space="preserve">You’ve Been Lied To</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A six-figure salary is a leash. 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isn’t rebellion, and it isn’t a resignation letter. It’s a parallel wealth engine: an asset that earns while you work, so that every year your dependence on the paycheck shrinks instead of grows. Build the engine while you’re still employed, and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w:t>
      </w:r>
    </w:p>
    <w:p>
      <w:pPr>
        <w:pStyle w:val="BodyText"/>
      </w:pPr>
      <w:r>
        <w:t xml:space="preserve">Then they stack. In year two, the first property’s cash flow and a refinance of the equity they created buy property two. If the numbers come up short, there’s seller financing, seller credits at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the first year, growing to $72K a year as the properties stack)</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W2 income was never the problem; working it with no parallel wealth engine beside it was.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that shrink what you bring to closing, and private money for when you’re short. You start with one property. The portfolio comes later, and it funds itself.</w:t>
      </w:r>
    </w:p>
    <w:p>
      <w:pPr>
        <w:pStyle w:val="BodyText"/>
      </w:pPr>
      <w:r>
        <w:t xml:space="preserve">The most expensive thing you’ll ever own is the portfolio you never started.</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isn’t to escape your paycheck overnight. The goal is to build the parallel engine beside it,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competition, too many regulations,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pencils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typically have 12–18 months before major investor money shows up. Prices still appreciate 20–40% as the market gets discovered, and the regulatory environment is still friendly.</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split with a partner</w:t>
            </w:r>
          </w:p>
        </w:tc>
        <w:tc>
          <w:tcPr/>
          <w:p>
            <w:pPr>
              <w:pStyle w:val="Compact"/>
              <w:jc w:val="left"/>
            </w:pPr>
            <w:r>
              <w:t xml:space="preserve">A small fraction of that</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And getting in took several times the cash, which means every dollar it earned was spread across a much bigger pile of dollars at risk.</w:t>
      </w:r>
    </w:p>
    <w:p>
      <w:pPr>
        <w:pStyle w:val="BodyText"/>
      </w:pPr>
      <w:r>
        <w:t xml:space="preserve">Revenue is what you hope for. The payment and the entry price are what you lock in on day one. An $1,125 payment against $72K in revenue can survive almost any slow season. That number is the quiet hero of the whole table. Remember it when we reach the U of the RURAL Method.</w:t>
      </w:r>
    </w:p>
    <w:p>
      <w:pPr>
        <w:pStyle w:val="BodyText"/>
      </w:pPr>
      <w:r>
        <w:t xml:space="preserve">The lesson Joshua Tree taught me is the one I want tattooed on your search process.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The same applies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you’ll meet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When you’ve run the worst case in dollars, the fear gets smaller than the math. Most investors never run it, so their fear stays vague, and vague fear always wins.</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which belongs to my business partner Ryu. He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 which is exactly why it works.</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and it costs less than you’d think. Put $10,000 into the right amenities (a hot tub, a fire pit, excellent bedding) and it might add an extra $15,000–$25,000 in gross revenue in year one, while the same $10,000 in an index fund might earn you $1,200 in a good year. Those are different kinds of money (the amenity figure is gross, before expenses; the fund’s return is yours to keep), but even then, the same $10K, validated against your market’s data, commonly brings in roughly 10 to 20 times what it earns in a fund. I call that ratio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Joshua Tree house grossed about $80K in year one; my $170K West Virginia cabin did $72K. Nearly the same revenue, but the cabin won: half the purchase price, a payment about $700 a month lighter, and a fraction of the cash to get in.</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commonly brings in roughly 10 to 20 times what an index fund would pay, in gross revenue.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In a single month, it grossed $10,195. Gross, not take-home. Booked is not banked. Still wins.</w:t>
      </w:r>
    </w:p>
    <w:p>
      <w:pPr>
        <w:pStyle w:val="BodyText"/>
      </w:pPr>
      <w:r>
        <w:t xml:space="preserve">For perspective, my $355K Joshua Tree property averaged about $6,700 a month in revenue over a year. Her cabin cost less than a third as much and beat that number in a single month.</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that setting alone can be a third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a best month of $10,195,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$80 a month in software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she caught every guest message, we were slow to answer, and it stayed stressful until we built real systems. Today I run multiple cabins in about three hours a week per property.</w:t>
      </w:r>
    </w:p>
    <w:p>
      <w:pPr>
        <w:pStyle w:val="BodyText"/>
      </w:pPr>
      <w:r>
        <w:t xml:space="preserve">My students Steph and Kevin made $7K a month across two homes in their first stretch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$80 a month in software. The asset runs without you.</w:t>
      </w:r>
    </w:p>
    <w:p>
      <w:pPr>
        <w:pStyle w:val="FirstParagraph"/>
      </w:pPr>
      <w:r>
        <w:t xml:space="preserve">In this order. Every time.</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The extra-guest fee alone can be a third of your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$80 a month in software makes the asset run without you.</w:t>
      </w:r>
    </w:p>
    <w:p>
      <w:pPr>
        <w:numPr>
          <w:ilvl w:val="0"/>
          <w:numId w:val="1015"/>
        </w:numPr>
        <w:pStyle w:val="Compact"/>
      </w:pPr>
      <w:r>
        <w:t xml:space="preserve">Proof it works: a $103K cabin grossing $10,195 in a month; Lookout Lodge grossing $83,937.81 in its first year on $15K down; $46K in two summer months; students at $7K a month across two homes in their first stretch, pacing past $20K by this summer.</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You want a million-plus visitors a year and fewer than a hundred places to stay. No anchor, no deal.</w:t>
      </w:r>
    </w:p>
    <w:p>
      <w:pPr>
        <w:pStyle w:val="BodyText"/>
      </w:pPr>
      <w:r>
        <w:t xml:space="preserve">Short-term rentals (STRs) are furnished homes rented by the night, and the uncomfortable part of the business is that the market you pick determines about 50% of your result before you ever hang a single photo on a wall. A mediocre house in a great market beats a great house in a dead market. My wife and business partner,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that print money. Chapter 6 shows you how to buy a property without ever standing in it — safely.</w:t>
      </w:r>
    </w:p>
    <w:p>
      <w:pPr>
        <w:pStyle w:val="BodyText"/>
      </w:pPr>
      <w:r>
        <w:t xml:space="preserve">The market is half the result. 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(occupancy is the share of nights a listing actually gets booked),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That’s the advantage, not the compromise.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 Distance removes emotion and forces systems.</w:t>
      </w:r>
    </w:p>
    <w:p>
      <w:pPr>
        <w:pStyle w:val="BodyText"/>
      </w:pPr>
      <w:r>
        <w:t xml:space="preserve">Good.</w:t>
      </w:r>
    </w:p>
    <w:p>
      <w:pPr>
        <w:pStyle w:val="BodyText"/>
      </w:pPr>
      <w:r>
        <w:t xml:space="preserve">The Distance Advantage runs like this:</w:t>
      </w:r>
    </w:p>
    <w:p>
      <w:pPr>
        <w:numPr>
          <w:ilvl w:val="0"/>
          <w:numId w:val="1017"/>
        </w:numPr>
        <w:pStyle w:val="Compact"/>
      </w:pPr>
      <w:r>
        <w:t xml:space="preserve">Distance removes emotion.</w:t>
      </w:r>
    </w:p>
    <w:p>
      <w:pPr>
        <w:numPr>
          <w:ilvl w:val="0"/>
          <w:numId w:val="1017"/>
        </w:numPr>
        <w:pStyle w:val="Compact"/>
      </w:pPr>
      <w:r>
        <w:t xml:space="preserve">No emotion forces systems.</w:t>
      </w:r>
    </w:p>
    <w:p>
      <w:pPr>
        <w:numPr>
          <w:ilvl w:val="0"/>
          <w:numId w:val="1017"/>
        </w:numPr>
        <w:pStyle w:val="Compact"/>
      </w:pPr>
      <w:r>
        <w:t xml:space="preserve">Systems force scale.</w:t>
      </w:r>
    </w:p>
    <w:p>
      <w:pPr>
        <w:numPr>
          <w:ilvl w:val="0"/>
          <w:numId w:val="1017"/>
        </w:numPr>
        <w:pStyle w:val="Compact"/>
      </w:pPr>
      <w:r>
        <w:t xml:space="preserve">Scale removes you from day-to-day operations.</w:t>
      </w:r>
    </w:p>
    <w:p>
      <w:pPr>
        <w:numPr>
          <w:ilvl w:val="0"/>
          <w:numId w:val="1017"/>
        </w:numPr>
        <w:pStyle w:val="Compact"/>
      </w:pPr>
      <w:r>
        <w:t xml:space="preserve">You build actual passive income.</w:t>
      </w:r>
    </w:p>
    <w:p>
      <w:pPr>
        <w:pStyle w:val="FirstParagraph"/>
      </w:pPr>
      <w:r>
        <w:t xml:space="preserve">When you’re 2,000 miles away, you can’t save money by doing it yourself. You’re forced to hire a cleaner, find a handyman, set up smart locks, automate guest messages, and create checklists. You build infrastructure.</w:t>
      </w:r>
    </w:p>
    <w:p>
      <w:pPr>
        <w:pStyle w:val="BodyText"/>
      </w:pPr>
      <w:r>
        <w:t xml:space="preserve">That infrastructure is what separates an owner from a business owner.</w:t>
      </w:r>
    </w:p>
    <w:bookmarkEnd w:id="53"/>
    <w:bookmarkStart w:id="54" w:name="the-remote-premium"/>
    <w:p>
      <w:pPr>
        <w:pStyle w:val="Heading3"/>
      </w:pPr>
      <w:r>
        <w:t xml:space="preserve">The Remote Premium</w:t>
      </w:r>
    </w:p>
    <w:p>
      <w:pPr>
        <w:pStyle w:val="FirstParagraph"/>
      </w:pPr>
      <w:r>
        <w:t xml:space="preserve">Most real estate agents won’t tell you this, but remote investors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A house a local would pay $280K for, a disciplined remote investor might get for $255K,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8"/>
        </w:numPr>
        <w:pStyle w:val="Compact"/>
      </w:pPr>
      <w:r>
        <w:t xml:space="preserve">Home prices you can actually afford (not $1M+ condos)</w:t>
      </w:r>
    </w:p>
    <w:p>
      <w:pPr>
        <w:numPr>
          <w:ilvl w:val="0"/>
          <w:numId w:val="1018"/>
        </w:numPr>
        <w:pStyle w:val="Compact"/>
      </w:pPr>
      <w:r>
        <w:t xml:space="preserve">High tourism demand</w:t>
      </w:r>
    </w:p>
    <w:p>
      <w:pPr>
        <w:numPr>
          <w:ilvl w:val="0"/>
          <w:numId w:val="1018"/>
        </w:numPr>
        <w:pStyle w:val="Compact"/>
      </w:pPr>
      <w:r>
        <w:t xml:space="preserve">Not much short-term rental competition</w:t>
      </w:r>
    </w:p>
    <w:p>
      <w:pPr>
        <w:numPr>
          <w:ilvl w:val="0"/>
          <w:numId w:val="1018"/>
        </w:numPr>
        <w:pStyle w:val="Compact"/>
      </w:pPr>
      <w:r>
        <w:t xml:space="preserve">Friendly regulations</w:t>
      </w:r>
    </w:p>
    <w:p>
      <w:pPr>
        <w:numPr>
          <w:ilvl w:val="0"/>
          <w:numId w:val="1018"/>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Low competition and zero regulation headaches.</w:t>
      </w:r>
    </w:p>
    <w:p>
      <w:pPr>
        <w:pStyle w:val="BodyText"/>
      </w:pPr>
      <w:r>
        <w:t xml:space="preserve">My own portfolio makes the case. One West Virginia cabin, bought for $170K with seller financing, did $72K in revenue its first year. Another, a $100K purchase,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 Right market.</w:t>
      </w:r>
    </w:p>
    <w:bookmarkEnd w:id="55"/>
    <w:bookmarkStart w:id="56" w:name="X337a01b4468a6ca6e03ffc0283502ea2b038351"/>
    <w:p>
      <w:pPr>
        <w:pStyle w:val="Heading3"/>
      </w:pPr>
      <w:r>
        <w:t xml:space="preserve">You’re Not Buying a Home. You’re Buying an Asset.</w:t>
      </w:r>
    </w:p>
    <w:p>
      <w:pPr>
        <w:pStyle w:val="FirstParagraph"/>
      </w:pPr>
      <w:r>
        <w:t xml:space="preserve">This mindset shift changes everything.</w:t>
      </w:r>
    </w:p>
    <w:p>
      <w:pPr>
        <w:pStyle w:val="BodyText"/>
      </w:pPr>
      <w:r>
        <w:t xml:space="preserve">Your dream home is a different purchase. So is the place you visit twice a year, and so is the liability that quietly drains your bank account every month.</w:t>
      </w:r>
    </w:p>
    <w:p>
      <w:pPr>
        <w:pStyle w:val="BodyText"/>
      </w:pPr>
      <w:r>
        <w:t xml:space="preserve">What you’re buying is a machine that prints income.</w:t>
      </w:r>
    </w:p>
    <w:p>
      <w:pPr>
        <w:pStyle w:val="BodyText"/>
      </w:pPr>
      <w:r>
        <w:t xml:space="preserve">And that machine doesn’t care if it’s down the street or across the country. It doesn’t care if you’ve never driven past it. It only cares whether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9"/>
        </w:numPr>
        <w:pStyle w:val="Compact"/>
      </w:pPr>
      <w:r>
        <w:rPr>
          <w:bCs/>
          <w:b/>
        </w:rPr>
        <w:t xml:space="preserve">Smart locks and exterior cameras</w:t>
      </w:r>
      <w:r>
        <w:t xml:space="preserve"> </w:t>
      </w:r>
      <w:r>
        <w:t xml:space="preserve">for remote access and remote eyes</w:t>
      </w:r>
    </w:p>
    <w:p>
      <w:pPr>
        <w:numPr>
          <w:ilvl w:val="0"/>
          <w:numId w:val="1019"/>
        </w:numPr>
        <w:pStyle w:val="Compact"/>
      </w:pPr>
      <w:r>
        <w:rPr>
          <w:bCs/>
          <w:b/>
        </w:rPr>
        <w:t xml:space="preserve">Automated messaging software</w:t>
      </w:r>
      <w:r>
        <w:t xml:space="preserve">, so guests get answers while you sleep</w:t>
      </w:r>
    </w:p>
    <w:p>
      <w:pPr>
        <w:numPr>
          <w:ilvl w:val="0"/>
          <w:numId w:val="1019"/>
        </w:numPr>
        <w:pStyle w:val="Compact"/>
      </w:pPr>
      <w:r>
        <w:rPr>
          <w:bCs/>
          <w:b/>
        </w:rPr>
        <w:t xml:space="preserve">A reliable local team</w:t>
      </w:r>
      <w:r>
        <w:t xml:space="preserve">: cleaner, handyman, backup contacts</w:t>
      </w:r>
    </w:p>
    <w:p>
      <w:pPr>
        <w:numPr>
          <w:ilvl w:val="0"/>
          <w:numId w:val="1019"/>
        </w:numPr>
        <w:pStyle w:val="Compact"/>
      </w:pPr>
      <w:r>
        <w:rPr>
          <w:bCs/>
          <w:b/>
        </w:rPr>
        <w:t xml:space="preserve">Clear checklists and standard operating procedures</w:t>
      </w:r>
      <w:r>
        <w:t xml:space="preserve"> </w:t>
      </w:r>
      <w:r>
        <w:t xml:space="preserve">to hold quality without supervision</w:t>
      </w:r>
    </w:p>
    <w:p>
      <w:pPr>
        <w:numPr>
          <w:ilvl w:val="0"/>
          <w:numId w:val="1019"/>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She bought the Oak Hill place for $103K cash, partnered with her aunt, put roughly $70K into the renovation and about $30K into furniture, and it appraised around $240K after. It grossed $150K in her first two years.</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Not because you’re a micromanager, but because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It doesn’t scale.</w:t>
      </w:r>
    </w:p>
    <w:p>
      <w:pPr>
        <w:pStyle w:val="BodyText"/>
      </w:pPr>
      <w:r>
        <w:t xml:space="preserve">Your first Airbnb isn’t near you. And that’s exactly why it’s going to work.</w:t>
      </w:r>
    </w:p>
    <w:bookmarkEnd w:id="60"/>
    <w:bookmarkStart w:id="61" w:name="chapter-summary-3"/>
    <w:p>
      <w:pPr>
        <w:pStyle w:val="Heading3"/>
      </w:pPr>
      <w:r>
        <w:t xml:space="preserve">Chapter Summary</w:t>
      </w:r>
    </w:p>
    <w:p>
      <w:pPr>
        <w:numPr>
          <w:ilvl w:val="0"/>
          <w:numId w:val="1020"/>
        </w:numPr>
        <w:pStyle w:val="Compact"/>
      </w:pPr>
      <w:r>
        <w:t xml:space="preserve">Proximity feels like control. It’s usually just a shorter drive to your second job.</w:t>
      </w:r>
    </w:p>
    <w:p>
      <w:pPr>
        <w:numPr>
          <w:ilvl w:val="0"/>
          <w:numId w:val="1020"/>
        </w:numPr>
        <w:pStyle w:val="Compact"/>
      </w:pPr>
      <w:r>
        <w:t xml:space="preserve">Distance removes emotion, emotion removes profit, and the gap between the emotional price and the data price is your margin.</w:t>
      </w:r>
    </w:p>
    <w:p>
      <w:pPr>
        <w:numPr>
          <w:ilvl w:val="0"/>
          <w:numId w:val="1020"/>
        </w:numPr>
        <w:pStyle w:val="Compact"/>
      </w:pPr>
      <w:r>
        <w:t xml:space="preserve">Local buyers fall in love with houses. Remote buyers fall in love with numbers.</w:t>
      </w:r>
    </w:p>
    <w:p>
      <w:pPr>
        <w:numPr>
          <w:ilvl w:val="0"/>
          <w:numId w:val="1020"/>
        </w:numPr>
        <w:pStyle w:val="Compact"/>
      </w:pPr>
      <w:r>
        <w:t xml:space="preserve">Your hometown has to earn your capital like any other market, and it probably won’t.</w:t>
      </w:r>
    </w:p>
    <w:p>
      <w:pPr>
        <w:numPr>
          <w:ilvl w:val="0"/>
          <w:numId w:val="1020"/>
        </w:numPr>
        <w:pStyle w:val="Compact"/>
      </w:pPr>
      <w:r>
        <w:t xml:space="preserve">You’re not buying a home. You’re buying a machine that prints income.</w:t>
      </w:r>
    </w:p>
    <w:p>
      <w:pPr>
        <w:numPr>
          <w:ilvl w:val="0"/>
          <w:numId w:val="1020"/>
        </w:numPr>
        <w:pStyle w:val="Compact"/>
      </w:pPr>
      <w:r>
        <w:t xml:space="preserve">Remote doesn’t mean hands-off. Remote means systems-driven.</w:t>
      </w:r>
    </w:p>
    <w:p>
      <w:pPr>
        <w:numPr>
          <w:ilvl w:val="0"/>
          <w:numId w:val="1020"/>
        </w:numPr>
        <w:pStyle w:val="Compact"/>
      </w:pPr>
      <w:r>
        <w:t xml:space="preserve">One cleaner, one VA, and one app can run a 4.95-star operation from anywhere. Myla’s does.</w:t>
      </w:r>
    </w:p>
    <w:p>
      <w:pPr>
        <w:numPr>
          <w:ilvl w:val="0"/>
          <w:numId w:val="1020"/>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you print money.</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One home I manage had the kind of June and July peak you’ll see broken down in Chapter 10. That’s what anchored demand looks like when the season hits.</w:t>
      </w:r>
    </w:p>
    <w:p>
      <w:pPr>
        <w:pStyle w:val="BodyText"/>
      </w:pPr>
      <w:r>
        <w:rPr>
          <w:bCs/>
          <w:b/>
        </w:rPr>
        <w:t xml:space="preserve">2. Low acquisition cost.</w:t>
      </w:r>
      <w:r>
        <w:t xml:space="preserve"> </w:t>
      </w:r>
      <w:r>
        <w:t xml:space="preserve">This is your unfair advantage. Buying in LA might get you a hot address, along with a $6,000 mortgage and 4% annual returns if you’re lucky. Buy a $250K cabin in a rural town and you’re talking a monthly mortgage of, call it $1,700–$1,900 at recent rates, and 25–50% cash-on-cash returns with smart design, at least in the 2021–24 top-quartile window; a well-executed deal today more often pencils to 15–25%, which still beats almost anything else a beginner can buy. (Cash-on-cash, or CoC, is the yardstick we’ll use throughout: your annual cash flow divided by the cash you actually put in.) Lower price equals lower risk and faster payback.</w:t>
      </w:r>
    </w:p>
    <w:p>
      <w:pPr>
        <w:pStyle w:val="BodyText"/>
      </w:pPr>
      <w:r>
        <w:t xml:space="preserve">I’ve lived both sides of this. You saw the table in Chapter 2: my Joshua Tree property and my West Virginia cabin earned nearly identical revenue, but the cabin cost less than half as much, carried a payment about $700 a month lighter, and took a fraction of the cash to enter.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(to underwrite just means to run the numbers before you buy)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1"/>
        </w:numPr>
        <w:pStyle w:val="Compact"/>
      </w:pPr>
      <w:r>
        <w:t xml:space="preserve">Tourism Demand: 4/5 × 30% = 1.2</w:t>
      </w:r>
    </w:p>
    <w:p>
      <w:pPr>
        <w:numPr>
          <w:ilvl w:val="0"/>
          <w:numId w:val="1021"/>
        </w:numPr>
        <w:pStyle w:val="Compact"/>
      </w:pPr>
      <w:r>
        <w:t xml:space="preserve">Acquisition Cost: 4/5 × 25% = 1.0 (a quality 4 bed / 3 bath mostly runs $250K–$300K there)</w:t>
      </w:r>
    </w:p>
    <w:p>
      <w:pPr>
        <w:numPr>
          <w:ilvl w:val="0"/>
          <w:numId w:val="1021"/>
        </w:numPr>
        <w:pStyle w:val="Compact"/>
      </w:pPr>
      <w:r>
        <w:t xml:space="preserve">Competition: 4/5 × 20% = 0.8</w:t>
      </w:r>
    </w:p>
    <w:p>
      <w:pPr>
        <w:numPr>
          <w:ilvl w:val="0"/>
          <w:numId w:val="1021"/>
        </w:numPr>
        <w:pStyle w:val="Compact"/>
      </w:pPr>
      <w:r>
        <w:t xml:space="preserve">Regulations: 5/5 × 15% = 0.75</w:t>
      </w:r>
    </w:p>
    <w:p>
      <w:pPr>
        <w:numPr>
          <w:ilvl w:val="0"/>
          <w:numId w:val="1021"/>
        </w:numPr>
        <w:pStyle w:val="Compact"/>
      </w:pPr>
      <w:r>
        <w:t xml:space="preserve">Seasonality: 4/5 × 10% = 0.4</w:t>
      </w:r>
    </w:p>
    <w:p>
      <w:pPr>
        <w:numPr>
          <w:ilvl w:val="0"/>
          <w:numId w:val="1021"/>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and taxes.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let the 25th-percentile rule, planning around what the weaker quarter of comparable listings earn instead of the average, carry more weight than ever.</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Declining population (fewer locals to support the business ecosystem your guests rely on)</w:t>
      </w:r>
    </w:p>
    <w:p>
      <w:pPr>
        <w:numPr>
          <w:ilvl w:val="0"/>
          <w:numId w:val="1023"/>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gross $7K a month across two homes.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Regulatory 15%, Seasonality 10%. Below 3.5, keep looking.</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haircut tool projections 10–15%, and demand extra margin.</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 I hadn’t replaced caution with courage. I had replaced presence with verification.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That’s the whole point. Independence is what makes the framework trustworthy.</w:t>
      </w:r>
    </w:p>
    <w:p>
      <w:pPr>
        <w:pStyle w:val="BodyText"/>
      </w:pPr>
      <w:r>
        <w:t xml:space="preserve">If all three layers tell the same story (data, visuals, and human intel) you can move with high confidence. If they conflict, that’s your signal to dig before you decide.</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Thumbtack and TaskRabbit.</w:t>
      </w:r>
      <w:r>
        <w:t xml:space="preserve"> </w:t>
      </w:r>
      <w:r>
        <w:t xml:space="preserve">Furniture assembly, repairs, setup labor.</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 not just houses</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Independent inspections cost $500–$1,200 and are non-negotiable. Repairs found become credits earned.</w:t>
      </w:r>
    </w:p>
    <w:p>
      <w:pPr>
        <w:numPr>
          <w:ilvl w:val="0"/>
          <w:numId w:val="1028"/>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Broke-after-closing is how hosts die. Rarely from bad markets. From thin margins and empty accounts.</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property without a massive down payment by stacking a low-down loan with seller financing or 0% credit cards, preserving your cash so you can scale.</w:t>
      </w:r>
    </w:p>
    <w:p>
      <w:pPr>
        <w:numPr>
          <w:ilvl w:val="0"/>
          <w:numId w:val="1029"/>
        </w:numPr>
        <w:pStyle w:val="Compact"/>
      </w:pPr>
      <w:r>
        <w:rPr>
          <w:bCs/>
          <w:b/>
        </w:rPr>
        <w:t xml:space="preserve">Why it works:</w:t>
      </w:r>
      <w:r>
        <w:t xml:space="preserve"> </w:t>
      </w:r>
      <w:r>
        <w:t xml:space="preserve">You don’t need more money. You need smarter terms.</w:t>
      </w:r>
    </w:p>
    <w:p>
      <w:pPr>
        <w:numPr>
          <w:ilvl w:val="0"/>
          <w:numId w:val="1029"/>
        </w:numPr>
        <w:pStyle w:val="Compact"/>
      </w:pPr>
      <w:r>
        <w:rPr>
          <w:bCs/>
          <w:b/>
        </w:rPr>
        <w:t xml:space="preserve">Use it when:</w:t>
      </w:r>
      <w:r>
        <w:t xml:space="preserve"> </w:t>
      </w:r>
      <w:r>
        <w:t xml:space="preserve">You’re comparing funding options, or 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but it now controls $275K of assets: the $250K home plus $25K of interest-free working capital. The ratio climbs to 11:1.</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closing costs and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 By year 4, Scenario B investors are buying properties #4 and #5 from cash flow while Scenario A investors are still paying themselves back on a single home.</w:t>
      </w:r>
    </w:p>
    <w:p>
      <w:pPr>
        <w:pStyle w:val="BodyText"/>
      </w:pPr>
      <w:r>
        <w:t xml:space="preserve">Why this works:</w:t>
      </w:r>
    </w:p>
    <w:p>
      <w:pPr>
        <w:numPr>
          <w:ilvl w:val="0"/>
          <w:numId w:val="1033"/>
        </w:numPr>
        <w:pStyle w:val="Compact"/>
      </w:pPr>
      <w:r>
        <w:rPr>
          <w:bCs/>
          <w:b/>
        </w:rPr>
        <w:t xml:space="preserve">Multiple doors = faster learning.</w:t>
      </w:r>
      <w:r>
        <w:t xml:space="preserve"> </w:t>
      </w:r>
      <w:r>
        <w:t xml:space="preserve">You get better at ops, pricing, and design 3x faster.</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A deal with an 80% cash-on-cash (CoC) return (annual profit as a percentage of the cash you put in) hands your capital back in 1.25 years. That beats a 40% deal that takes 2.5 years, because while the slower deal is still returning your money, the velocity deal has already funded two more purchases. What matters is how many deals you can do with the same bucket of capital, not the return on any single one.</w:t>
      </w:r>
    </w:p>
    <w:p>
      <w:pPr>
        <w:pStyle w:val="BodyText"/>
      </w:pPr>
      <w:r>
        <w:t xml:space="preserve">Model it:</w:t>
      </w:r>
    </w:p>
    <w:p>
      <w:pPr>
        <w:pStyle w:val="BodyText"/>
      </w:pPr>
      <w:r>
        <w:rPr>
          <w:bCs/>
          <w:b/>
        </w:rPr>
        <w:t xml:space="preserve">Velocity Deal (80% CoC, 1.25-year payback)</w:t>
      </w:r>
    </w:p>
    <w:p>
      <w:pPr>
        <w:numPr>
          <w:ilvl w:val="0"/>
          <w:numId w:val="1034"/>
        </w:numPr>
        <w:pStyle w:val="Compact"/>
      </w:pPr>
      <w:r>
        <w:t xml:space="preserve">Year 1: $50,000 invested → $40,000 net income → capital returned in 15 months</w:t>
      </w:r>
    </w:p>
    <w:p>
      <w:pPr>
        <w:numPr>
          <w:ilvl w:val="0"/>
          <w:numId w:val="1034"/>
        </w:numPr>
        <w:pStyle w:val="Compact"/>
      </w:pPr>
      <w:r>
        <w:t xml:space="preserve">Year 2, month 3: $50,000 available again → deploy on property #2</w:t>
      </w:r>
    </w:p>
    <w:p>
      <w:pPr>
        <w:numPr>
          <w:ilvl w:val="0"/>
          <w:numId w:val="1034"/>
        </w:numPr>
        <w:pStyle w:val="Compact"/>
      </w:pPr>
      <w:r>
        <w:t xml:space="preserve">Year 3, month 6: capital returned on property #2 → deploy on property #3</w:t>
      </w:r>
    </w:p>
    <w:p>
      <w:pPr>
        <w:numPr>
          <w:ilvl w:val="0"/>
          <w:numId w:val="1034"/>
        </w:numPr>
        <w:pStyle w:val="Compact"/>
      </w:pPr>
      <w:r>
        <w:t xml:space="preserve">Year 4: three properties cash flowing, capital ready for #4</w:t>
      </w:r>
    </w:p>
    <w:p>
      <w:pPr>
        <w:pStyle w:val="FirstParagraph"/>
      </w:pPr>
      <w:r>
        <w:t xml:space="preserve">By year 4 you control $750,000+ in real estate and collect cash flow from three doors.</w:t>
      </w:r>
    </w:p>
    <w:p>
      <w:pPr>
        <w:pStyle w:val="BodyText"/>
      </w:pPr>
      <w:r>
        <w:rPr>
          <w:bCs/>
          <w:b/>
        </w:rPr>
        <w:t xml:space="preserve">Lower-Velocity Deal (40% CoC, 2.5-year payback)</w:t>
      </w:r>
    </w:p>
    <w:p>
      <w:pPr>
        <w:numPr>
          <w:ilvl w:val="0"/>
          <w:numId w:val="1035"/>
        </w:numPr>
        <w:pStyle w:val="Compact"/>
      </w:pPr>
      <w:r>
        <w:t xml:space="preserve">Year 1: $50,000 invested → $20,000 net income</w:t>
      </w:r>
    </w:p>
    <w:p>
      <w:pPr>
        <w:numPr>
          <w:ilvl w:val="0"/>
          <w:numId w:val="1035"/>
        </w:numPr>
        <w:pStyle w:val="Compact"/>
      </w:pPr>
      <w:r>
        <w:t xml:space="preserve">Year 2: another $20,000 net income</w:t>
      </w:r>
    </w:p>
    <w:p>
      <w:pPr>
        <w:numPr>
          <w:ilvl w:val="0"/>
          <w:numId w:val="1035"/>
        </w:numPr>
        <w:pStyle w:val="Compact"/>
      </w:pPr>
      <w:r>
        <w:t xml:space="preserve">Year 2.5: first property’s capital finally returned</w:t>
      </w:r>
    </w:p>
    <w:p>
      <w:pPr>
        <w:numPr>
          <w:ilvl w:val="0"/>
          <w:numId w:val="1035"/>
        </w:numPr>
        <w:pStyle w:val="Compact"/>
      </w:pPr>
      <w:r>
        <w:t xml:space="preserve">Year 3: deploy on property #2</w:t>
      </w:r>
    </w:p>
    <w:p>
      <w:pPr>
        <w:numPr>
          <w:ilvl w:val="0"/>
          <w:numId w:val="1035"/>
        </w:numPr>
        <w:pStyle w:val="Compact"/>
      </w:pPr>
      <w:r>
        <w:t xml:space="preserve">Year 4: still waiting on property #2’s capital</w:t>
      </w:r>
    </w:p>
    <w:p>
      <w:pPr>
        <w:pStyle w:val="FirstParagraph"/>
      </w:pPr>
      <w:r>
        <w:t xml:space="preserve">By year 4 you control $500,000 in real estate across two doors, and you’re waiting.</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The structure lets the buyer control the home, generate income, and refinance or cash the seller out later.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that roll equity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I keep a current list of the best 0% cards in the Bonus Pack at the back of this book.</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and nowhere near fatal against a property netting $20K or more a year while you pay it down.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Choosing the right loan product matters more than most people realize. Different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w:t>
      </w:r>
    </w:p>
    <w:p>
      <w:pPr>
        <w:pStyle w:val="BodyText"/>
      </w:pPr>
      <w:r>
        <w:t xml:space="preserve">The key is to match the loan to your situation, not your ego. A first-timer with W2 income takes the vacation-home loan. Somebody scaling past two properties goes DSCR. A tired seller means seller financing, and no down payment means private money.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principal, interest, taxes, insurance):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By the end of year two of operation the cards are gone, and a few months later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joined communities that talked real numbers, and ran my own deals.</w:t>
      </w:r>
    </w:p>
    <w:p>
      <w:pPr>
        <w:pStyle w:val="BodyText"/>
      </w:pPr>
      <w:r>
        <w:t xml:space="preserve">The same is available to you. 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You don’t save your way to freedom; you leverage it.</w:t>
      </w:r>
    </w:p>
    <w:p>
      <w:pPr>
        <w:numPr>
          <w:ilvl w:val="0"/>
          <w:numId w:val="1048"/>
        </w:numPr>
        <w:pStyle w:val="Compact"/>
      </w:pPr>
      <w:r>
        <w:t xml:space="preserve">The leverage ratio (dollars controlled per dollar deployed) matters more than the sticker price.</w:t>
      </w:r>
    </w:p>
    <w:p>
      <w:pPr>
        <w:numPr>
          <w:ilvl w:val="0"/>
          <w:numId w:val="1048"/>
        </w:numPr>
        <w:pStyle w:val="Compact"/>
      </w:pPr>
      <w:r>
        <w:t xml:space="preserve">Don’t chase the highest percentage return. Chase the fastest capital recovery.</w:t>
      </w:r>
    </w:p>
    <w:p>
      <w:pPr>
        <w:numPr>
          <w:ilvl w:val="0"/>
          <w:numId w:val="1048"/>
        </w:numPr>
        <w:pStyle w:val="Compact"/>
      </w:pPr>
      <w:r>
        <w:t xml:space="preserve">Five paths cover almost every buyer: vacation-home loan, seller financing, DSCR, private money, 0% cards.</w:t>
      </w:r>
    </w:p>
    <w:p>
      <w:pPr>
        <w:numPr>
          <w:ilvl w:val="0"/>
          <w:numId w:val="1048"/>
        </w:numPr>
        <w:pStyle w:val="Compact"/>
      </w:pPr>
      <w:r>
        <w:t xml:space="preserve">Most beginners should start with the 10% down vacation-home loan (I did). Seller financing is the advanced play: powerful, but harder to find.</w:t>
      </w:r>
    </w:p>
    <w:p>
      <w:pPr>
        <w:numPr>
          <w:ilvl w:val="0"/>
          <w:numId w:val="1048"/>
        </w:numPr>
        <w:pStyle w:val="Compact"/>
      </w:pPr>
      <w:r>
        <w:t xml:space="preserve">Match the loan to your situation, not your ego. Take the path with the least friction right now.</w:t>
      </w:r>
    </w:p>
    <w:p>
      <w:pPr>
        <w:numPr>
          <w:ilvl w:val="0"/>
          <w:numId w:val="1048"/>
        </w:numPr>
        <w:pStyle w:val="Compact"/>
      </w:pPr>
      <w:r>
        <w:t xml:space="preserve">Debt isn’t the risk. Lack of cash flow is.</w:t>
      </w:r>
    </w:p>
    <w:p>
      <w:pPr>
        <w:numPr>
          <w:ilvl w:val="0"/>
          <w:numId w:val="1048"/>
        </w:numPr>
        <w:pStyle w:val="Compact"/>
      </w:pPr>
      <w:r>
        <w:t xml:space="preserve">The Stack Strategy recycles your cash, cards first and pocket second, so the same dollars buy the next deal.</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Cap the cards at what six months of conservative-case cash flow can retire, and time card balances apart from your next mortgage application.</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 it’s enough to make you want to go back to renting. The big idea of this chapter cuts through all of it.</w:t>
      </w:r>
      <w:r>
        <w:t xml:space="preserve"> </w:t>
      </w:r>
      <w:r>
        <w:rPr>
          <w:bCs/>
          <w:b/>
        </w:rPr>
        <w:t xml:space="preserve">When you’re starting out, only one number matters, and that number is cash-on-cash return.</w:t>
      </w:r>
    </w:p>
    <w:p>
      <w:pPr>
        <w:pStyle w:val="BodyText"/>
      </w:pPr>
      <w:r>
        <w:t xml:space="preserve">Cash-on-cash (CoC) return is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 Beginners obsess over finding the perfect deal. But if the cash-on-cash return works, the rest tends to fall into place.</w:t>
      </w:r>
    </w:p>
    <w:bookmarkStart w:id="99" w:name="the-30-floor"/>
    <w:p>
      <w:pPr>
        <w:pStyle w:val="Heading3"/>
      </w:pPr>
      <w:r>
        <w:t xml:space="preserve">The 30% Floor</w:t>
      </w:r>
    </w:p>
    <w:p>
      <w:pPr>
        <w:numPr>
          <w:ilvl w:val="0"/>
          <w:numId w:val="1049"/>
        </w:numPr>
        <w:pStyle w:val="Compact"/>
      </w:pPr>
      <w:r>
        <w:rPr>
          <w:bCs/>
          <w:b/>
        </w:rPr>
        <w:t xml:space="preserve">Why it works:</w:t>
      </w:r>
      <w:r>
        <w:t xml:space="preserve"> </w:t>
      </w:r>
      <w:r>
        <w:t xml:space="preserve">Not all deals are created equal. A 15% return keeps you busy but poor.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it’s not 30%+, walk away.</w:t>
      </w:r>
    </w:p>
    <w:p>
      <w:pPr>
        <w:pStyle w:val="FirstParagraph"/>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Not loan amounts. Not credit card limits.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$20,000–$40,000 or more all-in, depending on the size of the house and how much you outsource.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 principal, interest, taxes, insurance)</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(PriceLabs, Hospitable, and the like)</w:t>
      </w:r>
    </w:p>
    <w:p>
      <w:pPr>
        <w:numPr>
          <w:ilvl w:val="0"/>
          <w:numId w:val="1051"/>
        </w:numPr>
        <w:pStyle w:val="Compact"/>
      </w:pPr>
      <w:r>
        <w:t xml:space="preserve">Property manager fees, if applicable</w:t>
      </w:r>
    </w:p>
    <w:p>
      <w:pPr>
        <w:pStyle w:val="FirstParagraph"/>
      </w:pPr>
      <w:r>
        <w:t xml:space="preserve">Always build in a buffer. If it still cash flows after you pad the budget, it’s a good deal.</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w:t>
      </w:r>
    </w:p>
    <w:p>
      <w:pPr>
        <w:numPr>
          <w:ilvl w:val="0"/>
          <w:numId w:val="1053"/>
        </w:numPr>
        <w:pStyle w:val="Compact"/>
      </w:pPr>
      <w:r>
        <w:rPr>
          <w:bCs/>
          <w:b/>
        </w:rPr>
        <w:t xml:space="preserve">30%+ →</w:t>
      </w:r>
      <w:r>
        <w:t xml:space="preserve"> </w:t>
      </w:r>
      <w:r>
        <w:t xml:space="preserve">Great deal. Go for it.</w:t>
      </w:r>
    </w:p>
    <w:p>
      <w:pPr>
        <w:numPr>
          <w:ilvl w:val="0"/>
          <w:numId w:val="1053"/>
        </w:numPr>
        <w:pStyle w:val="Compact"/>
      </w:pPr>
      <w:r>
        <w:rPr>
          <w:bCs/>
          <w:b/>
        </w:rPr>
        <w:t xml:space="preserve">15–30% →</w:t>
      </w:r>
      <w:r>
        <w:t xml:space="preserve"> </w:t>
      </w:r>
      <w:r>
        <w:t xml:space="preserve">Maybe. Proceed only if you see clear upside.</w:t>
      </w:r>
    </w:p>
    <w:p>
      <w:pPr>
        <w:numPr>
          <w:ilvl w:val="0"/>
          <w:numId w:val="1053"/>
        </w:numPr>
        <w:pStyle w:val="Compact"/>
      </w:pPr>
      <w:r>
        <w:rPr>
          <w:bCs/>
          <w:b/>
        </w:rPr>
        <w:t xml:space="preserve">Under 15% →</w:t>
      </w:r>
      <w:r>
        <w:t xml:space="preserve"> </w:t>
      </w:r>
      <w:r>
        <w:t xml:space="preserve">Hard pass, unless it’s genuinely unique: off-market, underpriced, or extremely value-add.</w:t>
      </w:r>
    </w:p>
    <w:p>
      <w:pPr>
        <w:pStyle w:val="FirstParagraph"/>
      </w:pPr>
      <w:r>
        <w:t xml:space="preserve">The reason I aim for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 Their revenue is real data from your market.</w:t>
      </w:r>
    </w:p>
    <w:p>
      <w:pPr>
        <w:numPr>
          <w:ilvl w:val="0"/>
          <w:numId w:val="1054"/>
        </w:numPr>
        <w:pStyle w:val="Compact"/>
      </w:pPr>
      <w:r>
        <w:rPr>
          <w:bCs/>
          <w:b/>
        </w:rPr>
        <w:t xml:space="preserve">Moderate (50th percentile):</w:t>
      </w:r>
      <w:r>
        <w:t xml:space="preserve"> </w:t>
      </w:r>
      <w:r>
        <w:t xml:space="preserve">The median. Half above, half below.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on the Conservative number.</w:t>
      </w:r>
      <w:r>
        <w:t xml:space="preserve"> </w:t>
      </w:r>
      <w:r>
        <w:t xml:space="preserve">If the deal doesn’t work at the 25th percentile, don’t buy it.</w:t>
      </w:r>
    </w:p>
    <w:p>
      <w:pPr>
        <w:pStyle w:val="BodyText"/>
      </w:pPr>
      <w:r>
        <w:t xml:space="preserve">Say AirDNA shows comps in your market at:</w:t>
      </w:r>
    </w:p>
    <w:p>
      <w:pPr>
        <w:numPr>
          <w:ilvl w:val="0"/>
          <w:numId w:val="1055"/>
        </w:numPr>
        <w:pStyle w:val="Compact"/>
      </w:pPr>
      <w:r>
        <w:t xml:space="preserve">Conservative: $50,000/year</w:t>
      </w:r>
    </w:p>
    <w:p>
      <w:pPr>
        <w:numPr>
          <w:ilvl w:val="0"/>
          <w:numId w:val="1055"/>
        </w:numPr>
        <w:pStyle w:val="Compact"/>
      </w:pPr>
      <w:r>
        <w:t xml:space="preserve">Moderate: $70,000/year</w:t>
      </w:r>
    </w:p>
    <w:p>
      <w:pPr>
        <w:numPr>
          <w:ilvl w:val="0"/>
          <w:numId w:val="1055"/>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6"/>
        </w:numPr>
        <w:pStyle w:val="Compact"/>
      </w:pPr>
      <w:r>
        <w:t xml:space="preserve">Revenue: $50,000</w:t>
      </w:r>
    </w:p>
    <w:p>
      <w:pPr>
        <w:numPr>
          <w:ilvl w:val="0"/>
          <w:numId w:val="1056"/>
        </w:numPr>
        <w:pStyle w:val="Compact"/>
      </w:pPr>
      <w:r>
        <w:t xml:space="preserve">Expenses: $33,500</w:t>
      </w:r>
    </w:p>
    <w:p>
      <w:pPr>
        <w:numPr>
          <w:ilvl w:val="0"/>
          <w:numId w:val="1056"/>
        </w:numPr>
        <w:pStyle w:val="Compact"/>
      </w:pPr>
      <w:r>
        <w:t xml:space="preserve">Net profit: $16,500</w:t>
      </w:r>
    </w:p>
    <w:p>
      <w:pPr>
        <w:numPr>
          <w:ilvl w:val="0"/>
          <w:numId w:val="1056"/>
        </w:numPr>
        <w:pStyle w:val="Compact"/>
      </w:pPr>
      <w:r>
        <w:t xml:space="preserve">Cash invested: $65,000</w:t>
      </w:r>
    </w:p>
    <w:p>
      <w:pPr>
        <w:numPr>
          <w:ilvl w:val="0"/>
          <w:numId w:val="1056"/>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north of 50%.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calculated 30%+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Does it still hit 25%+ CoC?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These moved on hosts recently, so check the current schedule before you underwrite. Airbnb has been shifting hosts from the old 3% host fee to a host-only fee of roughly 15% (guests no longer pay a separate service fee under that structure, so listed prices absorb it). Vrbo runs about a 5% commission plus a 3% payment processing fee. Know which schedule you’re on, haircut your gross accordingly, and remember that you set your nightly price with the fee in mind. Whatever the structure, the fee line goes in your spreadsheet before anything else does.</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8"/>
        </w:numPr>
        <w:pStyle w:val="Compact"/>
      </w:pPr>
      <w:r>
        <w:t xml:space="preserve">Winter months: $400–500/month (propane/heating)</w:t>
      </w:r>
    </w:p>
    <w:p>
      <w:pPr>
        <w:numPr>
          <w:ilvl w:val="0"/>
          <w:numId w:val="1058"/>
        </w:numPr>
        <w:pStyle w:val="Compact"/>
      </w:pPr>
      <w:r>
        <w:t xml:space="preserve">Summer months: $300–400/month (AC)</w:t>
      </w:r>
    </w:p>
    <w:p>
      <w:pPr>
        <w:numPr>
          <w:ilvl w:val="0"/>
          <w:numId w:val="1058"/>
        </w:numPr>
        <w:pStyle w:val="Compact"/>
      </w:pPr>
      <w:r>
        <w:t xml:space="preserve">Spring/fall months: $100–150/month</w:t>
      </w:r>
    </w:p>
    <w:p>
      <w:pPr>
        <w:numPr>
          <w:ilvl w:val="0"/>
          <w:numId w:val="1058"/>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9"/>
        </w:numPr>
        <w:pStyle w:val="Compact"/>
      </w:pPr>
      <w:r>
        <w:t xml:space="preserve">Turnover labor/supplies: $100–$150 a turn for smaller homes, $150–$400 for larger ones, × expected turns</w:t>
      </w:r>
    </w:p>
    <w:p>
      <w:pPr>
        <w:numPr>
          <w:ilvl w:val="0"/>
          <w:numId w:val="1059"/>
        </w:numPr>
        <w:pStyle w:val="Compact"/>
      </w:pPr>
      <w:r>
        <w:t xml:space="preserve">Furniture replacement: 8–10% of furniture cost annually</w:t>
      </w:r>
    </w:p>
    <w:p>
      <w:pPr>
        <w:numPr>
          <w:ilvl w:val="0"/>
          <w:numId w:val="1059"/>
        </w:numPr>
        <w:pStyle w:val="Compact"/>
      </w:pPr>
      <w:r>
        <w:t xml:space="preserve">Platform fees: whichever schedule you’re actually on, 3% old-style or roughly 15% host-only, off the gross</w:t>
      </w:r>
    </w:p>
    <w:p>
      <w:pPr>
        <w:numPr>
          <w:ilvl w:val="0"/>
          <w:numId w:val="1059"/>
        </w:numPr>
        <w:pStyle w:val="Compact"/>
      </w:pPr>
      <w:r>
        <w:t xml:space="preserve">Seasonal utilities: actual high/low months, not averages</w:t>
      </w:r>
    </w:p>
    <w:p>
      <w:pPr>
        <w:numPr>
          <w:ilvl w:val="0"/>
          <w:numId w:val="1059"/>
        </w:numPr>
        <w:pStyle w:val="Compact"/>
      </w:pPr>
      <w:r>
        <w:t xml:space="preserve">STR insurance: a bindable STR-policy quote, not the homeowners number</w:t>
      </w:r>
    </w:p>
    <w:p>
      <w:pPr>
        <w:numPr>
          <w:ilvl w:val="0"/>
          <w:numId w:val="1059"/>
        </w:numPr>
        <w:pStyle w:val="Compact"/>
      </w:pPr>
      <w:r>
        <w:t xml:space="preserve">Property and lodging taxes: modeled on your purchase price and your county’s actual rules</w:t>
      </w:r>
    </w:p>
    <w:p>
      <w:pPr>
        <w:numPr>
          <w:ilvl w:val="0"/>
          <w:numId w:val="1059"/>
        </w:numPr>
        <w:pStyle w:val="Compact"/>
      </w:pPr>
      <w:r>
        <w:t xml:space="preserve">Capex sinking fund: 1–2% of home value per year, minimum $10K liquid per property</w:t>
      </w:r>
    </w:p>
    <w:p>
      <w:pPr>
        <w:numPr>
          <w:ilvl w:val="0"/>
          <w:numId w:val="1059"/>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shoulder seasons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Myla is my wife and business partner. She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60"/>
        </w:numPr>
        <w:pStyle w:val="Compact"/>
      </w:pPr>
      <w:r>
        <w:t xml:space="preserve">Purchase price: $103,000, paid in cash, in partnership with her aunt</w:t>
      </w:r>
    </w:p>
    <w:p>
      <w:pPr>
        <w:numPr>
          <w:ilvl w:val="0"/>
          <w:numId w:val="1060"/>
        </w:numPr>
        <w:pStyle w:val="Compact"/>
      </w:pPr>
      <w:r>
        <w:t xml:space="preserve">Renovation: about $70,000</w:t>
      </w:r>
    </w:p>
    <w:p>
      <w:pPr>
        <w:numPr>
          <w:ilvl w:val="0"/>
          <w:numId w:val="1060"/>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1"/>
        </w:numPr>
        <w:pStyle w:val="Compact"/>
      </w:pPr>
      <w:r>
        <w:t xml:space="preserve">It keeps your cash-on-cash calculation honest.</w:t>
      </w:r>
    </w:p>
    <w:p>
      <w:pPr>
        <w:numPr>
          <w:ilvl w:val="0"/>
          <w:numId w:val="1061"/>
        </w:numPr>
        <w:pStyle w:val="Compact"/>
      </w:pPr>
      <w:r>
        <w:t xml:space="preserve">It forces you to plan for repayment instead of hoping.</w:t>
      </w:r>
    </w:p>
    <w:p>
      <w:pPr>
        <w:numPr>
          <w:ilvl w:val="0"/>
          <w:numId w:val="1061"/>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 That’s how you scale safely, without surprises.</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2"/>
        </w:numPr>
        <w:pStyle w:val="Compact"/>
      </w:pPr>
      <w:r>
        <w:rPr>
          <w:bCs/>
          <w:b/>
        </w:rPr>
        <w:t xml:space="preserve">AirDNA Rentalizer</w:t>
      </w:r>
      <w:r>
        <w:t xml:space="preserve"> </w:t>
      </w:r>
      <w:r>
        <w:t xml:space="preserve">for revenue comps and percentile analysis</w:t>
      </w:r>
    </w:p>
    <w:p>
      <w:pPr>
        <w:numPr>
          <w:ilvl w:val="0"/>
          <w:numId w:val="1062"/>
        </w:numPr>
        <w:pStyle w:val="Compact"/>
      </w:pPr>
      <w:r>
        <w:rPr>
          <w:bCs/>
          <w:b/>
        </w:rPr>
        <w:t xml:space="preserve">Rabbu.com</w:t>
      </w:r>
      <w:r>
        <w:t xml:space="preserve">, a clean dashboard for revenue, occupancy, ADR, and seasonal trends</w:t>
      </w:r>
    </w:p>
    <w:p>
      <w:pPr>
        <w:numPr>
          <w:ilvl w:val="0"/>
          <w:numId w:val="1062"/>
        </w:numPr>
        <w:pStyle w:val="Compact"/>
      </w:pPr>
      <w:r>
        <w:rPr>
          <w:bCs/>
          <w:b/>
        </w:rPr>
        <w:t xml:space="preserve">PriceLabs Market Dashboard</w:t>
      </w:r>
      <w:r>
        <w:t xml:space="preserve"> </w:t>
      </w:r>
      <w:r>
        <w:t xml:space="preserve">for trendlines, seasonality, and ADR forecasts</w:t>
      </w:r>
    </w:p>
    <w:p>
      <w:pPr>
        <w:numPr>
          <w:ilvl w:val="0"/>
          <w:numId w:val="1062"/>
        </w:numPr>
        <w:pStyle w:val="Compact"/>
      </w:pPr>
      <w:r>
        <w:rPr>
          <w:bCs/>
          <w:b/>
        </w:rPr>
        <w:t xml:space="preserve">Zillow or Redfin</w:t>
      </w:r>
      <w:r>
        <w:t xml:space="preserve"> </w:t>
      </w:r>
      <w:r>
        <w:t xml:space="preserve">for home prices, days on market, and spotting fixer deals</w:t>
      </w:r>
    </w:p>
    <w:p>
      <w:pPr>
        <w:numPr>
          <w:ilvl w:val="0"/>
          <w:numId w:val="1062"/>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p>
      <w:pPr>
        <w:pStyle w:val="BodyText"/>
      </w:pPr>
      <w:r>
        <w:t xml:space="preserve">Use these to run your three scenarios, stress-test the deal (what if revenue drops 25–30%? what if cleaners raise rates?), and compare markets side by side.</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3"/>
        </w:numPr>
        <w:pStyle w:val="Compact"/>
      </w:pPr>
      <w:r>
        <w:t xml:space="preserve">Mortgage (PITI): $1,200–$2,400/month</w:t>
      </w:r>
    </w:p>
    <w:p>
      <w:pPr>
        <w:numPr>
          <w:ilvl w:val="0"/>
          <w:numId w:val="1063"/>
        </w:numPr>
        <w:pStyle w:val="Compact"/>
      </w:pPr>
      <w:r>
        <w:t xml:space="preserve">Cleaning and turnover: $100–$150/stay for smaller homes (1–3BR), $150–$400 for larger homes</w:t>
      </w:r>
    </w:p>
    <w:p>
      <w:pPr>
        <w:numPr>
          <w:ilvl w:val="0"/>
          <w:numId w:val="1063"/>
        </w:numPr>
        <w:pStyle w:val="Compact"/>
      </w:pPr>
      <w:r>
        <w:t xml:space="preserve">Utilities (all): $150–$300/month, higher in winter with heating</w:t>
      </w:r>
    </w:p>
    <w:p>
      <w:pPr>
        <w:numPr>
          <w:ilvl w:val="0"/>
          <w:numId w:val="1063"/>
        </w:numPr>
        <w:pStyle w:val="Compact"/>
      </w:pPr>
      <w:r>
        <w:t xml:space="preserve">STR insurance: $210–$500/month ($2,500–$6,000 a year for the cabins this book targets)</w:t>
      </w:r>
    </w:p>
    <w:p>
      <w:pPr>
        <w:numPr>
          <w:ilvl w:val="0"/>
          <w:numId w:val="1063"/>
        </w:numPr>
        <w:pStyle w:val="Compact"/>
      </w:pPr>
      <w:r>
        <w:t xml:space="preserve">Property taxes: $50–$200/month, if not escrowed</w:t>
      </w:r>
    </w:p>
    <w:p>
      <w:pPr>
        <w:numPr>
          <w:ilvl w:val="0"/>
          <w:numId w:val="1063"/>
        </w:numPr>
        <w:pStyle w:val="Compact"/>
      </w:pPr>
      <w:r>
        <w:t xml:space="preserve">Maintenance and repairs: $150–$300/month</w:t>
      </w:r>
    </w:p>
    <w:p>
      <w:pPr>
        <w:numPr>
          <w:ilvl w:val="0"/>
          <w:numId w:val="1063"/>
        </w:numPr>
        <w:pStyle w:val="Compact"/>
      </w:pPr>
      <w:r>
        <w:t xml:space="preserve">Restocking and amenities: $100–$200/month</w:t>
      </w:r>
    </w:p>
    <w:p>
      <w:pPr>
        <w:numPr>
          <w:ilvl w:val="0"/>
          <w:numId w:val="1063"/>
        </w:numPr>
        <w:pStyle w:val="Compact"/>
      </w:pPr>
      <w:r>
        <w:t xml:space="preserve">Software and tools: $50–$100/month</w:t>
      </w:r>
    </w:p>
    <w:p>
      <w:pPr>
        <w:numPr>
          <w:ilvl w:val="0"/>
          <w:numId w:val="1063"/>
        </w:numPr>
        <w:pStyle w:val="Compact"/>
      </w:pPr>
      <w:r>
        <w:t xml:space="preserve">Property manager (if used): $500–$1,500/month</w:t>
      </w:r>
    </w:p>
    <w:p>
      <w:pPr>
        <w:numPr>
          <w:ilvl w:val="0"/>
          <w:numId w:val="1063"/>
        </w:numPr>
        <w:pStyle w:val="Compact"/>
      </w:pPr>
      <w:r>
        <w:t xml:space="preserve">Lawn and snow (seasonal): $200–$500/month</w:t>
      </w:r>
    </w:p>
    <w:p>
      <w:pPr>
        <w:pStyle w:val="FirstParagraph"/>
      </w:pPr>
      <w:r>
        <w:rPr>
          <w:bCs/>
          <w:b/>
        </w:rPr>
        <w:t xml:space="preserve">Pad your expenses. Don’t pinch them.</w:t>
      </w:r>
      <w:r>
        <w:t xml:space="preserve"> </w:t>
      </w:r>
      <w:r>
        <w:t xml:space="preserve">It’s better to overestimate costs and be pleasantly surprised than to under-budget and sweat every month. 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operating income, seven months</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starts lower than the headline number would.</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stress-test with real expenses, and reverse-engineer profit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4"/>
        </w:numPr>
        <w:pStyle w:val="Compact"/>
      </w:pPr>
      <w:r>
        <w:t xml:space="preserve">When you’re starting out, only one number matters: cash-on-cash return.</w:t>
      </w:r>
    </w:p>
    <w:p>
      <w:pPr>
        <w:numPr>
          <w:ilvl w:val="0"/>
          <w:numId w:val="1064"/>
        </w:numPr>
        <w:pStyle w:val="Compact"/>
      </w:pPr>
      <w:r>
        <w:t xml:space="preserve">If it’s not 30%+, walk away. A 15% return keeps you busy but poor.</w:t>
      </w:r>
    </w:p>
    <w:p>
      <w:pPr>
        <w:numPr>
          <w:ilvl w:val="0"/>
          <w:numId w:val="1064"/>
        </w:numPr>
        <w:pStyle w:val="Compact"/>
      </w:pPr>
      <w:r>
        <w:t xml:space="preserve">Underwrite on the 25th percentile. Judge the 30% Floor at the median; a deal that survives Conservative is a deal you can do. Buy the downside; enjoy the upside.</w:t>
      </w:r>
    </w:p>
    <w:p>
      <w:pPr>
        <w:numPr>
          <w:ilvl w:val="0"/>
          <w:numId w:val="1064"/>
        </w:numPr>
        <w:pStyle w:val="Compact"/>
      </w:pPr>
      <w:r>
        <w:t xml:space="preserve">Stress-test every deal with a 25–30% revenue haircut; occupancy and rate fall together in a downturn. If the haircut kills it, that’s not a deal. That’s a hope. And make sure it survives at long-term market rent.</w:t>
      </w:r>
    </w:p>
    <w:p>
      <w:pPr>
        <w:numPr>
          <w:ilvl w:val="0"/>
          <w:numId w:val="1064"/>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4"/>
        </w:numPr>
        <w:pStyle w:val="Compact"/>
      </w:pPr>
      <w:r>
        <w:t xml:space="preserve">Know the five deal-killers and walk fast: fragile occupancy, one season, hostile HOAs, dying septic, saturated markets.</w:t>
      </w:r>
    </w:p>
    <w:p>
      <w:pPr>
        <w:numPr>
          <w:ilvl w:val="0"/>
          <w:numId w:val="1064"/>
        </w:numPr>
        <w:pStyle w:val="Compact"/>
      </w:pPr>
      <w:r>
        <w:t xml:space="preserve">Count 0% card balances as cash invested. Honest math scales; hopeful math dies.</w:t>
      </w:r>
    </w:p>
    <w:p>
      <w:pPr>
        <w:numPr>
          <w:ilvl w:val="0"/>
          <w:numId w:val="1064"/>
        </w:numPr>
        <w:pStyle w:val="Compact"/>
      </w:pPr>
      <w:r>
        <w:t xml:space="preserve">Returns come in layers: cash flow, equity, and taxes. Myla’s botched renovation still ended with almost all of her money back inside two years, and she kept the house.</w:t>
      </w:r>
    </w:p>
    <w:p>
      <w:pPr>
        <w:numPr>
          <w:ilvl w:val="0"/>
          <w:numId w:val="1064"/>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money-isnt-the-obstacle.-strategy-is."/>
    <w:p>
      <w:pPr>
        <w:pStyle w:val="Heading3"/>
      </w:pPr>
      <w:r>
        <w:t xml:space="preserve">Money Isn’t the Obstacle. Strategy Is.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5"/>
        </w:numPr>
        <w:pStyle w:val="Compact"/>
      </w:pPr>
      <w:r>
        <w:t xml:space="preserve">I don’t know how to fund it creatively.</w:t>
      </w:r>
    </w:p>
    <w:p>
      <w:pPr>
        <w:numPr>
          <w:ilvl w:val="0"/>
          <w:numId w:val="1065"/>
        </w:numPr>
        <w:pStyle w:val="Compact"/>
      </w:pPr>
      <w:r>
        <w:t xml:space="preserve">I don’t understand the loan options available.</w:t>
      </w:r>
    </w:p>
    <w:p>
      <w:pPr>
        <w:numPr>
          <w:ilvl w:val="0"/>
          <w:numId w:val="1065"/>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6"/>
        </w:numPr>
        <w:pStyle w:val="Compact"/>
      </w:pPr>
      <w:r>
        <w:rPr>
          <w:bCs/>
          <w:b/>
        </w:rPr>
        <w:t xml:space="preserve">Foundation (smallest, and it’s your cash):</w:t>
      </w:r>
      <w:r>
        <w:t xml:space="preserve"> </w:t>
      </w:r>
      <w:r>
        <w:t xml:space="preserve">5–10% down payment</w:t>
      </w:r>
    </w:p>
    <w:p>
      <w:pPr>
        <w:numPr>
          <w:ilvl w:val="0"/>
          <w:numId w:val="1066"/>
        </w:numPr>
        <w:pStyle w:val="Compact"/>
      </w:pPr>
      <w:r>
        <w:rPr>
          <w:bCs/>
          <w:b/>
        </w:rPr>
        <w:t xml:space="preserve">Second layer (bank debt):</w:t>
      </w:r>
      <w:r>
        <w:t xml:space="preserve"> </w:t>
      </w:r>
      <w:r>
        <w:t xml:space="preserve">80–90% mortgage</w:t>
      </w:r>
    </w:p>
    <w:p>
      <w:pPr>
        <w:numPr>
          <w:ilvl w:val="0"/>
          <w:numId w:val="1066"/>
        </w:numPr>
        <w:pStyle w:val="Compact"/>
      </w:pPr>
      <w:r>
        <w:rPr>
          <w:bCs/>
          <w:b/>
        </w:rPr>
        <w:t xml:space="preserve">Third layer (interest-free):</w:t>
      </w:r>
      <w:r>
        <w:t xml:space="preserve"> </w:t>
      </w:r>
      <w:r>
        <w:t xml:space="preserve">0% business credit cards for furniture and setup</w:t>
      </w:r>
    </w:p>
    <w:p>
      <w:pPr>
        <w:numPr>
          <w:ilvl w:val="0"/>
          <w:numId w:val="1066"/>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7"/>
        </w:numPr>
        <w:pStyle w:val="Compact"/>
      </w:pPr>
      <w:r>
        <w:t xml:space="preserve">Property: $250,000 rural home</w:t>
      </w:r>
    </w:p>
    <w:p>
      <w:pPr>
        <w:numPr>
          <w:ilvl w:val="0"/>
          <w:numId w:val="1067"/>
        </w:numPr>
        <w:pStyle w:val="Compact"/>
      </w:pPr>
      <w:r>
        <w:t xml:space="preserve">Down payment (10%): $25,000 of your money</w:t>
      </w:r>
    </w:p>
    <w:p>
      <w:pPr>
        <w:numPr>
          <w:ilvl w:val="0"/>
          <w:numId w:val="1067"/>
        </w:numPr>
        <w:pStyle w:val="Compact"/>
      </w:pPr>
      <w:r>
        <w:t xml:space="preserve">Mortgage (90%): $225,000 of bank debt</w:t>
      </w:r>
    </w:p>
    <w:p>
      <w:pPr>
        <w:numPr>
          <w:ilvl w:val="0"/>
          <w:numId w:val="1067"/>
        </w:numPr>
        <w:pStyle w:val="Compact"/>
      </w:pPr>
      <w:r>
        <w:t xml:space="preserve">Furnishing/setup: $25,000 on 0% business cards</w:t>
      </w:r>
    </w:p>
    <w:p>
      <w:pPr>
        <w:numPr>
          <w:ilvl w:val="0"/>
          <w:numId w:val="1067"/>
        </w:numPr>
        <w:pStyle w:val="Compact"/>
      </w:pPr>
      <w:r>
        <w:t xml:space="preserve">Closing costs: $5,000 (ask for a seller credit)</w:t>
      </w:r>
    </w:p>
    <w:p>
      <w:pPr>
        <w:numPr>
          <w:ilvl w:val="0"/>
          <w:numId w:val="1067"/>
        </w:numPr>
        <w:pStyle w:val="Compact"/>
      </w:pPr>
      <w:r>
        <w:rPr>
          <w:bCs/>
          <w:b/>
        </w:rPr>
        <w:t xml:space="preserve">Total capital you control: $250,000</w:t>
      </w:r>
    </w:p>
    <w:p>
      <w:pPr>
        <w:numPr>
          <w:ilvl w:val="0"/>
          <w:numId w:val="1067"/>
        </w:numPr>
        <w:pStyle w:val="Compact"/>
      </w:pPr>
      <w:r>
        <w:rPr>
          <w:bCs/>
          <w:b/>
        </w:rPr>
        <w:t xml:space="preserve">Total cash you deploy: $25,000</w:t>
      </w:r>
    </w:p>
    <w:p>
      <w:pPr>
        <w:numPr>
          <w:ilvl w:val="0"/>
          <w:numId w:val="1067"/>
        </w:numPr>
        <w:pStyle w:val="Compact"/>
      </w:pPr>
      <w:r>
        <w:rPr>
          <w:bCs/>
          <w:b/>
        </w:rPr>
        <w:t xml:space="preserve">Total debt you’re responsible for: $250,000 ($225K mortgage + $25K cards)</w:t>
      </w:r>
    </w:p>
    <w:p>
      <w:pPr>
        <w:numPr>
          <w:ilvl w:val="0"/>
          <w:numId w:val="1067"/>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intact.</w:t>
      </w:r>
    </w:p>
    <w:p>
      <w:pPr>
        <w:pStyle w:val="BodyText"/>
      </w:pPr>
      <w:r>
        <w:t xml:space="preserve">Year two’s cash flow hands you the down payment for property #2, with room to spare. Now you’re compounding.</w:t>
      </w:r>
    </w:p>
    <w:p>
      <w:pPr>
        <w:pStyle w:val="BodyText"/>
      </w:pPr>
      <w:r>
        <w:t xml:space="preserve">That’s Capital Stack Architecture.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8"/>
        </w:numPr>
        <w:pStyle w:val="Compact"/>
      </w:pPr>
      <w:r>
        <w:rPr>
          <w:bCs/>
          <w:b/>
        </w:rPr>
        <w:t xml:space="preserve">Why it works:</w:t>
      </w:r>
      <w:r>
        <w:t xml:space="preserve"> </w:t>
      </w:r>
      <w:r>
        <w:t xml:space="preserve">Every dollar tied up in one deal is a dollar that can’t make money elsewhere.</w:t>
      </w:r>
    </w:p>
    <w:p>
      <w:pPr>
        <w:numPr>
          <w:ilvl w:val="0"/>
          <w:numId w:val="1068"/>
        </w:numPr>
        <w:pStyle w:val="Compact"/>
      </w:pPr>
      <w:r>
        <w:rPr>
          <w:bCs/>
          <w:b/>
        </w:rPr>
        <w:t xml:space="preserve">Use it when:</w:t>
      </w:r>
      <w:r>
        <w:t xml:space="preserve"> </w:t>
      </w:r>
      <w:r>
        <w:t xml:space="preserve">Deciding how to fund and structure a deal.</w:t>
      </w:r>
    </w:p>
    <w:p>
      <w:pPr>
        <w:numPr>
          <w:ilvl w:val="0"/>
          <w:numId w:val="1068"/>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 You get peace of mind. You give up opportunity.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 It’s deploying limited capital so it builds more capital.</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rPr>
          <w:bCs/>
          <w:b/>
        </w:rPr>
        <w:t xml:space="preserve">Pages 2–3: Market Analysis.</w:t>
      </w:r>
      <w:r>
        <w:t xml:space="preserve"> </w:t>
      </w:r>
      <w:r>
        <w:t xml:space="preserve">Prove the demand:</w:t>
      </w:r>
    </w:p>
    <w:p>
      <w:pPr>
        <w:numPr>
          <w:ilvl w:val="0"/>
          <w:numId w:val="1069"/>
        </w:numPr>
        <w:pStyle w:val="Compact"/>
      </w:pPr>
      <w:r>
        <w:t xml:space="preserve">AirDNA comps: what similar properties rent for</w:t>
      </w:r>
    </w:p>
    <w:p>
      <w:pPr>
        <w:numPr>
          <w:ilvl w:val="0"/>
          <w:numId w:val="1069"/>
        </w:numPr>
        <w:pStyle w:val="Compact"/>
      </w:pPr>
      <w:r>
        <w:t xml:space="preserve">Historical occupancy</w:t>
      </w:r>
    </w:p>
    <w:p>
      <w:pPr>
        <w:numPr>
          <w:ilvl w:val="0"/>
          <w:numId w:val="1069"/>
        </w:numPr>
        <w:pStyle w:val="Compact"/>
      </w:pPr>
      <w:r>
        <w:t xml:space="preserve">The ADR trend, whether rising, falling, or stable</w:t>
      </w:r>
    </w:p>
    <w:p>
      <w:pPr>
        <w:numPr>
          <w:ilvl w:val="0"/>
          <w:numId w:val="1069"/>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70"/>
        </w:numPr>
        <w:pStyle w:val="Compact"/>
      </w:pPr>
      <w:r>
        <w:t xml:space="preserve">Purchase price: $250,000</w:t>
      </w:r>
    </w:p>
    <w:p>
      <w:pPr>
        <w:numPr>
          <w:ilvl w:val="0"/>
          <w:numId w:val="1070"/>
        </w:numPr>
        <w:pStyle w:val="Compact"/>
      </w:pPr>
      <w:r>
        <w:t xml:space="preserve">Down payment: $25,000 (10%)</w:t>
      </w:r>
    </w:p>
    <w:p>
      <w:pPr>
        <w:numPr>
          <w:ilvl w:val="0"/>
          <w:numId w:val="1070"/>
        </w:numPr>
        <w:pStyle w:val="Compact"/>
      </w:pPr>
      <w:r>
        <w:t xml:space="preserve">First mortgage: $225,000</w:t>
      </w:r>
    </w:p>
    <w:p>
      <w:pPr>
        <w:numPr>
          <w:ilvl w:val="0"/>
          <w:numId w:val="1070"/>
        </w:numPr>
        <w:pStyle w:val="Compact"/>
      </w:pPr>
      <w:r>
        <w:t xml:space="preserve">Their capital request: $20,000 private loan</w:t>
      </w:r>
    </w:p>
    <w:p>
      <w:pPr>
        <w:numPr>
          <w:ilvl w:val="0"/>
          <w:numId w:val="1070"/>
        </w:numPr>
        <w:pStyle w:val="Compact"/>
      </w:pPr>
      <w:r>
        <w:t xml:space="preserve">Total capital deployed: $45,000</w:t>
      </w:r>
    </w:p>
    <w:p>
      <w:pPr>
        <w:numPr>
          <w:ilvl w:val="0"/>
          <w:numId w:val="1070"/>
        </w:numPr>
        <w:pStyle w:val="Compact"/>
      </w:pPr>
      <w:r>
        <w:t xml:space="preserve">Property control: 100% ownership; lender holds a second lien</w:t>
      </w:r>
    </w:p>
    <w:p>
      <w:pPr>
        <w:numPr>
          <w:ilvl w:val="0"/>
          <w:numId w:val="1070"/>
        </w:numPr>
        <w:pStyle w:val="Compact"/>
      </w:pPr>
      <w:r>
        <w:t xml:space="preserve">Timeline: 45 days to close, 30 days of light renovation if needed, guests within 90 days</w:t>
      </w:r>
    </w:p>
    <w:p>
      <w:pPr>
        <w:numPr>
          <w:ilvl w:val="0"/>
          <w:numId w:val="1070"/>
        </w:numPr>
        <w:pStyle w:val="Compact"/>
      </w:pPr>
      <w:r>
        <w:t xml:space="preserve">Expected revenue: $55,000/year, conservative projections</w:t>
      </w:r>
    </w:p>
    <w:p>
      <w:pPr>
        <w:numPr>
          <w:ilvl w:val="0"/>
          <w:numId w:val="1070"/>
        </w:numPr>
        <w:pStyle w:val="Compact"/>
      </w:pPr>
      <w:r>
        <w:t xml:space="preserve">Expected expenses, mortgage included: ~$30,000/year</w:t>
      </w:r>
    </w:p>
    <w:p>
      <w:pPr>
        <w:numPr>
          <w:ilvl w:val="0"/>
          <w:numId w:val="1070"/>
        </w:numPr>
        <w:pStyle w:val="Compact"/>
      </w:pPr>
      <w:r>
        <w:t xml:space="preserve">Net cash flow: ~$25,000/year after all costs</w:t>
      </w:r>
    </w:p>
    <w:p>
      <w:pPr>
        <w:pStyle w:val="FirstParagraph"/>
      </w:pPr>
      <w:r>
        <w:rPr>
          <w:bCs/>
          <w:b/>
        </w:rPr>
        <w:t xml:space="preserve">Page 5: Returns for the Lender.</w:t>
      </w:r>
    </w:p>
    <w:p>
      <w:pPr>
        <w:numPr>
          <w:ilvl w:val="0"/>
          <w:numId w:val="1071"/>
        </w:numPr>
        <w:pStyle w:val="Compact"/>
      </w:pPr>
      <w:r>
        <w:t xml:space="preserve">Loan amount: $20,000</w:t>
      </w:r>
    </w:p>
    <w:p>
      <w:pPr>
        <w:numPr>
          <w:ilvl w:val="0"/>
          <w:numId w:val="1071"/>
        </w:numPr>
        <w:pStyle w:val="Compact"/>
      </w:pPr>
      <w:r>
        <w:t xml:space="preserve">Term: 18 months</w:t>
      </w:r>
    </w:p>
    <w:p>
      <w:pPr>
        <w:numPr>
          <w:ilvl w:val="0"/>
          <w:numId w:val="1071"/>
        </w:numPr>
        <w:pStyle w:val="Compact"/>
      </w:pPr>
      <w:r>
        <w:t xml:space="preserve">Rate: 10% annual</w:t>
      </w:r>
    </w:p>
    <w:p>
      <w:pPr>
        <w:numPr>
          <w:ilvl w:val="0"/>
          <w:numId w:val="1071"/>
        </w:numPr>
        <w:pStyle w:val="Compact"/>
      </w:pPr>
      <w:r>
        <w:t xml:space="preserve">Repayment: monthly interest ($167/month) or quarterly ($500/quarter), plus lump-sum principal at refinance</w:t>
      </w:r>
    </w:p>
    <w:p>
      <w:pPr>
        <w:numPr>
          <w:ilvl w:val="0"/>
          <w:numId w:val="1071"/>
        </w:numPr>
        <w:pStyle w:val="Compact"/>
      </w:pPr>
      <w:r>
        <w:t xml:space="preserve">Total interest earned: $3,000 over 18 months</w:t>
      </w:r>
    </w:p>
    <w:p>
      <w:pPr>
        <w:numPr>
          <w:ilvl w:val="0"/>
          <w:numId w:val="1071"/>
        </w:numPr>
        <w:pStyle w:val="Compact"/>
      </w:pPr>
      <w:r>
        <w:t xml:space="preserve">Security: second deed of trust on a $250,000 property</w:t>
      </w:r>
    </w:p>
    <w:p>
      <w:pPr>
        <w:numPr>
          <w:ilvl w:val="0"/>
          <w:numId w:val="1071"/>
        </w:numPr>
        <w:pStyle w:val="Compact"/>
      </w:pPr>
      <w:r>
        <w:t xml:space="preserve">Exit: repayment from cash flow, or a refinance at month 12–18 once the property is seasoned</w:t>
      </w:r>
    </w:p>
    <w:p>
      <w:pPr>
        <w:pStyle w:val="FirstParagraph"/>
      </w:pPr>
      <w:r>
        <w:rPr>
          <w:bCs/>
          <w:b/>
        </w:rPr>
        <w:t xml:space="preserve">Page 6: Risk Mitigation.</w:t>
      </w:r>
      <w:r>
        <w:t xml:space="preserve"> </w:t>
      </w:r>
      <w:r>
        <w:t xml:space="preserve">Show how you protect their money:</w:t>
      </w:r>
    </w:p>
    <w:p>
      <w:pPr>
        <w:numPr>
          <w:ilvl w:val="0"/>
          <w:numId w:val="1072"/>
        </w:numPr>
        <w:pStyle w:val="Compact"/>
      </w:pPr>
      <w:r>
        <w:t xml:space="preserve">Insurance: full hazard coverage plus liability</w:t>
      </w:r>
    </w:p>
    <w:p>
      <w:pPr>
        <w:numPr>
          <w:ilvl w:val="0"/>
          <w:numId w:val="1072"/>
        </w:numPr>
        <w:pStyle w:val="Compact"/>
      </w:pPr>
      <w:r>
        <w:t xml:space="preserve">Reserves: six months of operating costs, with the actual number shown</w:t>
      </w:r>
    </w:p>
    <w:p>
      <w:pPr>
        <w:numPr>
          <w:ilvl w:val="0"/>
          <w:numId w:val="1072"/>
        </w:numPr>
        <w:pStyle w:val="Compact"/>
      </w:pPr>
      <w:r>
        <w:t xml:space="preserve">Personal guarantee: you’re personally liable</w:t>
      </w:r>
    </w:p>
    <w:p>
      <w:pPr>
        <w:numPr>
          <w:ilvl w:val="0"/>
          <w:numId w:val="1072"/>
        </w:numPr>
        <w:pStyle w:val="Compact"/>
      </w:pPr>
      <w:r>
        <w:t xml:space="preserve">Track record: past properties, cash flow, and exits, if you have them</w:t>
      </w:r>
    </w:p>
    <w:p>
      <w:pPr>
        <w:numPr>
          <w:ilvl w:val="0"/>
          <w:numId w:val="1072"/>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3"/>
        </w:numPr>
        <w:pStyle w:val="Compact"/>
      </w:pPr>
      <w:r>
        <w:t xml:space="preserve">Months 0–3: property launches and generates revenue</w:t>
      </w:r>
    </w:p>
    <w:p>
      <w:pPr>
        <w:numPr>
          <w:ilvl w:val="0"/>
          <w:numId w:val="1073"/>
        </w:numPr>
        <w:pStyle w:val="Compact"/>
      </w:pPr>
      <w:r>
        <w:t xml:space="preserve">Month 6: cash flow covering the interest payments with room to spare</w:t>
      </w:r>
    </w:p>
    <w:p>
      <w:pPr>
        <w:numPr>
          <w:ilvl w:val="0"/>
          <w:numId w:val="1073"/>
        </w:numPr>
        <w:pStyle w:val="Compact"/>
      </w:pPr>
      <w:r>
        <w:t xml:space="preserve">Months 12–18: repay the $20,000 principal, from cash flow alone (at ~$25K/year net, the property earns it inside a year) or from a refinance if the appraisal supports one</w:t>
      </w:r>
    </w:p>
    <w:p>
      <w:pPr>
        <w:numPr>
          <w:ilvl w:val="0"/>
          <w:numId w:val="1073"/>
        </w:numPr>
        <w:pStyle w:val="Compact"/>
      </w:pPr>
      <w:r>
        <w:t xml:space="preserve">Either way, the lender is paid in full by month 18</w:t>
      </w:r>
    </w:p>
    <w:p>
      <w:pPr>
        <w:numPr>
          <w:ilvl w:val="0"/>
          <w:numId w:val="1073"/>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different from suburban sellers. They’re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4"/>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4"/>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4"/>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5"/>
        </w:numPr>
        <w:pStyle w:val="Compact"/>
      </w:pPr>
      <w:r>
        <w:t xml:space="preserve">The seller doesn’t have to hire or manage contractors.</w:t>
      </w:r>
    </w:p>
    <w:p>
      <w:pPr>
        <w:numPr>
          <w:ilvl w:val="0"/>
          <w:numId w:val="1075"/>
        </w:numPr>
        <w:pStyle w:val="Compact"/>
      </w:pPr>
      <w:r>
        <w:t xml:space="preserve">The seller gets certainty the sale closes.</w:t>
      </w:r>
    </w:p>
    <w:p>
      <w:pPr>
        <w:numPr>
          <w:ilvl w:val="0"/>
          <w:numId w:val="1075"/>
        </w:numPr>
        <w:pStyle w:val="Compact"/>
      </w:pPr>
      <w:r>
        <w:t xml:space="preserve">You pick your own contractors, likely cheaper.</w:t>
      </w:r>
    </w:p>
    <w:p>
      <w:pPr>
        <w:numPr>
          <w:ilvl w:val="0"/>
          <w:numId w:val="1075"/>
        </w:numPr>
        <w:pStyle w:val="Compact"/>
      </w:pPr>
      <w:r>
        <w:t xml:space="preserve">You can DIY some items, cheaper still.</w:t>
      </w:r>
    </w:p>
    <w:p>
      <w:pPr>
        <w:numPr>
          <w:ilvl w:val="0"/>
          <w:numId w:val="1075"/>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That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6"/>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6"/>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6"/>
        </w:numPr>
        <w:pStyle w:val="Compact"/>
      </w:pPr>
      <w:r>
        <w:rPr>
          <w:bCs/>
          <w:b/>
        </w:rPr>
        <w:t xml:space="preserve">Earnest money and contingencies:</w:t>
      </w:r>
      <w:r>
        <w:t xml:space="preserve"> </w:t>
      </w:r>
      <w:r>
        <w:t xml:space="preserve">With a motivated seller, put down 1% earnest money instead of 3%, and trim contingencies. It signals you’re serious without tying up cash.</w:t>
      </w:r>
    </w:p>
    <w:p>
      <w:pPr>
        <w:pStyle w:val="FirstParagraph"/>
      </w:pPr>
      <w:r>
        <w:t xml:space="preserve">Remember that every $5K you don’t spend at closing is $5K you can reinvest in the next deal. Investors scale by negotiating smarter, not by throwing more cash at deals.</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where sellers are often tired landlords, heirs, or burned-out owners motivated by ease and relief more than top dollar.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 The fully done-for-you path works too.</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and 2–3 points at closing aren’t unusual.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 the same 24–48 hour window to limit the credit impact, starting with Chase (historically the strictest issuer about recent applications). Use the cards for high-ticket items: beds, sofas, appliances, fire pits. Set a reminder 60 days before each 0% promo ends and aim to pay off within 9–12 months from Airbnb income. Scaling hack: start with Chase, Amex, Capital One, and US Bank; request limit increases every 3–6 months (usually a soft pull if you haven’t missed a payment). One LLC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7"/>
        </w:numPr>
        <w:pStyle w:val="Compact"/>
      </w:pPr>
      <w:r>
        <w:t xml:space="preserve">Vacation-home loan, 10% down: $25,000</w:t>
      </w:r>
    </w:p>
    <w:p>
      <w:pPr>
        <w:numPr>
          <w:ilvl w:val="0"/>
          <w:numId w:val="1077"/>
        </w:numPr>
        <w:pStyle w:val="Compact"/>
      </w:pPr>
      <w:r>
        <w:t xml:space="preserve">0% business credit cards: $25K–$30K for furniture and setup</w:t>
      </w:r>
    </w:p>
    <w:p>
      <w:pPr>
        <w:numPr>
          <w:ilvl w:val="0"/>
          <w:numId w:val="1077"/>
        </w:numPr>
        <w:pStyle w:val="Compact"/>
      </w:pPr>
      <w:r>
        <w:t xml:space="preserve">Seller credits: $5K–$7K offsetting closing costs</w:t>
      </w:r>
    </w:p>
    <w:p>
      <w:pPr>
        <w:numPr>
          <w:ilvl w:val="0"/>
          <w:numId w:val="1077"/>
        </w:numPr>
        <w:pStyle w:val="Compact"/>
      </w:pPr>
      <w:r>
        <w:t xml:space="preserve">Optional design/setup financing: $0–$5K</w:t>
      </w:r>
    </w:p>
    <w:p>
      <w:pPr>
        <w:numPr>
          <w:ilvl w:val="0"/>
          <w:numId w:val="1077"/>
        </w:numPr>
        <w:pStyle w:val="Compact"/>
      </w:pPr>
      <w:r>
        <w:rPr>
          <w:bCs/>
          <w:b/>
        </w:rPr>
        <w:t xml:space="preserve">Total cash needed today: about $25,000, essentially just the down payment</w:t>
      </w:r>
    </w:p>
    <w:p>
      <w:pPr>
        <w:numPr>
          <w:ilvl w:val="0"/>
          <w:numId w:val="1077"/>
        </w:numPr>
        <w:pStyle w:val="Compact"/>
      </w:pPr>
      <w:r>
        <w:rPr>
          <w:bCs/>
          <w:b/>
        </w:rPr>
        <w:t xml:space="preserve">Total property value: $250,000</w:t>
      </w:r>
    </w:p>
    <w:p>
      <w:pPr>
        <w:numPr>
          <w:ilvl w:val="0"/>
          <w:numId w:val="1077"/>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8"/>
        </w:numPr>
        <w:pStyle w:val="Compact"/>
      </w:pPr>
      <w:r>
        <w:t xml:space="preserve">Vacation-home loan, 10% down: $28,000</w:t>
      </w:r>
    </w:p>
    <w:p>
      <w:pPr>
        <w:numPr>
          <w:ilvl w:val="0"/>
          <w:numId w:val="1078"/>
        </w:numPr>
        <w:pStyle w:val="Compact"/>
      </w:pPr>
      <w:r>
        <w:t xml:space="preserve">Closing costs after a negotiated $4,000 seller credit: $3,000</w:t>
      </w:r>
    </w:p>
    <w:p>
      <w:pPr>
        <w:numPr>
          <w:ilvl w:val="0"/>
          <w:numId w:val="1078"/>
        </w:numPr>
        <w:pStyle w:val="Compact"/>
      </w:pPr>
      <w:r>
        <w:t xml:space="preserve">0% business credit cards: $20,000 for furniture and setup</w:t>
      </w:r>
    </w:p>
    <w:p>
      <w:pPr>
        <w:numPr>
          <w:ilvl w:val="0"/>
          <w:numId w:val="1078"/>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 with every layer doing a specific job.</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Your first deal won’t be your best deal. But it will be the one that teaches you the most, builds your confidence, and opens the door to everything after it. Your funding stack will evolve. So will your strategy, and your network.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rPr>
          <w:bCs/>
          <w:b/>
        </w:rPr>
        <w:t xml:space="preserve">In real estate, waiting is often the most expensive decision.</w:t>
      </w:r>
    </w:p>
    <w:p>
      <w:pPr>
        <w:pStyle w:val="BodyText"/>
      </w:pPr>
      <w:r>
        <w:t xml:space="preserve">Overthinking never built anyone a portfolio; owning did. Run the numbers, back yourself, and when you find the first deal that pencils, pull the trigger. The deal structures, negotiation templates, and full private money pitch deck are waiting in the Bonus Pack at the back of this book.</w:t>
      </w:r>
    </w:p>
    <w:p>
      <w:pPr>
        <w:pStyle w:val="BodyText"/>
      </w:pPr>
      <w:r>
        <w:t xml:space="preserve">You’re closer than you think.</w:t>
      </w:r>
    </w:p>
    <w:bookmarkEnd w:id="120"/>
    <w:bookmarkStart w:id="121" w:name="chapter-summary-8"/>
    <w:p>
      <w:pPr>
        <w:pStyle w:val="Heading3"/>
      </w:pPr>
      <w:r>
        <w:t xml:space="preserve">Chapter Summary</w:t>
      </w:r>
    </w:p>
    <w:p>
      <w:pPr>
        <w:numPr>
          <w:ilvl w:val="0"/>
          <w:numId w:val="1079"/>
        </w:numPr>
        <w:pStyle w:val="Compact"/>
      </w:pPr>
      <w:r>
        <w:t xml:space="preserve">Money isn’t the obstacle. Strategy is.</w:t>
      </w:r>
    </w:p>
    <w:p>
      <w:pPr>
        <w:numPr>
          <w:ilvl w:val="0"/>
          <w:numId w:val="1079"/>
        </w:numPr>
        <w:pStyle w:val="Compact"/>
      </w:pP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9"/>
        </w:numPr>
        <w:pStyle w:val="Compact"/>
      </w:pPr>
      <w:r>
        <w:t xml:space="preserve">Stack your capital in layers: your cash, bank debt, 0% cards, seller credits. Each layer has a job.</w:t>
      </w:r>
    </w:p>
    <w:p>
      <w:pPr>
        <w:numPr>
          <w:ilvl w:val="0"/>
          <w:numId w:val="1079"/>
        </w:numPr>
        <w:pStyle w:val="Compact"/>
      </w:pPr>
      <w:r>
        <w:t xml:space="preserve">Maximize returns. Minimize cash deployed. Capital that keeps moving beats capital buried in one deal for comfort.</w:t>
      </w:r>
    </w:p>
    <w:p>
      <w:pPr>
        <w:numPr>
          <w:ilvl w:val="0"/>
          <w:numId w:val="1079"/>
        </w:numPr>
        <w:pStyle w:val="Compact"/>
      </w:pPr>
      <w:r>
        <w:t xml:space="preserve">Private lenders aren’t doing you a favor; you’re solving their yield problem. Pitch with data, security, and a clear exit.</w:t>
      </w:r>
    </w:p>
    <w:p>
      <w:pPr>
        <w:numPr>
          <w:ilvl w:val="0"/>
          <w:numId w:val="1079"/>
        </w:numPr>
        <w:pStyle w:val="Compact"/>
      </w:pPr>
      <w:r>
        <w:t xml:space="preserve">Make three offers, not one, and let the seller choose between speed, price, and income.</w:t>
      </w:r>
    </w:p>
    <w:p>
      <w:pPr>
        <w:numPr>
          <w:ilvl w:val="0"/>
          <w:numId w:val="1079"/>
        </w:numPr>
        <w:pStyle w:val="Compact"/>
      </w:pPr>
      <w:r>
        <w:t xml:space="preserve">Ryu’s 0% note is a top-1% outcome. The typical seller carry runs about 10% down, 6–7% interest, and a five-year balloon; underwrite the payoff before you sign.</w:t>
      </w:r>
    </w:p>
    <w:p>
      <w:pPr>
        <w:numPr>
          <w:ilvl w:val="0"/>
          <w:numId w:val="1079"/>
        </w:numPr>
        <w:pStyle w:val="Compact"/>
      </w:pPr>
      <w:r>
        <w:t xml:space="preserve">If the home isn’t a true vacation home, DSCR still gets it done; Diane and Jon put more down and their deal worked anyway, with every step hired out.</w:t>
      </w:r>
    </w:p>
    <w:p>
      <w:pPr>
        <w:numPr>
          <w:ilvl w:val="0"/>
          <w:numId w:val="1079"/>
        </w:numPr>
        <w:pStyle w:val="Compact"/>
      </w:pPr>
      <w:r>
        <w:t xml:space="preserve">Take credits, not repairs. Every $5K saved at closing is $5K for the next deal.</w:t>
      </w:r>
    </w:p>
    <w:p>
      <w:pPr>
        <w:numPr>
          <w:ilvl w:val="0"/>
          <w:numId w:val="1079"/>
        </w:numPr>
        <w:pStyle w:val="Compact"/>
      </w:pPr>
      <w:r>
        <w:t xml:space="preserve">You don’t need perfect. You need possible. Get in the game.</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setting alone can be a third of your revenue.</w:t>
      </w:r>
    </w:p>
    <w:p>
      <w:pPr>
        <w:pStyle w:val="BodyText"/>
      </w:pPr>
      <w:r>
        <w:t xml:space="preserve">Most hosts furnish a short-term rental (STR)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didn’t gross five figures in its best month because of its couch. It did that because a whole family could sleep in it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80"/>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80"/>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80"/>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a 1,000-square-foot, two-bedroom cabin and watch the count climb. Most hosts stop at four, a queen in each bedroom.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 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a home with real capacity, the extra-guest fee alone can be a third of your revenue.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1"/>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1"/>
        </w:numPr>
        <w:pStyle w:val="Compact"/>
      </w:pPr>
      <w:r>
        <w:rPr>
          <w:bCs/>
          <w:b/>
        </w:rPr>
        <w:t xml:space="preserve">Couples:</w:t>
      </w:r>
      <w:r>
        <w:t xml:space="preserve"> </w:t>
      </w:r>
      <w:r>
        <w:t xml:space="preserve">romantic lighting, plush bedding, robes, a fire pit, cozy nooks built for two.</w:t>
      </w:r>
    </w:p>
    <w:p>
      <w:pPr>
        <w:numPr>
          <w:ilvl w:val="0"/>
          <w:numId w:val="1081"/>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1"/>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2"/>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2"/>
        </w:numPr>
        <w:pStyle w:val="Compact"/>
      </w:pPr>
      <w:r>
        <w:rPr>
          <w:bCs/>
          <w:b/>
        </w:rPr>
        <w:t xml:space="preserve">Weekdays: 2-night minimum.</w:t>
      </w:r>
      <w:r>
        <w:t xml:space="preserve"> </w:t>
      </w:r>
      <w:r>
        <w:t xml:space="preserve">Softer demand, softer rule. But still no 1-night turnovers as the default.</w:t>
      </w:r>
    </w:p>
    <w:p>
      <w:pPr>
        <w:numPr>
          <w:ilvl w:val="0"/>
          <w:numId w:val="1082"/>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2"/>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2"/>
        </w:numPr>
        <w:pStyle w:val="Compact"/>
      </w:pPr>
      <w:r>
        <w:rPr>
          <w:bCs/>
          <w:b/>
        </w:rPr>
        <w:t xml:space="preserve">Last-minute discounts: automate 5–10% off</w:t>
      </w:r>
      <w:r>
        <w:t xml:space="preserve"> </w:t>
      </w:r>
      <w:r>
        <w:t xml:space="preserve">for vacant nights 3–10 days out.</w:t>
      </w:r>
    </w:p>
    <w:p>
      <w:pPr>
        <w:numPr>
          <w:ilvl w:val="0"/>
          <w:numId w:val="1082"/>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(the share of your available nights that actually get booked)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3"/>
        </w:numPr>
        <w:pStyle w:val="Compact"/>
      </w:pPr>
      <w:r>
        <w:rPr>
          <w:bCs/>
          <w:b/>
        </w:rPr>
        <w:t xml:space="preserve">Base:</w:t>
      </w:r>
      <w:r>
        <w:t xml:space="preserve"> </w:t>
      </w:r>
      <w:r>
        <w:t xml:space="preserve">$269 midweek, $299–$349 weekends. Revisit every 30–60 days as reviews grow.</w:t>
      </w:r>
    </w:p>
    <w:p>
      <w:pPr>
        <w:numPr>
          <w:ilvl w:val="0"/>
          <w:numId w:val="1083"/>
        </w:numPr>
        <w:pStyle w:val="Compact"/>
      </w:pPr>
      <w:r>
        <w:rPr>
          <w:bCs/>
          <w:b/>
        </w:rPr>
        <w:t xml:space="preserve">Minimums:</w:t>
      </w:r>
      <w:r>
        <w:t xml:space="preserve"> </w:t>
      </w:r>
      <w:r>
        <w:t xml:space="preserve">2 nights off-peak, 3–4 nights on holidays.</w:t>
      </w:r>
    </w:p>
    <w:p>
      <w:pPr>
        <w:numPr>
          <w:ilvl w:val="0"/>
          <w:numId w:val="1083"/>
        </w:numPr>
        <w:pStyle w:val="Compact"/>
      </w:pPr>
      <w:r>
        <w:rPr>
          <w:bCs/>
          <w:b/>
        </w:rPr>
        <w:t xml:space="preserve">Orphan nights:</w:t>
      </w:r>
      <w:r>
        <w:t xml:space="preserve"> </w:t>
      </w:r>
      <w:r>
        <w:t xml:space="preserve">discounted to $229–$249 to close gaps.</w:t>
      </w:r>
    </w:p>
    <w:p>
      <w:pPr>
        <w:numPr>
          <w:ilvl w:val="0"/>
          <w:numId w:val="1083"/>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4"/>
        </w:numPr>
        <w:pStyle w:val="Compact"/>
      </w:pPr>
      <w:r>
        <w:t xml:space="preserve">Income follows sleeping capacity. Design for the group, not the couple.</w:t>
      </w:r>
    </w:p>
    <w:p>
      <w:pPr>
        <w:numPr>
          <w:ilvl w:val="0"/>
          <w:numId w:val="1084"/>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4"/>
        </w:numPr>
        <w:pStyle w:val="Compact"/>
      </w:pPr>
      <w:r>
        <w:t xml:space="preserve">Minimum spec: 3 bed, 2 bath, 1,500 square feet. Recommended: 4 bed, 3 bath, 2,000-plus. Bigger homes appear in more bedroom-filtered searches and book bigger groups.</w:t>
      </w:r>
    </w:p>
    <w:p>
      <w:pPr>
        <w:numPr>
          <w:ilvl w:val="0"/>
          <w:numId w:val="1084"/>
        </w:numPr>
        <w:pStyle w:val="Compact"/>
      </w:pPr>
      <w:r>
        <w:t xml:space="preserve">Homes that sleep 16+ earn disproportionately more. The cabin sleeping 30 at $2,000 a night is an outlier; most of my targets are $250K to $350K, 4 bed, 3 bath.</w:t>
      </w:r>
    </w:p>
    <w:p>
      <w:pPr>
        <w:numPr>
          <w:ilvl w:val="0"/>
          <w:numId w:val="1084"/>
        </w:numPr>
        <w:pStyle w:val="Compact"/>
      </w:pPr>
      <w:r>
        <w:t xml:space="preserve">More heads in beds equals more groups you can serve, and more money per night.</w:t>
      </w:r>
    </w:p>
    <w:p>
      <w:pPr>
        <w:numPr>
          <w:ilvl w:val="0"/>
          <w:numId w:val="1084"/>
        </w:numPr>
        <w:pStyle w:val="Compact"/>
      </w:pPr>
      <w:r>
        <w:t xml:space="preserve">Groups don’t pay per room; they pay per house and split it per head. Twelve people splitting $400 pay about $33 each, versus $75 a head for a couple in a $150 hotel room.</w:t>
      </w:r>
    </w:p>
    <w:p>
      <w:pPr>
        <w:numPr>
          <w:ilvl w:val="0"/>
          <w:numId w:val="1084"/>
        </w:numPr>
        <w:pStyle w:val="Compact"/>
      </w:pPr>
      <w:r>
        <w:t xml:space="preserve">Turn on the extra-guest fee. That one setting alone can be a third of your revenue.</w:t>
      </w:r>
    </w:p>
    <w:p>
      <w:pPr>
        <w:numPr>
          <w:ilvl w:val="0"/>
          <w:numId w:val="1084"/>
        </w:numPr>
        <w:pStyle w:val="Compact"/>
      </w:pPr>
      <w:r>
        <w:t xml:space="preserve">Nail the home for one guest avatar (families, couples, work travelers, or adventure seekers) instead of decorating for everyone.</w:t>
      </w:r>
    </w:p>
    <w:p>
      <w:pPr>
        <w:numPr>
          <w:ilvl w:val="0"/>
          <w:numId w:val="1084"/>
        </w:numPr>
        <w:pStyle w:val="Compact"/>
      </w:pPr>
      <w:r>
        <w:t xml:space="preserve">You can’t sleep twelve and seat four. Seating, dining, and comfort must match the sleeper count.</w:t>
      </w:r>
    </w:p>
    <w:p>
      <w:pPr>
        <w:numPr>
          <w:ilvl w:val="0"/>
          <w:numId w:val="1084"/>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(STR)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In the markets I work in, strong design commonly adds 10–20 points of occupancy (the percentage of available nights that actually get booked)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shed furniture, and all. What that chapter didn’t cover is the part of the story the deal numbers don’t explain.</w:t>
      </w:r>
    </w:p>
    <w:p>
      <w:pPr>
        <w:pStyle w:val="BodyText"/>
      </w:pPr>
      <w:r>
        <w:t xml:space="preserve">Through the whole ordeal, she refused to compromise on the finish. The schedule blew up, the budget followed,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Think about what a guest actually sees before they book. Not your house.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Why it works:</w:t>
      </w:r>
      <w:r>
        <w:t xml:space="preserve"> </w:t>
      </w:r>
      <w:r>
        <w:t xml:space="preserve">High-margin amenities generate disproportionate revenue. In my markets, roughly $10K invested strategically in amenities (hot tub, sauna, fire pit, outdoor shower, game room) has commonly generated $1K–$5K per month in additional revenue.</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5"/>
        </w:numPr>
        <w:pStyle w:val="Compact"/>
      </w:pPr>
      <w:r>
        <w:rPr>
          <w:bCs/>
          <w:b/>
        </w:rPr>
        <w:t xml:space="preserve">Balance.</w:t>
      </w:r>
      <w:r>
        <w:t xml:space="preserve"> </w:t>
      </w:r>
      <w:r>
        <w:t xml:space="preserve">Rooms need breathing room. Too much stuff feels suffocating. Too little feels cold.</w:t>
      </w:r>
    </w:p>
    <w:p>
      <w:pPr>
        <w:numPr>
          <w:ilvl w:val="0"/>
          <w:numId w:val="1085"/>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5"/>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6"/>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6"/>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6"/>
        </w:numPr>
        <w:pStyle w:val="Compact"/>
      </w:pPr>
      <w:r>
        <w:rPr>
          <w:bCs/>
          <w:b/>
        </w:rPr>
        <w:t xml:space="preserve">A phone-scanning app like Polycam:</w:t>
      </w:r>
      <w:r>
        <w:t xml:space="preserve"> </w:t>
      </w:r>
      <w:r>
        <w:t xml:space="preserve">Scan rooms for exact measurements. No more guessing.</w:t>
      </w:r>
    </w:p>
    <w:p>
      <w:pPr>
        <w:numPr>
          <w:ilvl w:val="0"/>
          <w:numId w:val="1086"/>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7"/>
        </w:numPr>
        <w:pStyle w:val="Compact"/>
      </w:pPr>
      <w:r>
        <w:rPr>
          <w:bCs/>
          <w:b/>
        </w:rPr>
        <w:t xml:space="preserve">Pick a style lane:</w:t>
      </w:r>
      <w:r>
        <w:t xml:space="preserve"> </w:t>
      </w:r>
      <w:r>
        <w:t xml:space="preserve">cabin-rustic, coastal-chic, midcentury-modern. Don’t mix styles; it confuses the eye.</w:t>
      </w:r>
    </w:p>
    <w:p>
      <w:pPr>
        <w:numPr>
          <w:ilvl w:val="0"/>
          <w:numId w:val="1087"/>
        </w:numPr>
        <w:pStyle w:val="Compact"/>
      </w:pPr>
      <w:r>
        <w:rPr>
          <w:bCs/>
          <w:b/>
        </w:rPr>
        <w:t xml:space="preserve">Choose one main color palette:</w:t>
      </w:r>
      <w:r>
        <w:t xml:space="preserve"> </w:t>
      </w:r>
      <w:r>
        <w:t xml:space="preserve">3–4 tones max. Example: white + tan + olive green, with black accents.</w:t>
      </w:r>
    </w:p>
    <w:p>
      <w:pPr>
        <w:numPr>
          <w:ilvl w:val="0"/>
          <w:numId w:val="1087"/>
        </w:numPr>
        <w:pStyle w:val="Compact"/>
      </w:pPr>
      <w:r>
        <w:rPr>
          <w:bCs/>
          <w:b/>
        </w:rPr>
        <w:t xml:space="preserve">Repeat key elements:</w:t>
      </w:r>
      <w:r>
        <w:t xml:space="preserve"> </w:t>
      </w:r>
      <w:r>
        <w:t xml:space="preserve">the same metals, woods, and textures across all rooms. Consistency reads as quality.</w:t>
      </w:r>
    </w:p>
    <w:p>
      <w:pPr>
        <w:numPr>
          <w:ilvl w:val="0"/>
          <w:numId w:val="1087"/>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8"/>
        </w:numPr>
        <w:pStyle w:val="Compact"/>
      </w:pPr>
      <w:r>
        <w:t xml:space="preserve">Palette: Evergreen, Fog Gray, Black Metal, Warm White</w:t>
      </w:r>
    </w:p>
    <w:p>
      <w:pPr>
        <w:numPr>
          <w:ilvl w:val="0"/>
          <w:numId w:val="1088"/>
        </w:numPr>
        <w:pStyle w:val="Compact"/>
      </w:pPr>
      <w:r>
        <w:t xml:space="preserve">Key elements: Wood slat wall, plaid throw, oversized landscape art</w:t>
      </w:r>
    </w:p>
    <w:p>
      <w:pPr>
        <w:numPr>
          <w:ilvl w:val="0"/>
          <w:numId w:val="1088"/>
        </w:numPr>
        <w:pStyle w:val="Compact"/>
      </w:pPr>
      <w:r>
        <w:t xml:space="preserve">Why it works: Feels intentional and warm. Photographs well. Guests feel</w:t>
      </w:r>
      <w:r>
        <w:t xml:space="preserve"> </w:t>
      </w:r>
      <w:r>
        <w:t xml:space="preserve">“</w:t>
      </w:r>
      <w:r>
        <w:t xml:space="preserve">cozy retreat.</w:t>
      </w:r>
      <w:r>
        <w:t xml:space="preserve">”</w:t>
      </w:r>
    </w:p>
    <w:p>
      <w:pPr>
        <w:pStyle w:val="FirstParagraph"/>
      </w:pPr>
      <w:r>
        <w:rPr>
          <w:bCs/>
          <w:b/>
        </w:rPr>
        <w:t xml:space="preserve">Coastal Chic</w:t>
      </w:r>
    </w:p>
    <w:p>
      <w:pPr>
        <w:numPr>
          <w:ilvl w:val="0"/>
          <w:numId w:val="1089"/>
        </w:numPr>
        <w:pStyle w:val="Compact"/>
      </w:pPr>
      <w:r>
        <w:t xml:space="preserve">Palette: White, Sand Beige, Navy, Light Wood</w:t>
      </w:r>
    </w:p>
    <w:p>
      <w:pPr>
        <w:numPr>
          <w:ilvl w:val="0"/>
          <w:numId w:val="1089"/>
        </w:numPr>
        <w:pStyle w:val="Compact"/>
      </w:pPr>
      <w:r>
        <w:t xml:space="preserve">Key elements: Woven light fixtures, driftwood décor, pale linen sofa</w:t>
      </w:r>
    </w:p>
    <w:p>
      <w:pPr>
        <w:numPr>
          <w:ilvl w:val="0"/>
          <w:numId w:val="1089"/>
        </w:numPr>
        <w:pStyle w:val="Compact"/>
      </w:pPr>
      <w:r>
        <w:t xml:space="preserve">Why it works: Clean and airy. Reads as premium. Great for beach or water views.</w:t>
      </w:r>
    </w:p>
    <w:p>
      <w:pPr>
        <w:pStyle w:val="FirstParagraph"/>
      </w:pPr>
      <w:r>
        <w:rPr>
          <w:bCs/>
          <w:b/>
        </w:rPr>
        <w:t xml:space="preserve">Midcentury Modern</w:t>
      </w:r>
    </w:p>
    <w:p>
      <w:pPr>
        <w:numPr>
          <w:ilvl w:val="0"/>
          <w:numId w:val="1090"/>
        </w:numPr>
        <w:pStyle w:val="Compact"/>
      </w:pPr>
      <w:r>
        <w:t xml:space="preserve">Palette: Teak Wood, Mustard, Black, Cream</w:t>
      </w:r>
    </w:p>
    <w:p>
      <w:pPr>
        <w:numPr>
          <w:ilvl w:val="0"/>
          <w:numId w:val="1090"/>
        </w:numPr>
        <w:pStyle w:val="Compact"/>
      </w:pPr>
      <w:r>
        <w:t xml:space="preserve">Key elements: Tapered legs, geometric rugs, globe pendants</w:t>
      </w:r>
    </w:p>
    <w:p>
      <w:pPr>
        <w:numPr>
          <w:ilvl w:val="0"/>
          <w:numId w:val="1090"/>
        </w:numPr>
        <w:pStyle w:val="Compact"/>
      </w:pPr>
      <w:r>
        <w:t xml:space="preserve">Why it works: Timeless. Photographs clean. Attracts higher-income guests.</w:t>
      </w:r>
    </w:p>
    <w:p>
      <w:pPr>
        <w:pStyle w:val="FirstParagraph"/>
      </w:pPr>
      <w:r>
        <w:rPr>
          <w:bCs/>
          <w:b/>
        </w:rPr>
        <w:t xml:space="preserve">Scandi Minimal</w:t>
      </w:r>
    </w:p>
    <w:p>
      <w:pPr>
        <w:numPr>
          <w:ilvl w:val="0"/>
          <w:numId w:val="1091"/>
        </w:numPr>
        <w:pStyle w:val="Compact"/>
      </w:pPr>
      <w:r>
        <w:t xml:space="preserve">Palette: White, Gray, Blonde Wood, Sage</w:t>
      </w:r>
    </w:p>
    <w:p>
      <w:pPr>
        <w:numPr>
          <w:ilvl w:val="0"/>
          <w:numId w:val="1091"/>
        </w:numPr>
        <w:pStyle w:val="Compact"/>
      </w:pPr>
      <w:r>
        <w:t xml:space="preserve">Key elements: Clean lines, simple art, layered textiles</w:t>
      </w:r>
    </w:p>
    <w:p>
      <w:pPr>
        <w:numPr>
          <w:ilvl w:val="0"/>
          <w:numId w:val="1091"/>
        </w:numPr>
        <w:pStyle w:val="Compact"/>
      </w:pPr>
      <w:r>
        <w:t xml:space="preserve">Why it works: Feels expensive and calm. Works in any climate or setting.</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2"/>
        </w:numPr>
        <w:pStyle w:val="Compact"/>
      </w:pPr>
      <w:r>
        <w:t xml:space="preserve">Sofa plus accent chairs (avoid two loveseats, which make the room feel broken up)</w:t>
      </w:r>
    </w:p>
    <w:p>
      <w:pPr>
        <w:numPr>
          <w:ilvl w:val="0"/>
          <w:numId w:val="1092"/>
        </w:numPr>
        <w:pStyle w:val="Compact"/>
      </w:pPr>
      <w:r>
        <w:t xml:space="preserve">Rug large enough that all front furniture legs sit on it</w:t>
      </w:r>
    </w:p>
    <w:p>
      <w:pPr>
        <w:numPr>
          <w:ilvl w:val="0"/>
          <w:numId w:val="1092"/>
        </w:numPr>
        <w:pStyle w:val="Compact"/>
      </w:pPr>
      <w:r>
        <w:t xml:space="preserve">Coffee table styled with a tray, books, or a game</w:t>
      </w:r>
    </w:p>
    <w:p>
      <w:pPr>
        <w:numPr>
          <w:ilvl w:val="0"/>
          <w:numId w:val="1092"/>
        </w:numPr>
        <w:pStyle w:val="Compact"/>
      </w:pPr>
      <w:r>
        <w:t xml:space="preserve">One or two oversized art pieces instead of gallery clutter</w:t>
      </w:r>
    </w:p>
    <w:p>
      <w:pPr>
        <w:pStyle w:val="FirstParagraph"/>
      </w:pPr>
      <w:r>
        <w:rPr>
          <w:bCs/>
          <w:b/>
        </w:rPr>
        <w:t xml:space="preserve">Bedrooms</w:t>
      </w:r>
    </w:p>
    <w:p>
      <w:pPr>
        <w:numPr>
          <w:ilvl w:val="0"/>
          <w:numId w:val="1093"/>
        </w:numPr>
        <w:pStyle w:val="Compact"/>
      </w:pPr>
      <w:r>
        <w:t xml:space="preserve">Real headboard (no bare metal rails; they look cheap)</w:t>
      </w:r>
    </w:p>
    <w:p>
      <w:pPr>
        <w:numPr>
          <w:ilvl w:val="0"/>
          <w:numId w:val="1093"/>
        </w:numPr>
        <w:pStyle w:val="Compact"/>
      </w:pPr>
      <w:r>
        <w:t xml:space="preserve">Minimum 4 pillows per bed, layered with a decorative throw and blanket</w:t>
      </w:r>
    </w:p>
    <w:p>
      <w:pPr>
        <w:numPr>
          <w:ilvl w:val="0"/>
          <w:numId w:val="1093"/>
        </w:numPr>
        <w:pStyle w:val="Compact"/>
      </w:pPr>
      <w:r>
        <w:t xml:space="preserve">Matching nightstands and identical lamps for symmetry</w:t>
      </w:r>
    </w:p>
    <w:p>
      <w:pPr>
        <w:numPr>
          <w:ilvl w:val="0"/>
          <w:numId w:val="1093"/>
        </w:numPr>
        <w:pStyle w:val="Compact"/>
      </w:pPr>
      <w:r>
        <w:t xml:space="preserve">Mirror, bench, or desk if space allows</w:t>
      </w:r>
    </w:p>
    <w:p>
      <w:pPr>
        <w:pStyle w:val="FirstParagraph"/>
      </w:pPr>
      <w:r>
        <w:rPr>
          <w:bCs/>
          <w:b/>
        </w:rPr>
        <w:t xml:space="preserve">Dining</w:t>
      </w:r>
    </w:p>
    <w:p>
      <w:pPr>
        <w:numPr>
          <w:ilvl w:val="0"/>
          <w:numId w:val="1094"/>
        </w:numPr>
        <w:pStyle w:val="Compact"/>
      </w:pPr>
      <w:r>
        <w:t xml:space="preserve">Full-size table, extendable if possible</w:t>
      </w:r>
    </w:p>
    <w:p>
      <w:pPr>
        <w:numPr>
          <w:ilvl w:val="0"/>
          <w:numId w:val="1094"/>
        </w:numPr>
        <w:pStyle w:val="Compact"/>
      </w:pPr>
      <w:r>
        <w:t xml:space="preserve">Enough seating for your max occupancy, always</w:t>
      </w:r>
    </w:p>
    <w:p>
      <w:pPr>
        <w:numPr>
          <w:ilvl w:val="0"/>
          <w:numId w:val="1094"/>
        </w:numPr>
        <w:pStyle w:val="Compact"/>
      </w:pPr>
      <w:r>
        <w:t xml:space="preserve">Centerpiece: wine and glasses, a faux plant, or a decorative bowl</w:t>
      </w:r>
    </w:p>
    <w:p>
      <w:pPr>
        <w:numPr>
          <w:ilvl w:val="0"/>
          <w:numId w:val="1094"/>
        </w:numPr>
        <w:pStyle w:val="Compact"/>
      </w:pPr>
      <w:r>
        <w:t xml:space="preserve">Art or a mirror above the table to bounce light</w:t>
      </w:r>
    </w:p>
    <w:p>
      <w:pPr>
        <w:pStyle w:val="FirstParagraph"/>
      </w:pPr>
      <w:r>
        <w:rPr>
          <w:bCs/>
          <w:b/>
        </w:rPr>
        <w:t xml:space="preserve">Kitchen</w:t>
      </w:r>
    </w:p>
    <w:p>
      <w:pPr>
        <w:numPr>
          <w:ilvl w:val="0"/>
          <w:numId w:val="1095"/>
        </w:numPr>
        <w:pStyle w:val="Compact"/>
      </w:pPr>
      <w:r>
        <w:t xml:space="preserve">Spotless counters with one or two styled touches: a coffee station, a plant, a cookbook</w:t>
      </w:r>
    </w:p>
    <w:p>
      <w:pPr>
        <w:numPr>
          <w:ilvl w:val="0"/>
          <w:numId w:val="1095"/>
        </w:numPr>
        <w:pStyle w:val="Compact"/>
      </w:pPr>
      <w:r>
        <w:t xml:space="preserve">Essentials organized and guest-ready</w:t>
      </w:r>
    </w:p>
    <w:p>
      <w:pPr>
        <w:numPr>
          <w:ilvl w:val="0"/>
          <w:numId w:val="1095"/>
        </w:numPr>
        <w:pStyle w:val="Compact"/>
      </w:pPr>
      <w:r>
        <w:t xml:space="preserve">Quick upgrades: peel-and-stick backsplash, modern cabinet hardware</w:t>
      </w:r>
    </w:p>
    <w:p>
      <w:pPr>
        <w:numPr>
          <w:ilvl w:val="0"/>
          <w:numId w:val="1095"/>
        </w:numPr>
        <w:pStyle w:val="Compact"/>
      </w:pPr>
      <w:r>
        <w:t xml:space="preserve">Aim for clean and functional, with just enough character</w:t>
      </w:r>
    </w:p>
    <w:p>
      <w:pPr>
        <w:pStyle w:val="FirstParagraph"/>
      </w:pPr>
      <w:r>
        <w:rPr>
          <w:bCs/>
          <w:b/>
        </w:rPr>
        <w:t xml:space="preserve">Bathrooms</w:t>
      </w:r>
    </w:p>
    <w:p>
      <w:pPr>
        <w:numPr>
          <w:ilvl w:val="0"/>
          <w:numId w:val="1096"/>
        </w:numPr>
        <w:pStyle w:val="Compact"/>
      </w:pPr>
      <w:r>
        <w:t xml:space="preserve">White towel sets, clean and consistent throughout</w:t>
      </w:r>
    </w:p>
    <w:p>
      <w:pPr>
        <w:numPr>
          <w:ilvl w:val="0"/>
          <w:numId w:val="1096"/>
        </w:numPr>
        <w:pStyle w:val="Compact"/>
      </w:pPr>
      <w:r>
        <w:t xml:space="preserve">Counter staged with a tray, soaps, and a plant</w:t>
      </w:r>
    </w:p>
    <w:p>
      <w:pPr>
        <w:numPr>
          <w:ilvl w:val="0"/>
          <w:numId w:val="1096"/>
        </w:numPr>
        <w:pStyle w:val="Compact"/>
      </w:pPr>
      <w:r>
        <w:t xml:space="preserve">Spa touches: rolled towels, bath salts, candles</w:t>
      </w:r>
    </w:p>
    <w:p>
      <w:pPr>
        <w:numPr>
          <w:ilvl w:val="0"/>
          <w:numId w:val="1096"/>
        </w:numPr>
        <w:pStyle w:val="Compact"/>
      </w:pPr>
      <w:r>
        <w:t xml:space="preserve">Make it feel intentional, not bare</w:t>
      </w:r>
    </w:p>
    <w:p>
      <w:pPr>
        <w:pStyle w:val="FirstParagraph"/>
      </w:pPr>
      <w:r>
        <w:rPr>
          <w:bCs/>
          <w:b/>
        </w:rPr>
        <w:t xml:space="preserve">Outdoors</w:t>
      </w:r>
    </w:p>
    <w:p>
      <w:pPr>
        <w:numPr>
          <w:ilvl w:val="0"/>
          <w:numId w:val="1097"/>
        </w:numPr>
        <w:pStyle w:val="Compact"/>
      </w:pPr>
      <w:r>
        <w:t xml:space="preserve">Fire pit staged with at least 4 chairs</w:t>
      </w:r>
    </w:p>
    <w:p>
      <w:pPr>
        <w:numPr>
          <w:ilvl w:val="0"/>
          <w:numId w:val="1097"/>
        </w:numPr>
        <w:pStyle w:val="Compact"/>
      </w:pPr>
      <w:r>
        <w:t xml:space="preserve">Hot tub with jets on and cover visible (shows it works)</w:t>
      </w:r>
    </w:p>
    <w:p>
      <w:pPr>
        <w:numPr>
          <w:ilvl w:val="0"/>
          <w:numId w:val="1097"/>
        </w:numPr>
        <w:pStyle w:val="Compact"/>
      </w:pPr>
      <w:r>
        <w:t xml:space="preserve">String lights on at dusk. Huge for photos.</w:t>
      </w:r>
    </w:p>
    <w:bookmarkEnd w:id="142"/>
    <w:bookmarkStart w:id="143" w:name="staging-the-secret-sauce"/>
    <w:p>
      <w:pPr>
        <w:pStyle w:val="Heading3"/>
      </w:pPr>
      <w:r>
        <w:t xml:space="preserve">Staging: The Secret Sauce</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8"/>
        </w:numPr>
        <w:pStyle w:val="Compact"/>
      </w:pPr>
      <w:r>
        <w:rPr>
          <w:bCs/>
          <w:b/>
        </w:rPr>
        <w:t xml:space="preserve">Symmetry anchors rooms.</w:t>
      </w:r>
      <w:r>
        <w:t xml:space="preserve"> </w:t>
      </w:r>
      <w:r>
        <w:t xml:space="preserve">Paired lamps, matching nightstands, coordinating chairs create visual balance.</w:t>
      </w:r>
    </w:p>
    <w:p>
      <w:pPr>
        <w:numPr>
          <w:ilvl w:val="0"/>
          <w:numId w:val="1098"/>
        </w:numPr>
        <w:pStyle w:val="Compact"/>
      </w:pPr>
      <w:r>
        <w:rPr>
          <w:bCs/>
          <w:b/>
        </w:rPr>
        <w:t xml:space="preserve">Bigger is better.</w:t>
      </w:r>
      <w:r>
        <w:t xml:space="preserve"> </w:t>
      </w:r>
      <w:r>
        <w:t xml:space="preserve">Oversized rugs and art photograph far better than small pieces.</w:t>
      </w:r>
    </w:p>
    <w:p>
      <w:pPr>
        <w:numPr>
          <w:ilvl w:val="0"/>
          <w:numId w:val="1098"/>
        </w:numPr>
        <w:pStyle w:val="Compact"/>
      </w:pPr>
      <w:r>
        <w:rPr>
          <w:bCs/>
          <w:b/>
        </w:rPr>
        <w:t xml:space="preserve">Layer textures.</w:t>
      </w:r>
      <w:r>
        <w:t xml:space="preserve"> </w:t>
      </w:r>
      <w:r>
        <w:t xml:space="preserve">Throw pillows, blankets, and area rugs create depth and cozy vibes.</w:t>
      </w:r>
    </w:p>
    <w:p>
      <w:pPr>
        <w:numPr>
          <w:ilvl w:val="0"/>
          <w:numId w:val="1098"/>
        </w:numPr>
        <w:pStyle w:val="Compact"/>
      </w:pPr>
      <w:r>
        <w:rPr>
          <w:bCs/>
          <w:b/>
        </w:rPr>
        <w:t xml:space="preserve">Hide the chaos.</w:t>
      </w:r>
      <w:r>
        <w:t xml:space="preserve"> </w:t>
      </w:r>
      <w:r>
        <w:t xml:space="preserve">Cords, trash bins, and remotes disappear before photos.</w:t>
      </w:r>
    </w:p>
    <w:p>
      <w:pPr>
        <w:numPr>
          <w:ilvl w:val="0"/>
          <w:numId w:val="1098"/>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9"/>
        </w:numPr>
        <w:pStyle w:val="Compact"/>
      </w:pPr>
      <w:r>
        <w:t xml:space="preserve">Living → pillows styled, throws layered, rug anchored, cords hidden</w:t>
      </w:r>
    </w:p>
    <w:p>
      <w:pPr>
        <w:numPr>
          <w:ilvl w:val="0"/>
          <w:numId w:val="1099"/>
        </w:numPr>
        <w:pStyle w:val="Compact"/>
      </w:pPr>
      <w:r>
        <w:t xml:space="preserve">Bedrooms → crisp bedding, lamps lit, bench or chair if space allows</w:t>
      </w:r>
    </w:p>
    <w:p>
      <w:pPr>
        <w:numPr>
          <w:ilvl w:val="0"/>
          <w:numId w:val="1099"/>
        </w:numPr>
        <w:pStyle w:val="Compact"/>
      </w:pPr>
      <w:r>
        <w:t xml:space="preserve">Dining → table set with enough chairs, centerpiece styled</w:t>
      </w:r>
    </w:p>
    <w:p>
      <w:pPr>
        <w:numPr>
          <w:ilvl w:val="0"/>
          <w:numId w:val="1099"/>
        </w:numPr>
        <w:pStyle w:val="Compact"/>
      </w:pPr>
      <w:r>
        <w:t xml:space="preserve">Kitchen → spotless counters, coffee station visible</w:t>
      </w:r>
    </w:p>
    <w:p>
      <w:pPr>
        <w:numPr>
          <w:ilvl w:val="0"/>
          <w:numId w:val="1099"/>
        </w:numPr>
        <w:pStyle w:val="Compact"/>
      </w:pPr>
      <w:r>
        <w:t xml:space="preserve">Bath → rolled towels, soaps, tray</w:t>
      </w:r>
    </w:p>
    <w:p>
      <w:pPr>
        <w:numPr>
          <w:ilvl w:val="0"/>
          <w:numId w:val="1099"/>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100"/>
        </w:numPr>
        <w:pStyle w:val="Compact"/>
      </w:pPr>
      <w:r>
        <w:t xml:space="preserve">Uses proper lighting and angles that your iPhone cannot match</w:t>
      </w:r>
    </w:p>
    <w:p>
      <w:pPr>
        <w:numPr>
          <w:ilvl w:val="0"/>
          <w:numId w:val="1100"/>
        </w:numPr>
        <w:pStyle w:val="Compact"/>
      </w:pPr>
      <w:r>
        <w:t xml:space="preserve">Captures lifestyle vignettes (coffee mugs, a wine bottle, game night) that make guests picture themselves staying there</w:t>
      </w:r>
    </w:p>
    <w:p>
      <w:pPr>
        <w:numPr>
          <w:ilvl w:val="0"/>
          <w:numId w:val="1100"/>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Use the customize options to add people for lifestyle shots or swap in a beautiful sky, or keep the image original and just get the whole set consistent. Then curate like you’re building a hotel or resort listing. Show only what you want guests to see.</w:t>
      </w:r>
    </w:p>
    <w:bookmarkEnd w:id="144"/>
    <w:bookmarkStart w:id="145" w:name="Xb92f7b475aad3bb5ccb44df193c116838a15a53"/>
    <w:p>
      <w:pPr>
        <w:pStyle w:val="Heading3"/>
      </w:pPr>
      <w:r>
        <w:t xml:space="preserve">The Competitive Audit: Know Your Market Before You Design</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rPr>
          <w:bCs/>
          <w:b/>
        </w:rPr>
        <w:t xml:space="preserve">Example:</w:t>
      </w:r>
      <w:r>
        <w:t xml:space="preserve"> </w:t>
      </w:r>
      <w:r>
        <w:t xml:space="preserve">You analyze 5 similar cabins in your market. Four have poor outdoor spaces: no clear fire pit setup, no good seating. The fifth has an incredible outdoor setup and books 70% occupancy. Your design strategy writes itself. Invest heavily in the outdoor experience (fire pit, seating, string lights, a hot tub with a view) and that becomes your competitive advantage.</w:t>
      </w:r>
    </w:p>
    <w:bookmarkEnd w:id="145"/>
    <w:bookmarkStart w:id="146" w:name="X6349ce385591a6c7f8d05700bc28db2276f2f66"/>
    <w:p>
      <w:pPr>
        <w:pStyle w:val="Heading3"/>
      </w:pPr>
      <w:r>
        <w:t xml:space="preserve">Design for Your Location: The Experiential Design Framework</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1"/>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1"/>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1"/>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1"/>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1"/>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2"/>
        </w:numPr>
        <w:pStyle w:val="Compact"/>
      </w:pPr>
      <w:r>
        <w:t xml:space="preserve">Use local materials: driftwood art near beaches, raw wood slabs in cabins, vintage ski posters in mountain towns</w:t>
      </w:r>
    </w:p>
    <w:p>
      <w:pPr>
        <w:numPr>
          <w:ilvl w:val="0"/>
          <w:numId w:val="1102"/>
        </w:numPr>
        <w:pStyle w:val="Compact"/>
      </w:pPr>
      <w:r>
        <w:t xml:space="preserve">Add cultural nods: coastal blues in Cape Cod, desert hues in Arizona, lodge blankets in Colorado</w:t>
      </w:r>
    </w:p>
    <w:p>
      <w:pPr>
        <w:numPr>
          <w:ilvl w:val="0"/>
          <w:numId w:val="1102"/>
        </w:numPr>
        <w:pStyle w:val="Compact"/>
      </w:pPr>
      <w:r>
        <w:t xml:space="preserve">Showcase nearby activities: hooks for skis, an outdoor shower for surfers, a boot tray for hikers</w:t>
      </w:r>
    </w:p>
    <w:p>
      <w:pPr>
        <w:numPr>
          <w:ilvl w:val="0"/>
          <w:numId w:val="1102"/>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3"/>
        </w:numPr>
        <w:pStyle w:val="Compact"/>
      </w:pPr>
      <w:r>
        <w:rPr>
          <w:bCs/>
          <w:b/>
        </w:rPr>
        <w:t xml:space="preserve">Ambient:</w:t>
      </w:r>
      <w:r>
        <w:t xml:space="preserve"> </w:t>
      </w:r>
      <w:r>
        <w:t xml:space="preserve">Ceiling fixtures or recessed lighting for overall brightness.</w:t>
      </w:r>
    </w:p>
    <w:p>
      <w:pPr>
        <w:numPr>
          <w:ilvl w:val="0"/>
          <w:numId w:val="1103"/>
        </w:numPr>
        <w:pStyle w:val="Compact"/>
      </w:pPr>
      <w:r>
        <w:rPr>
          <w:bCs/>
          <w:b/>
        </w:rPr>
        <w:t xml:space="preserve">Task:</w:t>
      </w:r>
      <w:r>
        <w:t xml:space="preserve"> </w:t>
      </w:r>
      <w:r>
        <w:t xml:space="preserve">Lamps, pendants, and sconces for reading, working, or dining.</w:t>
      </w:r>
    </w:p>
    <w:p>
      <w:pPr>
        <w:numPr>
          <w:ilvl w:val="0"/>
          <w:numId w:val="1103"/>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4"/>
        </w:numPr>
        <w:pStyle w:val="Compact"/>
      </w:pPr>
      <w:r>
        <w:t xml:space="preserve">Bedrooms and living areas: warm white (2700–3000K) for coziness and sleep</w:t>
      </w:r>
    </w:p>
    <w:p>
      <w:pPr>
        <w:numPr>
          <w:ilvl w:val="0"/>
          <w:numId w:val="1104"/>
        </w:numPr>
        <w:pStyle w:val="Compact"/>
      </w:pPr>
      <w:r>
        <w:t xml:space="preserve">Kitchens and baths: neutral white (3500K) for clarity and cleanliness</w:t>
      </w:r>
    </w:p>
    <w:p>
      <w:pPr>
        <w:numPr>
          <w:ilvl w:val="0"/>
          <w:numId w:val="1104"/>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X9b24d2e2cc207fdcf9fd0bbaf444a6eff468750"/>
    <w:p>
      <w:pPr>
        <w:pStyle w:val="Heading3"/>
      </w:pPr>
      <w:r>
        <w:t xml:space="preserve">The Design ROI Calculator: Quantifying the Investment</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5"/>
        </w:numPr>
        <w:pStyle w:val="Compact"/>
      </w:pPr>
      <w:r>
        <w:t xml:space="preserve">Research what your comps charge (ADR).</w:t>
      </w:r>
    </w:p>
    <w:p>
      <w:pPr>
        <w:numPr>
          <w:ilvl w:val="0"/>
          <w:numId w:val="1105"/>
        </w:numPr>
        <w:pStyle w:val="Compact"/>
      </w:pPr>
      <w:r>
        <w:t xml:space="preserve">Estimate your current occupancy (or assume 50% if you’re launching).</w:t>
      </w:r>
    </w:p>
    <w:p>
      <w:pPr>
        <w:numPr>
          <w:ilvl w:val="0"/>
          <w:numId w:val="1105"/>
        </w:numPr>
        <w:pStyle w:val="Compact"/>
      </w:pPr>
      <w:r>
        <w:t xml:space="preserve">Plug in the boost your own market’s data supports. Where I operate, that’s commonly +$20–$40/night on ADR and +10–20 occupancy points, but pull your numbers from a data tool, not from this page.</w:t>
      </w:r>
    </w:p>
    <w:p>
      <w:pPr>
        <w:numPr>
          <w:ilvl w:val="0"/>
          <w:numId w:val="1105"/>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6"/>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6"/>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6"/>
        </w:numPr>
        <w:pStyle w:val="Compact"/>
      </w:pPr>
      <w:r>
        <w:rPr>
          <w:bCs/>
          <w:b/>
        </w:rPr>
        <w:t xml:space="preserve">Tiny rugs and art.</w:t>
      </w:r>
      <w:r>
        <w:t xml:space="preserve"> </w:t>
      </w:r>
      <w:r>
        <w:t xml:space="preserve">Everything feels small. Always size up your rugs and art. Your eye will thank you.</w:t>
      </w:r>
    </w:p>
    <w:p>
      <w:pPr>
        <w:numPr>
          <w:ilvl w:val="0"/>
          <w:numId w:val="1106"/>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X94f1d8690fbb8e658d8bdad5b9792a414724306"/>
    <w:p>
      <w:pPr>
        <w:pStyle w:val="Heading3"/>
      </w:pPr>
      <w:r>
        <w:t xml:space="preserve">Durability and Guest-Proofing: Looks Good, Lasts Longer</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7"/>
        </w:numPr>
        <w:pStyle w:val="Compact"/>
      </w:pPr>
      <w:r>
        <w:rPr>
          <w:bCs/>
          <w:b/>
        </w:rPr>
        <w:t xml:space="preserve">Sofas:</w:t>
      </w:r>
      <w:r>
        <w:t xml:space="preserve"> </w:t>
      </w:r>
      <w:r>
        <w:t xml:space="preserve">Performance fabric (stain-resistant) or leather. Avoid light fabrics and delicate materials.</w:t>
      </w:r>
    </w:p>
    <w:p>
      <w:pPr>
        <w:numPr>
          <w:ilvl w:val="0"/>
          <w:numId w:val="1107"/>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7"/>
        </w:numPr>
        <w:pStyle w:val="Compact"/>
      </w:pPr>
      <w:r>
        <w:rPr>
          <w:bCs/>
          <w:b/>
        </w:rPr>
        <w:t xml:space="preserve">Beds:</w:t>
      </w:r>
      <w:r>
        <w:t xml:space="preserve"> </w:t>
      </w:r>
      <w:r>
        <w:t xml:space="preserve">Solid wood frames or platform beds with center support. Cheap metal frames squeak and wobble.</w:t>
      </w:r>
    </w:p>
    <w:p>
      <w:pPr>
        <w:numPr>
          <w:ilvl w:val="0"/>
          <w:numId w:val="1107"/>
        </w:numPr>
        <w:pStyle w:val="Compact"/>
      </w:pPr>
      <w:r>
        <w:rPr>
          <w:bCs/>
          <w:b/>
        </w:rPr>
        <w:t xml:space="preserve">Tables:</w:t>
      </w:r>
      <w:r>
        <w:t xml:space="preserve"> </w:t>
      </w:r>
      <w:r>
        <w:t xml:space="preserve">Solid wood is worth it. Veneer chips fast and looks worn quickly.</w:t>
      </w:r>
    </w:p>
    <w:p>
      <w:pPr>
        <w:numPr>
          <w:ilvl w:val="0"/>
          <w:numId w:val="1107"/>
        </w:numPr>
        <w:pStyle w:val="Compact"/>
      </w:pPr>
      <w:r>
        <w:rPr>
          <w:bCs/>
          <w:b/>
        </w:rPr>
        <w:t xml:space="preserve">Hardware:</w:t>
      </w:r>
      <w:r>
        <w:t xml:space="preserve"> </w:t>
      </w:r>
      <w:r>
        <w:t xml:space="preserve">Matte black, bronze, or brushed nickel hide fingerprints. Chrome shows every smudge.</w:t>
      </w:r>
    </w:p>
    <w:p>
      <w:pPr>
        <w:numPr>
          <w:ilvl w:val="0"/>
          <w:numId w:val="1107"/>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makes up for itself, because it’s built around the same revenue math you ran in the ROI Calculator, not around making a room pretty.</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8"/>
        </w:numPr>
        <w:pStyle w:val="Compact"/>
      </w:pPr>
      <w:r>
        <w:t xml:space="preserve">Create mood boards and room layouts</w:t>
      </w:r>
    </w:p>
    <w:p>
      <w:pPr>
        <w:numPr>
          <w:ilvl w:val="0"/>
          <w:numId w:val="1108"/>
        </w:numPr>
        <w:pStyle w:val="Compact"/>
      </w:pPr>
      <w:r>
        <w:t xml:space="preserve">Source furnishings, often at trade discounts you can’t access</w:t>
      </w:r>
    </w:p>
    <w:p>
      <w:pPr>
        <w:numPr>
          <w:ilvl w:val="0"/>
          <w:numId w:val="1108"/>
        </w:numPr>
        <w:pStyle w:val="Compact"/>
      </w:pPr>
      <w:r>
        <w:t xml:space="preserve">Coordinate deliveries and handle returns</w:t>
      </w:r>
    </w:p>
    <w:p>
      <w:pPr>
        <w:numPr>
          <w:ilvl w:val="0"/>
          <w:numId w:val="1108"/>
        </w:numPr>
        <w:pStyle w:val="Compact"/>
      </w:pPr>
      <w:r>
        <w:t xml:space="preserve">Style and stage every room for photos</w:t>
      </w:r>
    </w:p>
    <w:p>
      <w:pPr>
        <w:numPr>
          <w:ilvl w:val="0"/>
          <w:numId w:val="1108"/>
        </w:numPr>
        <w:pStyle w:val="Compact"/>
      </w:pPr>
      <w:r>
        <w:t xml:space="preserve">Prepare the property for professional photography</w:t>
      </w:r>
    </w:p>
    <w:p>
      <w:pPr>
        <w:pStyle w:val="FirstParagraph"/>
      </w:pPr>
      <w:r>
        <w:rPr>
          <w:bCs/>
          <w:b/>
        </w:rPr>
        <w:t xml:space="preserve">Pros:</w:t>
      </w:r>
    </w:p>
    <w:p>
      <w:pPr>
        <w:numPr>
          <w:ilvl w:val="0"/>
          <w:numId w:val="1109"/>
        </w:numPr>
        <w:pStyle w:val="Compact"/>
      </w:pPr>
      <w:r>
        <w:t xml:space="preserve">Launch 4–6 weeks faster than DIY</w:t>
      </w:r>
    </w:p>
    <w:p>
      <w:pPr>
        <w:numPr>
          <w:ilvl w:val="0"/>
          <w:numId w:val="1109"/>
        </w:numPr>
        <w:pStyle w:val="Compact"/>
      </w:pPr>
      <w:r>
        <w:t xml:space="preserve">Cohesive, photo-ready look from day one</w:t>
      </w:r>
    </w:p>
    <w:p>
      <w:pPr>
        <w:numPr>
          <w:ilvl w:val="0"/>
          <w:numId w:val="1109"/>
        </w:numPr>
        <w:pStyle w:val="Compact"/>
      </w:pPr>
      <w:r>
        <w:t xml:space="preserve">Stress-free process: they handle sourcing and logistics</w:t>
      </w:r>
    </w:p>
    <w:p>
      <w:pPr>
        <w:numPr>
          <w:ilvl w:val="0"/>
          <w:numId w:val="1109"/>
        </w:numPr>
        <w:pStyle w:val="Compact"/>
      </w:pPr>
      <w:r>
        <w:t xml:space="preserve">They already know the durable, guest-proof pieces</w:t>
      </w:r>
    </w:p>
    <w:p>
      <w:pPr>
        <w:pStyle w:val="FirstParagraph"/>
      </w:pPr>
      <w:r>
        <w:rPr>
          <w:bCs/>
          <w:b/>
        </w:rPr>
        <w:t xml:space="preserve">Cons:</w:t>
      </w:r>
    </w:p>
    <w:p>
      <w:pPr>
        <w:numPr>
          <w:ilvl w:val="0"/>
          <w:numId w:val="1110"/>
        </w:numPr>
        <w:pStyle w:val="Compact"/>
      </w:pPr>
      <w:r>
        <w:t xml:space="preserve">Pushes your all-in design budget to the top of the $20K–$40K+ range</w:t>
      </w:r>
    </w:p>
    <w:p>
      <w:pPr>
        <w:numPr>
          <w:ilvl w:val="0"/>
          <w:numId w:val="1110"/>
        </w:numPr>
        <w:pStyle w:val="Compact"/>
      </w:pPr>
      <w:r>
        <w:t xml:space="preserve">Less creative control</w:t>
      </w:r>
    </w:p>
    <w:p>
      <w:pPr>
        <w:numPr>
          <w:ilvl w:val="0"/>
          <w:numId w:val="1110"/>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1"/>
        </w:numPr>
        <w:pStyle w:val="Compact"/>
      </w:pPr>
      <w:r>
        <w:t xml:space="preserve">DIY: $10–$20 per square foot (furnishings and décor only), plus your own labor</w:t>
      </w:r>
    </w:p>
    <w:p>
      <w:pPr>
        <w:numPr>
          <w:ilvl w:val="0"/>
          <w:numId w:val="1111"/>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2"/>
        </w:numPr>
        <w:pStyle w:val="Compact"/>
      </w:pPr>
      <w:r>
        <w:t xml:space="preserve">Saving $10K matters more than time</w:t>
      </w:r>
    </w:p>
    <w:p>
      <w:pPr>
        <w:numPr>
          <w:ilvl w:val="0"/>
          <w:numId w:val="1112"/>
        </w:numPr>
        <w:pStyle w:val="Compact"/>
      </w:pPr>
      <w:r>
        <w:t xml:space="preserve">You have 4+ weeks available</w:t>
      </w:r>
    </w:p>
    <w:p>
      <w:pPr>
        <w:numPr>
          <w:ilvl w:val="0"/>
          <w:numId w:val="1112"/>
        </w:numPr>
        <w:pStyle w:val="Compact"/>
      </w:pPr>
      <w:r>
        <w:t xml:space="preserve">You actually enjoy design decisions</w:t>
      </w:r>
    </w:p>
    <w:p>
      <w:pPr>
        <w:numPr>
          <w:ilvl w:val="0"/>
          <w:numId w:val="1112"/>
        </w:numPr>
        <w:pStyle w:val="Compact"/>
      </w:pPr>
      <w:r>
        <w:t xml:space="preserve">This is your first property and you want to learn the craft</w:t>
      </w:r>
    </w:p>
    <w:p>
      <w:pPr>
        <w:pStyle w:val="FirstParagraph"/>
      </w:pPr>
      <w:r>
        <w:t xml:space="preserve">Choose a designer if:</w:t>
      </w:r>
    </w:p>
    <w:p>
      <w:pPr>
        <w:numPr>
          <w:ilvl w:val="0"/>
          <w:numId w:val="1113"/>
        </w:numPr>
        <w:pStyle w:val="Compact"/>
      </w:pPr>
      <w:r>
        <w:t xml:space="preserve">Speed and polish matter more than cost</w:t>
      </w:r>
    </w:p>
    <w:p>
      <w:pPr>
        <w:numPr>
          <w:ilvl w:val="0"/>
          <w:numId w:val="1113"/>
        </w:numPr>
        <w:pStyle w:val="Compact"/>
      </w:pPr>
      <w:r>
        <w:t xml:space="preserve">You’re scaling multiple properties</w:t>
      </w:r>
    </w:p>
    <w:p>
      <w:pPr>
        <w:numPr>
          <w:ilvl w:val="0"/>
          <w:numId w:val="1113"/>
        </w:numPr>
        <w:pStyle w:val="Compact"/>
      </w:pPr>
      <w:r>
        <w:t xml:space="preserve">You live out of state and can’t oversee DIY</w:t>
      </w:r>
    </w:p>
    <w:p>
      <w:pPr>
        <w:numPr>
          <w:ilvl w:val="0"/>
          <w:numId w:val="1113"/>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4"/>
        </w:numPr>
        <w:pStyle w:val="Compact"/>
      </w:pPr>
      <w:r>
        <w:t xml:space="preserve">Pay for a design-only plan with concept boards and layouts ($3K–$5K)</w:t>
      </w:r>
    </w:p>
    <w:p>
      <w:pPr>
        <w:numPr>
          <w:ilvl w:val="0"/>
          <w:numId w:val="1114"/>
        </w:numPr>
        <w:pStyle w:val="Compact"/>
      </w:pPr>
      <w:r>
        <w:t xml:space="preserve">DIY the sourcing and styling</w:t>
      </w:r>
    </w:p>
    <w:p>
      <w:pPr>
        <w:numPr>
          <w:ilvl w:val="0"/>
          <w:numId w:val="1114"/>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There’s no wrong answer, only the answer that gets you guest-ready, on time, with a look that books.</w:t>
      </w:r>
    </w:p>
    <w:bookmarkEnd w:id="151"/>
    <w:bookmarkStart w:id="152" w:name="chapter-summary-10"/>
    <w:p>
      <w:pPr>
        <w:pStyle w:val="Heading3"/>
      </w:pPr>
      <w:r>
        <w:t xml:space="preserve">Chapter Summary</w:t>
      </w:r>
    </w:p>
    <w:p>
      <w:pPr>
        <w:numPr>
          <w:ilvl w:val="0"/>
          <w:numId w:val="1115"/>
        </w:numPr>
        <w:pStyle w:val="Compact"/>
      </w:pPr>
      <w:r>
        <w:t xml:space="preserve">Design is your booking engine, not decoration, and there’s no neutral setting.</w:t>
      </w:r>
    </w:p>
    <w:p>
      <w:pPr>
        <w:numPr>
          <w:ilvl w:val="0"/>
          <w:numId w:val="1115"/>
        </w:numPr>
        <w:pStyle w:val="Compact"/>
      </w:pPr>
      <w:r>
        <w:t xml:space="preserve">Buy nothing that doesn’t photograph well; the design lives on the screen, not in the room.</w:t>
      </w:r>
    </w:p>
    <w:p>
      <w:pPr>
        <w:numPr>
          <w:ilvl w:val="0"/>
          <w:numId w:val="1115"/>
        </w:numPr>
        <w:pStyle w:val="Compact"/>
      </w:pPr>
      <w:r>
        <w:t xml:space="preserve">The Candy Bar Method: in my markets, $10K in high-margin amenities has returned $1K–$5K per month. Fund the profit levers first, and buy only the amenities your own market’s data supports.</w:t>
      </w:r>
    </w:p>
    <w:p>
      <w:pPr>
        <w:numPr>
          <w:ilvl w:val="0"/>
          <w:numId w:val="1115"/>
        </w:numPr>
        <w:pStyle w:val="Compact"/>
      </w:pPr>
      <w:r>
        <w:t xml:space="preserve">Follow systems, not taste. One style lane, one palette, repeated elements, one signature moment.</w:t>
      </w:r>
    </w:p>
    <w:p>
      <w:pPr>
        <w:numPr>
          <w:ilvl w:val="0"/>
          <w:numId w:val="1115"/>
        </w:numPr>
        <w:pStyle w:val="Compact"/>
      </w:pPr>
      <w:r>
        <w:t xml:space="preserve">Audit your top 3–5 comps before spending a dollar. Their reviews tell you exactly what to build and what to avoid.</w:t>
      </w:r>
    </w:p>
    <w:p>
      <w:pPr>
        <w:numPr>
          <w:ilvl w:val="0"/>
          <w:numId w:val="1115"/>
        </w:numPr>
        <w:pStyle w:val="Compact"/>
      </w:pPr>
      <w:r>
        <w:t xml:space="preserve">Always hire a pro for photos. If the edits or the tint are off, mass-edit the set, then curate the gallery like a hotel listing; guests see only what you show them.</w:t>
      </w:r>
    </w:p>
    <w:p>
      <w:pPr>
        <w:numPr>
          <w:ilvl w:val="0"/>
          <w:numId w:val="1115"/>
        </w:numPr>
        <w:pStyle w:val="Compact"/>
      </w:pPr>
      <w:r>
        <w:t xml:space="preserve">Build 3–5 Instagram moments per property, and keep it to 20% local flavor, 80% timeless design.</w:t>
      </w:r>
    </w:p>
    <w:p>
      <w:pPr>
        <w:numPr>
          <w:ilvl w:val="0"/>
          <w:numId w:val="1115"/>
        </w:numPr>
        <w:pStyle w:val="Compact"/>
      </w:pPr>
      <w:r>
        <w:t xml:space="preserve">Run the Design ROI Calculator with your market’s numbers, not mine. If payback is under 18 months, spend the money.</w:t>
      </w:r>
    </w:p>
    <w:p>
      <w:pPr>
        <w:numPr>
          <w:ilvl w:val="0"/>
          <w:numId w:val="1115"/>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6"/>
        </w:numPr>
        <w:pStyle w:val="Compact"/>
      </w:pPr>
      <w:r>
        <w:t xml:space="preserve">Your most expensive amenities: hot tub, sauna, fire pit</w:t>
      </w:r>
    </w:p>
    <w:p>
      <w:pPr>
        <w:numPr>
          <w:ilvl w:val="0"/>
          <w:numId w:val="1116"/>
        </w:numPr>
        <w:pStyle w:val="Compact"/>
      </w:pPr>
      <w:r>
        <w:t xml:space="preserve">Curb appeal or the exterior setting, especially if it’s cozy, cabin-style, or scenic</w:t>
      </w:r>
    </w:p>
    <w:p>
      <w:pPr>
        <w:numPr>
          <w:ilvl w:val="0"/>
          <w:numId w:val="1116"/>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7"/>
        </w:numPr>
        <w:pStyle w:val="Compact"/>
      </w:pPr>
      <w:r>
        <w:t xml:space="preserve">“</w:t>
      </w:r>
      <w:r>
        <w:t xml:space="preserve">Hot Tub | Fire Pit | Minutes to Hiking + Breweries</w:t>
      </w:r>
      <w:r>
        <w:t xml:space="preserve">”</w:t>
      </w:r>
    </w:p>
    <w:p>
      <w:pPr>
        <w:numPr>
          <w:ilvl w:val="0"/>
          <w:numId w:val="1117"/>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Our recommendation is to set launch pricing 15–20% below your average comp ADR.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8"/>
        </w:numPr>
        <w:pStyle w:val="Compact"/>
      </w:pPr>
      <w:r>
        <w:t xml:space="preserve">Use 30–50 high-quality photos; volume builds trust</w:t>
      </w:r>
    </w:p>
    <w:p>
      <w:pPr>
        <w:numPr>
          <w:ilvl w:val="0"/>
          <w:numId w:val="1118"/>
        </w:numPr>
        <w:pStyle w:val="Compact"/>
      </w:pPr>
      <w:r>
        <w:t xml:space="preserve">Enable Instant Book to improve visibility</w:t>
      </w:r>
    </w:p>
    <w:p>
      <w:pPr>
        <w:numPr>
          <w:ilvl w:val="0"/>
          <w:numId w:val="1118"/>
        </w:numPr>
        <w:pStyle w:val="Compact"/>
      </w:pPr>
      <w:r>
        <w:t xml:space="preserve">List on both Airbnb and Vrbo</w:t>
      </w:r>
    </w:p>
    <w:p>
      <w:pPr>
        <w:numPr>
          <w:ilvl w:val="0"/>
          <w:numId w:val="1118"/>
        </w:numPr>
        <w:pStyle w:val="Compact"/>
      </w:pPr>
      <w:r>
        <w:t xml:space="preserve">Put proximity to attractions in the title and description</w:t>
      </w:r>
    </w:p>
    <w:p>
      <w:pPr>
        <w:numPr>
          <w:ilvl w:val="0"/>
          <w:numId w:val="1118"/>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 Make it irresistible and searchable.</w:t>
      </w:r>
    </w:p>
    <w:bookmarkEnd w:id="159"/>
    <w:bookmarkStart w:id="160" w:name="the-listing-algorithm-hack"/>
    <w:p>
      <w:pPr>
        <w:pStyle w:val="Heading3"/>
      </w:pPr>
      <w:r>
        <w:t xml:space="preserve">The Listing Algorithm Hack</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You’re about to. And more importantly, you’re about to learn how to work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9"/>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9"/>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9"/>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AirCover’s damage coverage, your own STR insurance policy, and the guest requirements you set for who can Instant Book.</w:t>
      </w:r>
    </w:p>
    <w:p>
      <w:pPr>
        <w:numPr>
          <w:ilvl w:val="0"/>
          <w:numId w:val="1119"/>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9"/>
        </w:numPr>
      </w:pPr>
      <w:r>
        <w:rPr>
          <w:bCs/>
          <w:b/>
        </w:rPr>
        <w:t xml:space="preserve">Review velocity.</w:t>
      </w:r>
      <w:r>
        <w:t xml:space="preserve"> </w:t>
      </w:r>
      <w:r>
        <w:t xml:space="preserve">New reviews boost visibility more than old ones. A property with 3 reviews in the last 7 days outranks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20"/>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20"/>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20"/>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1"/>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1"/>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1"/>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1"/>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Price there and book 40 nights over your first two months, and you earn $8K but collect maybe 2–3 reviews. Price at $160 and book 50 nights in the same window, and you earn the same $8K while collecting 5–7 reviews.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bookmarkEnd w:id="161"/>
    <w:bookmarkStart w:id="162" w:name="chapter-summary-11"/>
    <w:p>
      <w:pPr>
        <w:pStyle w:val="Heading3"/>
      </w:pPr>
      <w:r>
        <w:t xml:space="preserve">Chapter Summary</w:t>
      </w:r>
    </w:p>
    <w:p>
      <w:pPr>
        <w:numPr>
          <w:ilvl w:val="0"/>
          <w:numId w:val="1122"/>
        </w:numPr>
        <w:pStyle w:val="Compact"/>
      </w:pPr>
      <w:r>
        <w:t xml:space="preserve">Guests decide in 3 seconds, on one photo, one title, and one price. Win that moment first.</w:t>
      </w:r>
    </w:p>
    <w:p>
      <w:pPr>
        <w:numPr>
          <w:ilvl w:val="0"/>
          <w:numId w:val="1122"/>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2"/>
        </w:numPr>
        <w:pStyle w:val="Compact"/>
      </w:pPr>
      <w:r>
        <w:t xml:space="preserve">If you paid thousands for it, it goes in your first five photos and your title.</w:t>
      </w:r>
    </w:p>
    <w:p>
      <w:pPr>
        <w:numPr>
          <w:ilvl w:val="0"/>
          <w:numId w:val="1122"/>
        </w:numPr>
        <w:pStyle w:val="Compact"/>
      </w:pPr>
      <w:r>
        <w:t xml:space="preserve">Sell the dream in the first five lines. Save the bed count for paragraph three.</w:t>
      </w:r>
    </w:p>
    <w:p>
      <w:pPr>
        <w:numPr>
          <w:ilvl w:val="0"/>
          <w:numId w:val="1122"/>
        </w:numPr>
        <w:pStyle w:val="Compact"/>
      </w:pPr>
      <w:r>
        <w:t xml:space="preserve">Pre-list before launch, so early indexing and wishlists warm up the algorithm.</w:t>
      </w:r>
    </w:p>
    <w:p>
      <w:pPr>
        <w:numPr>
          <w:ilvl w:val="0"/>
          <w:numId w:val="1122"/>
        </w:numPr>
        <w:pStyle w:val="Compact"/>
      </w:pPr>
      <w:r>
        <w:t xml:space="preserve">The algorithm rewards newness, response speed, Instant Book, competitive pricing, and review velocity.</w:t>
      </w:r>
    </w:p>
    <w:p>
      <w:pPr>
        <w:numPr>
          <w:ilvl w:val="0"/>
          <w:numId w:val="1122"/>
        </w:numPr>
        <w:pStyle w:val="Compact"/>
      </w:pPr>
      <w:r>
        <w:t xml:space="preserve">Climb the Pricing Ladder. The full 20% under market at launch, market rate by month 2, 5–10% over by months 3–6.</w:t>
      </w:r>
    </w:p>
    <w:p>
      <w:pPr>
        <w:numPr>
          <w:ilvl w:val="0"/>
          <w:numId w:val="1122"/>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 Some homes go faster; our team has taken a ready home from keys to staged in about a week.</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3"/>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3"/>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3"/>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3"/>
        </w:numPr>
        <w:pStyle w:val="Compact"/>
      </w:pPr>
      <w:r>
        <w:rPr>
          <w:bCs/>
          <w:b/>
        </w:rPr>
        <w:t xml:space="preserve">Prep your furniture financing (for many hosts, a 0% intro-APR credit card).</w:t>
      </w:r>
      <w:r>
        <w:t xml:space="preserve"> </w:t>
      </w:r>
      <w:r>
        <w:t xml:space="preserve">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4"/>
        </w:numPr>
        <w:pStyle w:val="Compact"/>
      </w:pPr>
      <w:r>
        <w:rPr>
          <w:bCs/>
          <w:b/>
        </w:rPr>
        <w:t xml:space="preserve">Photos sell nights.</w:t>
      </w:r>
      <w:r>
        <w:t xml:space="preserve"> </w:t>
      </w:r>
      <w:r>
        <w:t xml:space="preserve">If it doesn’t look great on camera, it won’t drive bookings.</w:t>
      </w:r>
    </w:p>
    <w:p>
      <w:pPr>
        <w:numPr>
          <w:ilvl w:val="0"/>
          <w:numId w:val="1124"/>
        </w:numPr>
        <w:pStyle w:val="Compact"/>
      </w:pPr>
      <w:r>
        <w:rPr>
          <w:bCs/>
          <w:b/>
        </w:rPr>
        <w:t xml:space="preserve">Comfort drives reviews.</w:t>
      </w:r>
      <w:r>
        <w:t xml:space="preserve"> </w:t>
      </w:r>
      <w:r>
        <w:t xml:space="preserve">Bad sleep equals bad ratings. Invest in beds and blackout curtains.</w:t>
      </w:r>
    </w:p>
    <w:p>
      <w:pPr>
        <w:numPr>
          <w:ilvl w:val="0"/>
          <w:numId w:val="1124"/>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5"/>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5"/>
        </w:numPr>
        <w:pStyle w:val="Compact"/>
      </w:pPr>
      <w:r>
        <w:rPr>
          <w:bCs/>
          <w:b/>
        </w:rPr>
        <w:t xml:space="preserve">Lighting:</w:t>
      </w:r>
      <w:r>
        <w:t xml:space="preserve"> </w:t>
      </w:r>
      <w:r>
        <w:t xml:space="preserve">Bright, modern lighting makes everything feel newer.</w:t>
      </w:r>
    </w:p>
    <w:p>
      <w:pPr>
        <w:numPr>
          <w:ilvl w:val="0"/>
          <w:numId w:val="1125"/>
        </w:numPr>
        <w:pStyle w:val="Compact"/>
      </w:pPr>
      <w:r>
        <w:rPr>
          <w:bCs/>
          <w:b/>
        </w:rPr>
        <w:t xml:space="preserve">Paint:</w:t>
      </w:r>
      <w:r>
        <w:t xml:space="preserve"> </w:t>
      </w:r>
      <w:r>
        <w:t xml:space="preserve">The easiest way to refresh and rebrand a home affordably.</w:t>
      </w:r>
    </w:p>
    <w:p>
      <w:pPr>
        <w:numPr>
          <w:ilvl w:val="0"/>
          <w:numId w:val="1125"/>
        </w:numPr>
        <w:pStyle w:val="Compact"/>
      </w:pPr>
      <w:r>
        <w:rPr>
          <w:bCs/>
          <w:b/>
        </w:rPr>
        <w:t xml:space="preserve">Art and décor:</w:t>
      </w:r>
      <w:r>
        <w:t xml:space="preserve"> </w:t>
      </w:r>
      <w:r>
        <w:t xml:space="preserve">Local pieces, fun themes, or vintage finds give the listing personality.</w:t>
      </w:r>
    </w:p>
    <w:p>
      <w:pPr>
        <w:numPr>
          <w:ilvl w:val="0"/>
          <w:numId w:val="1125"/>
        </w:numPr>
        <w:pStyle w:val="Compact"/>
      </w:pPr>
      <w:r>
        <w:rPr>
          <w:bCs/>
          <w:b/>
        </w:rPr>
        <w:t xml:space="preserve">Photography:</w:t>
      </w:r>
      <w:r>
        <w:t xml:space="preserve"> </w:t>
      </w:r>
      <w:r>
        <w:t xml:space="preserve">Always budget for pro photos. No other line item earns back more per dollar, because the photos are what guests book from.</w:t>
      </w:r>
    </w:p>
    <w:p>
      <w:pPr>
        <w:pStyle w:val="FirstParagraph"/>
      </w:pPr>
      <w:r>
        <w:rPr>
          <w:bCs/>
          <w:b/>
        </w:rPr>
        <w:t xml:space="preserve">Where to save or skip:</w:t>
      </w:r>
    </w:p>
    <w:p>
      <w:pPr>
        <w:numPr>
          <w:ilvl w:val="0"/>
          <w:numId w:val="1126"/>
        </w:numPr>
        <w:pStyle w:val="Compact"/>
      </w:pPr>
      <w:r>
        <w:t xml:space="preserve">Full kitchen and bath remodels, unless the cabinets are truly unusable</w:t>
      </w:r>
    </w:p>
    <w:p>
      <w:pPr>
        <w:numPr>
          <w:ilvl w:val="0"/>
          <w:numId w:val="1126"/>
        </w:numPr>
        <w:pStyle w:val="Compact"/>
      </w:pPr>
      <w:r>
        <w:t xml:space="preserve">Luxury flooring or tile (guests won’t notice unless it’s broken)</w:t>
      </w:r>
    </w:p>
    <w:p>
      <w:pPr>
        <w:numPr>
          <w:ilvl w:val="0"/>
          <w:numId w:val="1126"/>
        </w:numPr>
        <w:pStyle w:val="Compact"/>
      </w:pPr>
      <w:r>
        <w:t xml:space="preserve">High-end appliances: function over flair is fine</w:t>
      </w:r>
    </w:p>
    <w:p>
      <w:pPr>
        <w:numPr>
          <w:ilvl w:val="0"/>
          <w:numId w:val="1126"/>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in my markets, ranked by ROI:</w:t>
      </w:r>
    </w:p>
    <w:p>
      <w:pPr>
        <w:numPr>
          <w:ilvl w:val="0"/>
          <w:numId w:val="1127"/>
        </w:numPr>
        <w:pStyle w:val="Compact"/>
      </w:pPr>
      <w:r>
        <w:rPr>
          <w:bCs/>
          <w:b/>
        </w:rPr>
        <w:t xml:space="preserve">Hot tub (the biggest ROI).</w:t>
      </w:r>
      <w:r>
        <w:t xml:space="preserve"> </w:t>
      </w:r>
      <w:r>
        <w:t xml:space="preserve">In my markets it commonly adds $50–$100 per night in ADR and dramatically lifts occupancy. Guests search specifically for it, and the photos alone drive clicks. Installation: $3K–$8K. Payback: often a few months of the additional revenue, where the market data backs that lift.</w:t>
      </w:r>
    </w:p>
    <w:p>
      <w:pPr>
        <w:numPr>
          <w:ilvl w:val="0"/>
          <w:numId w:val="1127"/>
        </w:numPr>
        <w:pStyle w:val="Compact"/>
      </w:pPr>
      <w:r>
        <w:rPr>
          <w:bCs/>
          <w:b/>
        </w:rPr>
        <w:t xml:space="preserve">Fire pit.</w:t>
      </w:r>
      <w:r>
        <w:t xml:space="preserve"> </w:t>
      </w:r>
      <w:r>
        <w:t xml:space="preserve">A $200 fire pit plus a set of outdoor chairs reads like $1,000+ of value to guests, at least it has in my markets. This is your Instagram moment. Guests book specifically for sunset s’mores, and they photograph it constantly.</w:t>
      </w:r>
    </w:p>
    <w:p>
      <w:pPr>
        <w:numPr>
          <w:ilvl w:val="0"/>
          <w:numId w:val="1127"/>
        </w:numPr>
        <w:pStyle w:val="Compact"/>
      </w:pPr>
      <w:r>
        <w:rPr>
          <w:bCs/>
          <w:b/>
        </w:rPr>
        <w:t xml:space="preserve">Game room or entertainment space.</w:t>
      </w:r>
      <w:r>
        <w:t xml:space="preserve"> </w:t>
      </w:r>
      <w:r>
        <w:t xml:space="preserve">A family-market magnet. A dedicated space with board games, video games, or a pool table has lifted occupancy 10–20% in the leisure markets I work in. Cost: $2K–$5K. One extra booking per month often covers it.</w:t>
      </w:r>
    </w:p>
    <w:p>
      <w:pPr>
        <w:numPr>
          <w:ilvl w:val="0"/>
          <w:numId w:val="1127"/>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7"/>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8"/>
        </w:numPr>
        <w:pStyle w:val="Compact"/>
      </w:pPr>
      <w:r>
        <w:t xml:space="preserve">Swap dated light fixtures (Amazon, IKEA, and Wayfair are fast and affordable)</w:t>
      </w:r>
    </w:p>
    <w:p>
      <w:pPr>
        <w:numPr>
          <w:ilvl w:val="0"/>
          <w:numId w:val="1128"/>
        </w:numPr>
        <w:pStyle w:val="Compact"/>
      </w:pPr>
      <w:r>
        <w:t xml:space="preserve">Add peel-and-stick backsplash in the kitchen for a modern look</w:t>
      </w:r>
    </w:p>
    <w:p>
      <w:pPr>
        <w:numPr>
          <w:ilvl w:val="0"/>
          <w:numId w:val="1128"/>
        </w:numPr>
        <w:pStyle w:val="Compact"/>
      </w:pPr>
      <w:r>
        <w:t xml:space="preserve">Use oversized prints, gallery walls, or mirrors to create visual space</w:t>
      </w:r>
    </w:p>
    <w:p>
      <w:pPr>
        <w:numPr>
          <w:ilvl w:val="0"/>
          <w:numId w:val="1128"/>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9"/>
        </w:numPr>
        <w:pStyle w:val="Compact"/>
      </w:pPr>
      <w:r>
        <w:rPr>
          <w:bCs/>
          <w:b/>
        </w:rPr>
        <w:t xml:space="preserve">Purchase price:</w:t>
      </w:r>
      <w:r>
        <w:t xml:space="preserve"> </w:t>
      </w:r>
      <w:r>
        <w:t xml:space="preserve">$170K, seller-financed with $20K down</w:t>
      </w:r>
    </w:p>
    <w:p>
      <w:pPr>
        <w:numPr>
          <w:ilvl w:val="0"/>
          <w:numId w:val="1129"/>
        </w:numPr>
        <w:pStyle w:val="Compact"/>
      </w:pPr>
      <w:r>
        <w:rPr>
          <w:bCs/>
          <w:b/>
        </w:rPr>
        <w:t xml:space="preserve">Renovation budget:</w:t>
      </w:r>
      <w:r>
        <w:t xml:space="preserve"> </w:t>
      </w:r>
      <w:r>
        <w:t xml:space="preserve">about $40K</w:t>
      </w:r>
    </w:p>
    <w:p>
      <w:pPr>
        <w:numPr>
          <w:ilvl w:val="0"/>
          <w:numId w:val="1129"/>
        </w:numPr>
        <w:pStyle w:val="Compact"/>
      </w:pPr>
      <w:r>
        <w:rPr>
          <w:bCs/>
          <w:b/>
        </w:rPr>
        <w:t xml:space="preserve">Furniture and design:</w:t>
      </w:r>
      <w:r>
        <w:t xml:space="preserve"> </w:t>
      </w:r>
      <w:r>
        <w:t xml:space="preserve">$30–35K, professionally designed and installed</w:t>
      </w:r>
    </w:p>
    <w:p>
      <w:pPr>
        <w:numPr>
          <w:ilvl w:val="0"/>
          <w:numId w:val="1129"/>
        </w:numPr>
        <w:pStyle w:val="Compact"/>
      </w:pPr>
      <w:r>
        <w:rPr>
          <w:bCs/>
          <w:b/>
        </w:rPr>
        <w:t xml:space="preserve">Payment:</w:t>
      </w:r>
      <w:r>
        <w:t xml:space="preserve"> </w:t>
      </w:r>
      <w:r>
        <w:t xml:space="preserve">$1,125 a month, an interest-only seller note (the full P&amp;L is in Chapter 8)</w:t>
      </w:r>
    </w:p>
    <w:p>
      <w:pPr>
        <w:numPr>
          <w:ilvl w:val="0"/>
          <w:numId w:val="1129"/>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30"/>
        </w:numPr>
        <w:pStyle w:val="Compact"/>
      </w:pPr>
      <w:r>
        <w:t xml:space="preserve">Big visual moments: modern lighting, bold art, statement headboards</w:t>
      </w:r>
    </w:p>
    <w:p>
      <w:pPr>
        <w:numPr>
          <w:ilvl w:val="0"/>
          <w:numId w:val="1130"/>
        </w:numPr>
        <w:pStyle w:val="Compact"/>
      </w:pPr>
      <w:r>
        <w:t xml:space="preserve">Bright, natural light</w:t>
      </w:r>
    </w:p>
    <w:p>
      <w:pPr>
        <w:numPr>
          <w:ilvl w:val="0"/>
          <w:numId w:val="1130"/>
        </w:numPr>
        <w:pStyle w:val="Compact"/>
      </w:pPr>
      <w:r>
        <w:t xml:space="preserve">Clean, open spaces with a clear vibe or theme</w:t>
      </w:r>
    </w:p>
    <w:p>
      <w:pPr>
        <w:numPr>
          <w:ilvl w:val="0"/>
          <w:numId w:val="1130"/>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1"/>
        </w:numPr>
        <w:pStyle w:val="Compact"/>
      </w:pPr>
      <w:r>
        <w:rPr>
          <w:bCs/>
          <w:b/>
        </w:rPr>
        <w:t xml:space="preserve">Wayfair:</w:t>
      </w:r>
      <w:r>
        <w:t xml:space="preserve"> </w:t>
      </w:r>
      <w:r>
        <w:t xml:space="preserve">Beds, sofas, lighting, nightstands</w:t>
      </w:r>
    </w:p>
    <w:p>
      <w:pPr>
        <w:numPr>
          <w:ilvl w:val="0"/>
          <w:numId w:val="1131"/>
        </w:numPr>
        <w:pStyle w:val="Compact"/>
      </w:pPr>
      <w:r>
        <w:rPr>
          <w:bCs/>
          <w:b/>
        </w:rPr>
        <w:t xml:space="preserve">Amazon:</w:t>
      </w:r>
      <w:r>
        <w:t xml:space="preserve"> </w:t>
      </w:r>
      <w:r>
        <w:t xml:space="preserve">Essentials, replacements, last-minute items</w:t>
      </w:r>
    </w:p>
    <w:p>
      <w:pPr>
        <w:numPr>
          <w:ilvl w:val="0"/>
          <w:numId w:val="1131"/>
        </w:numPr>
        <w:pStyle w:val="Compact"/>
      </w:pPr>
      <w:r>
        <w:rPr>
          <w:bCs/>
          <w:b/>
        </w:rPr>
        <w:t xml:space="preserve">Target:</w:t>
      </w:r>
      <w:r>
        <w:t xml:space="preserve"> </w:t>
      </w:r>
      <w:r>
        <w:t xml:space="preserve">Accents, lamps, mirrors, coffee tables</w:t>
      </w:r>
    </w:p>
    <w:p>
      <w:pPr>
        <w:numPr>
          <w:ilvl w:val="0"/>
          <w:numId w:val="1131"/>
        </w:numPr>
        <w:pStyle w:val="Compact"/>
      </w:pPr>
      <w:r>
        <w:rPr>
          <w:bCs/>
          <w:b/>
        </w:rPr>
        <w:t xml:space="preserve">Article:</w:t>
      </w:r>
      <w:r>
        <w:t xml:space="preserve"> </w:t>
      </w:r>
      <w:r>
        <w:t xml:space="preserve">Higher-end modern sofas (great pull-outs)</w:t>
      </w:r>
    </w:p>
    <w:p>
      <w:pPr>
        <w:numPr>
          <w:ilvl w:val="0"/>
          <w:numId w:val="1131"/>
        </w:numPr>
        <w:pStyle w:val="Compact"/>
      </w:pPr>
      <w:r>
        <w:rPr>
          <w:bCs/>
          <w:b/>
        </w:rPr>
        <w:t xml:space="preserve">Costco:</w:t>
      </w:r>
      <w:r>
        <w:t xml:space="preserve"> </w:t>
      </w:r>
      <w:r>
        <w:t xml:space="preserve">Hot tubs, saunas, appliances. Serious value.</w:t>
      </w:r>
    </w:p>
    <w:p>
      <w:pPr>
        <w:numPr>
          <w:ilvl w:val="0"/>
          <w:numId w:val="1131"/>
        </w:numPr>
        <w:pStyle w:val="Compact"/>
      </w:pPr>
      <w:r>
        <w:rPr>
          <w:bCs/>
          <w:b/>
        </w:rPr>
        <w:t xml:space="preserve">Facebook Marketplace:</w:t>
      </w:r>
      <w:r>
        <w:t xml:space="preserve"> </w:t>
      </w:r>
      <w:r>
        <w:t xml:space="preserve">Local scores on rustic or vintage pieces</w:t>
      </w:r>
    </w:p>
    <w:p>
      <w:pPr>
        <w:numPr>
          <w:ilvl w:val="0"/>
          <w:numId w:val="1131"/>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bf915aec361b4bed4717612ead6ab205e207f8"/>
    <w:p>
      <w:pPr>
        <w:pStyle w:val="Heading3"/>
      </w:pPr>
      <w:r>
        <w:t xml:space="preserve">The 6-Week Launch Plan: From Close to Booked</w:t>
      </w:r>
    </w:p>
    <w:p>
      <w:pPr>
        <w:numPr>
          <w:ilvl w:val="0"/>
          <w:numId w:val="1132"/>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2"/>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2"/>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2"/>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2"/>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6-week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One more hire matters here, your boots-on-the-ground team of cleaner, handyman, and lawn or snow care. Your first cleaner is your most important hire. Treat them like a partner.</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You already beat 99% of people by getting under contract.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3"/>
        </w:numPr>
        <w:pStyle w:val="Compact"/>
      </w:pPr>
      <w:r>
        <w:t xml:space="preserve">Speed eliminates your biggest cost, empty nights. Target keys-to-guest in about six weeks; a reno-light home can move even faster.</w:t>
      </w:r>
    </w:p>
    <w:p>
      <w:pPr>
        <w:numPr>
          <w:ilvl w:val="0"/>
          <w:numId w:val="1133"/>
        </w:numPr>
        <w:pStyle w:val="Compact"/>
      </w:pPr>
      <w:r>
        <w:t xml:space="preserve">The launch clock starts before closing. Bids, utilities, project calendar, and furniture carts all get handled during escrow.</w:t>
      </w:r>
    </w:p>
    <w:p>
      <w:pPr>
        <w:numPr>
          <w:ilvl w:val="0"/>
          <w:numId w:val="1133"/>
        </w:numPr>
        <w:pStyle w:val="Compact"/>
      </w:pPr>
      <w:r>
        <w:t xml:space="preserve">Perception beats perfection. Splurge on beds, lighting, paint, décor, and photos; skip remodels and structural work.</w:t>
      </w:r>
    </w:p>
    <w:p>
      <w:pPr>
        <w:numPr>
          <w:ilvl w:val="0"/>
          <w:numId w:val="1133"/>
        </w:numPr>
        <w:pStyle w:val="Compact"/>
      </w:pPr>
      <w:r>
        <w:t xml:space="preserve">The 80/20 of amenities: hot tub first, then fire pit, game room, bedding, outdoor shower. Fund the moments guests photograph, and let your market’s data pick the list.</w:t>
      </w:r>
    </w:p>
    <w:p>
      <w:pPr>
        <w:numPr>
          <w:ilvl w:val="0"/>
          <w:numId w:val="1133"/>
        </w:numPr>
        <w:pStyle w:val="Compact"/>
      </w:pPr>
      <w:r>
        <w:t xml:space="preserve">Gatehouse Getaway’s playbook: $170K seller-financed with $20K down, about $40K of reno, $30–35K of furniture. $72K in year one, $150K+ gross over two years.</w:t>
      </w:r>
    </w:p>
    <w:p>
      <w:pPr>
        <w:numPr>
          <w:ilvl w:val="0"/>
          <w:numId w:val="1133"/>
        </w:numPr>
        <w:pStyle w:val="Compact"/>
      </w:pPr>
      <w:r>
        <w:t xml:space="preserve">Budget $10–$20 per square foot for furnishings ($20K–$40K on the 2,000 sq ft home we recommend), and approve design decisions within 24 hours so you’re never the bottleneck.</w:t>
      </w:r>
    </w:p>
    <w:p>
      <w:pPr>
        <w:numPr>
          <w:ilvl w:val="0"/>
          <w:numId w:val="1133"/>
        </w:numPr>
        <w:pStyle w:val="Compact"/>
      </w:pPr>
      <w:r>
        <w:t xml:space="preserve">Once live, four jobs: answer within the hour, adjust pricing every 2–4 weeks, chase your first five reviews, keep clean books.</w:t>
      </w:r>
    </w:p>
    <w:p>
      <w:pPr>
        <w:numPr>
          <w:ilvl w:val="0"/>
          <w:numId w:val="1133"/>
        </w:numPr>
        <w:pStyle w:val="Compact"/>
      </w:pPr>
      <w:r>
        <w:t xml:space="preserve">None of it reaches the bank until you launch.</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$80 a month in software for messaging, pricing, and cleaner coordination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not a second job.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a beach, and that takes four layers:</w:t>
      </w:r>
    </w:p>
    <w:p>
      <w:pPr>
        <w:numPr>
          <w:ilvl w:val="0"/>
          <w:numId w:val="1134"/>
        </w:numPr>
        <w:pStyle w:val="Compact"/>
      </w:pPr>
      <w:r>
        <w:rPr>
          <w:bCs/>
          <w:b/>
        </w:rPr>
        <w:t xml:space="preserve">Tech stack.</w:t>
      </w:r>
      <w:r>
        <w:t xml:space="preserve"> </w:t>
      </w:r>
      <w:r>
        <w:t xml:space="preserve">Messaging, pricing, calendars, smart devices.</w:t>
      </w:r>
    </w:p>
    <w:p>
      <w:pPr>
        <w:numPr>
          <w:ilvl w:val="0"/>
          <w:numId w:val="1134"/>
        </w:numPr>
        <w:pStyle w:val="Compact"/>
      </w:pPr>
      <w:r>
        <w:rPr>
          <w:bCs/>
          <w:b/>
        </w:rPr>
        <w:t xml:space="preserve">Local help.</w:t>
      </w:r>
      <w:r>
        <w:t xml:space="preserve"> </w:t>
      </w:r>
      <w:r>
        <w:t xml:space="preserve">A cleaner (your MVP), a handyman, maybe a virtual assistant (VA).</w:t>
      </w:r>
    </w:p>
    <w:p>
      <w:pPr>
        <w:numPr>
          <w:ilvl w:val="0"/>
          <w:numId w:val="1134"/>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4"/>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That’s it.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make a real decision instead of a scared one.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The catch is that you have to be the architect of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5"/>
        </w:numPr>
        <w:pStyle w:val="Compact"/>
      </w:pPr>
      <w:r>
        <w:rPr>
          <w:bCs/>
          <w:b/>
        </w:rPr>
        <w:t xml:space="preserve">Hospitable</w:t>
      </w:r>
      <w:r>
        <w:t xml:space="preserve"> </w:t>
      </w:r>
      <w:r>
        <w:t xml:space="preserve">handles 90% of guest messaging with auto-responses and scheduled messages</w:t>
      </w:r>
    </w:p>
    <w:p>
      <w:pPr>
        <w:numPr>
          <w:ilvl w:val="0"/>
          <w:numId w:val="1135"/>
        </w:numPr>
        <w:pStyle w:val="Compact"/>
      </w:pPr>
      <w:r>
        <w:rPr>
          <w:bCs/>
          <w:b/>
        </w:rPr>
        <w:t xml:space="preserve">PriceLabs</w:t>
      </w:r>
      <w:r>
        <w:t xml:space="preserve"> </w:t>
      </w:r>
      <w:r>
        <w:t xml:space="preserve">adjusts nightly rates automatically based on market trends</w:t>
      </w:r>
    </w:p>
    <w:p>
      <w:pPr>
        <w:numPr>
          <w:ilvl w:val="0"/>
          <w:numId w:val="1135"/>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5"/>
        </w:numPr>
        <w:pStyle w:val="Compact"/>
      </w:pPr>
      <w:r>
        <w:rPr>
          <w:bCs/>
          <w:b/>
        </w:rPr>
        <w:t xml:space="preserve">Slack</w:t>
      </w:r>
      <w:r>
        <w:t xml:space="preserve"> </w:t>
      </w:r>
      <w:r>
        <w:t xml:space="preserve">for real-time coordination with your cleaner, handyman, and VA</w:t>
      </w:r>
    </w:p>
    <w:p>
      <w:pPr>
        <w:numPr>
          <w:ilvl w:val="0"/>
          <w:numId w:val="1135"/>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6"/>
        </w:numPr>
        <w:pStyle w:val="Compact"/>
      </w:pPr>
      <w:r>
        <w:t xml:space="preserve">A cleaner. Your MVP, and the most important person on your team.</w:t>
      </w:r>
    </w:p>
    <w:p>
      <w:pPr>
        <w:numPr>
          <w:ilvl w:val="0"/>
          <w:numId w:val="1136"/>
        </w:numPr>
        <w:pStyle w:val="Compact"/>
      </w:pPr>
      <w:r>
        <w:t xml:space="preserve">A handyman or maintenance contact</w:t>
      </w:r>
    </w:p>
    <w:p>
      <w:pPr>
        <w:numPr>
          <w:ilvl w:val="0"/>
          <w:numId w:val="1136"/>
        </w:numPr>
        <w:pStyle w:val="Compact"/>
      </w:pPr>
      <w:r>
        <w:t xml:space="preserve">Possibly a runner for supplies or guest extras</w:t>
      </w:r>
    </w:p>
    <w:p>
      <w:pPr>
        <w:pStyle w:val="FirstParagraph"/>
      </w:pPr>
      <w:r>
        <w:t xml:space="preserve">Now the decision math, because this is the comparison you’ll actually run.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7"/>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7"/>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7"/>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7"/>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8"/>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8"/>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8"/>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8"/>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8"/>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Cleaners are the heartbeat of your business. 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9"/>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9"/>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9"/>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9"/>
        </w:numPr>
        <w:pStyle w:val="Compact"/>
      </w:pPr>
      <w:r>
        <w:rPr>
          <w:bCs/>
          <w:b/>
        </w:rPr>
        <w:t xml:space="preserve">A WiFi marketing hub (I use StayFi).</w:t>
      </w:r>
      <w:r>
        <w:t xml:space="preserve"> </w:t>
      </w:r>
      <w:r>
        <w:t xml:space="preserve">Replaces the router login with a branded splash page that captures guest emails — fuel for remarketing and direct bookings.</w:t>
      </w:r>
    </w:p>
    <w:p>
      <w:pPr>
        <w:numPr>
          <w:ilvl w:val="0"/>
          <w:numId w:val="1139"/>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9"/>
        </w:numPr>
        <w:pStyle w:val="Compact"/>
      </w:pPr>
      <w:r>
        <w:rPr>
          <w:bCs/>
          <w:b/>
        </w:rPr>
        <w:t xml:space="preserve">Roku TVs.</w:t>
      </w:r>
      <w:r>
        <w:t xml:space="preserve"> </w:t>
      </w:r>
      <w:r>
        <w:t xml:space="preserve">A consistent streaming setup with guest mode, so accounts wipe after checkout. Professional, and it kills a whole category of support tickets.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and they need order.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40"/>
        </w:numPr>
        <w:pStyle w:val="Compact"/>
      </w:pPr>
      <w:r>
        <w:t xml:space="preserve">Review upcoming bookings</w:t>
      </w:r>
    </w:p>
    <w:p>
      <w:pPr>
        <w:numPr>
          <w:ilvl w:val="0"/>
          <w:numId w:val="1140"/>
        </w:numPr>
        <w:pStyle w:val="Compact"/>
      </w:pPr>
      <w:r>
        <w:t xml:space="preserve">Check Turno for missed cleans</w:t>
      </w:r>
    </w:p>
    <w:p>
      <w:pPr>
        <w:numPr>
          <w:ilvl w:val="0"/>
          <w:numId w:val="1140"/>
        </w:numPr>
        <w:pStyle w:val="Compact"/>
      </w:pPr>
      <w:r>
        <w:t xml:space="preserve">Scan guest feedback about cleanliness</w:t>
      </w:r>
    </w:p>
    <w:p>
      <w:pPr>
        <w:numPr>
          <w:ilvl w:val="0"/>
          <w:numId w:val="1140"/>
        </w:numPr>
        <w:pStyle w:val="Compact"/>
      </w:pPr>
      <w:r>
        <w:t xml:space="preserve">Confirm smart devices are online (Schlage, Ring, Minut)</w:t>
      </w:r>
    </w:p>
    <w:p>
      <w:pPr>
        <w:numPr>
          <w:ilvl w:val="0"/>
          <w:numId w:val="1140"/>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proactive and solution-oriented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1"/>
        </w:numPr>
        <w:pStyle w:val="Compact"/>
      </w:pPr>
      <w:r>
        <w:t xml:space="preserve">Tools, automations, and trained people replace your time. That’s the L in RURAL.</w:t>
      </w:r>
    </w:p>
    <w:p>
      <w:pPr>
        <w:numPr>
          <w:ilvl w:val="0"/>
          <w:numId w:val="1141"/>
        </w:numPr>
        <w:pStyle w:val="Compact"/>
      </w:pPr>
      <w:r>
        <w:t xml:space="preserve">The Systems Stack has four layers: tech, local help, automations, protocols.</w:t>
      </w:r>
    </w:p>
    <w:p>
      <w:pPr>
        <w:numPr>
          <w:ilvl w:val="0"/>
          <w:numId w:val="1141"/>
        </w:numPr>
        <w:pStyle w:val="Compact"/>
      </w:pPr>
      <w:r>
        <w:t xml:space="preserve">A well-built property takes no more than three hours in the median week; systems make the ugly weeks rare and short. Anything above that is a delegation candidate.</w:t>
      </w:r>
    </w:p>
    <w:p>
      <w:pPr>
        <w:numPr>
          <w:ilvl w:val="0"/>
          <w:numId w:val="1141"/>
        </w:numPr>
        <w:pStyle w:val="Compact"/>
      </w:pPr>
      <w:r>
        <w:t xml:space="preserve">Start with a property manager and learn the business while it earns. Then decide whether to keep the manager for good or take it back with AI and software.</w:t>
      </w:r>
    </w:p>
    <w:p>
      <w:pPr>
        <w:numPr>
          <w:ilvl w:val="0"/>
          <w:numId w:val="1141"/>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1"/>
        </w:numPr>
        <w:pStyle w:val="Compact"/>
      </w:pPr>
      <w:r>
        <w:t xml:space="preserve">In a remote business, communication is hospitality. Five templates handle almost every stay.</w:t>
      </w:r>
    </w:p>
    <w:p>
      <w:pPr>
        <w:numPr>
          <w:ilvl w:val="0"/>
          <w:numId w:val="1141"/>
        </w:numPr>
        <w:pStyle w:val="Compact"/>
      </w:pPr>
      <w:r>
        <w:t xml:space="preserve">Your cleaner is your MVP. Pay fairly, verify with photos, and say thank you often.</w:t>
      </w:r>
    </w:p>
    <w:p>
      <w:pPr>
        <w:numPr>
          <w:ilvl w:val="0"/>
          <w:numId w:val="1141"/>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which is to say slowly, with no plan and no protocol, just adrenaline and a guest getting angrier by the minute. Every minute of silence costs you a star.</w:t>
      </w:r>
    </w:p>
    <w:p>
      <w:pPr>
        <w:pStyle w:val="BodyText"/>
      </w:pPr>
      <w:r>
        <w:t xml:space="preserve">The second version sleeps through it.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But you make it over coffee with a diagnosis in hand, not at midnight with a guest in the cold.</w:t>
      </w:r>
    </w:p>
    <w:p>
      <w:pPr>
        <w:pStyle w:val="BodyText"/>
      </w:pPr>
      <w:r>
        <w:t xml:space="preserve">Same emergency. Same property. The only difference is that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The guests were celebrating a holiday their family observes without using electricity, and a young guest took the rule very literally and draped a towel over a lamp. The notifications came in fast, from the neighbor, from Airbnb, from the guests themselves. Everyone was safe, which is the only part of the story that ever mattered to me. I was about 2,000 miles away the whole time. Our standby contractors were dispatched immediately, insurance covered the repair, and the home was repaired within the week. It came back with new flooring, better than before.</w:t>
      </w:r>
    </w:p>
    <w:p>
      <w:pPr>
        <w:pStyle w:val="BodyText"/>
      </w:pPr>
      <w:r>
        <w:t xml:space="preserve">That week settled something for me. Systems don’t prevent human error. No protocol stops a kid from taking a rule literally.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2"/>
        </w:numPr>
        <w:pStyle w:val="Compact"/>
      </w:pPr>
      <w:r>
        <w:t xml:space="preserve">A 24/7 plumber</w:t>
      </w:r>
    </w:p>
    <w:p>
      <w:pPr>
        <w:numPr>
          <w:ilvl w:val="0"/>
          <w:numId w:val="1142"/>
        </w:numPr>
        <w:pStyle w:val="Compact"/>
      </w:pPr>
      <w:r>
        <w:t xml:space="preserve">An electrician</w:t>
      </w:r>
    </w:p>
    <w:p>
      <w:pPr>
        <w:numPr>
          <w:ilvl w:val="0"/>
          <w:numId w:val="1142"/>
        </w:numPr>
        <w:pStyle w:val="Compact"/>
      </w:pPr>
      <w:r>
        <w:t xml:space="preserve">An HVAC tech</w:t>
      </w:r>
    </w:p>
    <w:p>
      <w:pPr>
        <w:numPr>
          <w:ilvl w:val="0"/>
          <w:numId w:val="1142"/>
        </w:numPr>
        <w:pStyle w:val="Compact"/>
      </w:pPr>
      <w:r>
        <w:t xml:space="preserve">A general handyman</w:t>
      </w:r>
    </w:p>
    <w:p>
      <w:pPr>
        <w:numPr>
          <w:ilvl w:val="0"/>
          <w:numId w:val="1142"/>
        </w:numPr>
        <w:pStyle w:val="Compact"/>
      </w:pPr>
      <w:r>
        <w:t xml:space="preserve">A backup cleaner</w:t>
      </w:r>
    </w:p>
    <w:p>
      <w:pPr>
        <w:numPr>
          <w:ilvl w:val="0"/>
          <w:numId w:val="1142"/>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3"/>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3"/>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3"/>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3"/>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This matrix removes decision fatigue and lets your team act without you.</w:t>
      </w:r>
    </w:p>
    <w:p>
      <w:pPr>
        <w:pStyle w:val="BodyText"/>
      </w:pPr>
      <w:r>
        <w:t xml:space="preserve">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five pieces together — the go-to list, the matrix, the fast-reply playbook, the sensors, the fund — and an emergency stops being a crisis. It becomes a workflow.</w:t>
      </w:r>
    </w:p>
    <w:bookmarkEnd w:id="185"/>
    <w:bookmarkStart w:id="186" w:name="pricing-and-calendar-strategy"/>
    <w:p>
      <w:pPr>
        <w:pStyle w:val="Heading3"/>
      </w:pPr>
      <w:r>
        <w:t xml:space="preserve">Pricing and Calendar Strategy</w:t>
      </w:r>
    </w:p>
    <w:p>
      <w:pPr>
        <w:pStyle w:val="FirstParagraph"/>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 and it’s the difference between rates that track demand and rates that quietly drift.</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Dan Martell’s principle is simple. If you can pay someone $1 to take over a task, and that frees an hour you can spend earning $4 or more (finding deals, raising capital, building systems), make the trade immediately.</w:t>
      </w:r>
    </w:p>
    <w:p>
      <w:pPr>
        <w:pStyle w:val="BodyText"/>
      </w:pPr>
      <w:r>
        <w:t xml:space="preserve">Run the math on your own business. A VA at $1,000 a month frees up roughly 5 hours of your week. If those hours help you source one new deal worth $4,000 a month, the VA pays a 4:1 return.</w:t>
      </w:r>
    </w:p>
    <w:p>
      <w:pPr>
        <w:pStyle w:val="BodyText"/>
      </w:pPr>
      <w:r>
        <w:t xml:space="preserve">“</w:t>
      </w:r>
      <w:r>
        <w:t xml:space="preserve">Can I afford a VA?</w:t>
      </w:r>
      <w:r>
        <w:t xml:space="preserve">”</w:t>
      </w:r>
      <w:r>
        <w:t xml:space="preserve"> </w:t>
      </w:r>
      <w:r>
        <w:t xml:space="preserve">is the wrong question. Ask whether you can afford not to have one. Once you hit two or three properties, the answer is no.</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4"/>
        </w:numPr>
        <w:pStyle w:val="Compact"/>
      </w:pPr>
      <w:r>
        <w:t xml:space="preserve">Direct revenue: $600 (3 nights × $200)</w:t>
      </w:r>
    </w:p>
    <w:p>
      <w:pPr>
        <w:numPr>
          <w:ilvl w:val="0"/>
          <w:numId w:val="1144"/>
        </w:numPr>
        <w:pStyle w:val="Compact"/>
      </w:pPr>
      <w:r>
        <w:t xml:space="preserve">Review value: $500–$2,000, because high-quality 5-star reviews drive future bookings and algorithm ranking</w:t>
      </w:r>
    </w:p>
    <w:p>
      <w:pPr>
        <w:numPr>
          <w:ilvl w:val="0"/>
          <w:numId w:val="1144"/>
        </w:numPr>
        <w:pStyle w:val="Compact"/>
      </w:pPr>
      <w:r>
        <w:t xml:space="preserve">Repeat bookings: $600+ when satisfied guests come back</w:t>
      </w:r>
    </w:p>
    <w:p>
      <w:pPr>
        <w:numPr>
          <w:ilvl w:val="0"/>
          <w:numId w:val="1144"/>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5"/>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5"/>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That’s an illustration of the principle, not arithmetic you can bank.</w:t>
      </w:r>
    </w:p>
    <w:p>
      <w:pPr>
        <w:pStyle w:val="BodyText"/>
      </w:pPr>
      <w:r>
        <w:t xml:space="preserve">This is why the refund-versus-defend rule from the last chapter isn’t stinginess and the small gesture isn’t softness. Small refunds and kind gestures compound into review velocity, and review velocity compounds into occupancy.</w:t>
      </w:r>
    </w:p>
    <w:p>
      <w:pPr>
        <w:pStyle w:val="BodyText"/>
      </w:pPr>
      <w:r>
        <w:t xml:space="preserve">None of this is charity. 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6"/>
        </w:numPr>
        <w:pStyle w:val="Compact"/>
      </w:pPr>
      <w:r>
        <w:t xml:space="preserve">Revenue (Airbnb, Vrbo, pet fees, upsells)</w:t>
      </w:r>
    </w:p>
    <w:p>
      <w:pPr>
        <w:numPr>
          <w:ilvl w:val="0"/>
          <w:numId w:val="1146"/>
        </w:numPr>
        <w:pStyle w:val="Compact"/>
      </w:pPr>
      <w:r>
        <w:t xml:space="preserve">Cleaning costs</w:t>
      </w:r>
    </w:p>
    <w:p>
      <w:pPr>
        <w:numPr>
          <w:ilvl w:val="0"/>
          <w:numId w:val="1146"/>
        </w:numPr>
        <w:pStyle w:val="Compact"/>
      </w:pPr>
      <w:r>
        <w:t xml:space="preserve">CapEx (big upgrades: HVAC, roofs, hot tubs)</w:t>
      </w:r>
    </w:p>
    <w:p>
      <w:pPr>
        <w:numPr>
          <w:ilvl w:val="0"/>
          <w:numId w:val="1146"/>
        </w:numPr>
        <w:pStyle w:val="Compact"/>
      </w:pPr>
      <w:r>
        <w:t xml:space="preserve">Repairs and maintenance</w:t>
      </w:r>
    </w:p>
    <w:p>
      <w:pPr>
        <w:numPr>
          <w:ilvl w:val="0"/>
          <w:numId w:val="1146"/>
        </w:numPr>
        <w:pStyle w:val="Compact"/>
      </w:pPr>
      <w:r>
        <w:t xml:space="preserve">Utilities (electric, propane, water, WiFi)</w:t>
      </w:r>
    </w:p>
    <w:p>
      <w:pPr>
        <w:numPr>
          <w:ilvl w:val="0"/>
          <w:numId w:val="1146"/>
        </w:numPr>
        <w:pStyle w:val="Compact"/>
      </w:pPr>
      <w:r>
        <w:t xml:space="preserve">Restocking and amenities</w:t>
      </w:r>
    </w:p>
    <w:p>
      <w:pPr>
        <w:numPr>
          <w:ilvl w:val="0"/>
          <w:numId w:val="1146"/>
        </w:numPr>
        <w:pStyle w:val="Compact"/>
      </w:pPr>
      <w:r>
        <w:t xml:space="preserve">Software and subscriptions</w:t>
      </w:r>
    </w:p>
    <w:p>
      <w:pPr>
        <w:numPr>
          <w:ilvl w:val="0"/>
          <w:numId w:val="1146"/>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On taxes, always consult a licensed tax pro. But walk in informed, because most STR investors miss deductions. If you materially participated in the property, you may qualify for bonus depreciation, which can mean serious savings. Ask your CPA about:</w:t>
      </w:r>
    </w:p>
    <w:p>
      <w:pPr>
        <w:numPr>
          <w:ilvl w:val="0"/>
          <w:numId w:val="1147"/>
        </w:numPr>
        <w:pStyle w:val="Compact"/>
      </w:pPr>
      <w:r>
        <w:t xml:space="preserve">STR material participation rules</w:t>
      </w:r>
    </w:p>
    <w:p>
      <w:pPr>
        <w:numPr>
          <w:ilvl w:val="0"/>
          <w:numId w:val="1147"/>
        </w:numPr>
        <w:pStyle w:val="Compact"/>
      </w:pPr>
      <w:r>
        <w:t xml:space="preserve">Cost segregation and bonus depreciation</w:t>
      </w:r>
    </w:p>
    <w:p>
      <w:pPr>
        <w:numPr>
          <w:ilvl w:val="0"/>
          <w:numId w:val="1147"/>
        </w:numPr>
        <w:pStyle w:val="Compact"/>
      </w:pPr>
      <w:r>
        <w:t xml:space="preserve">Eligibility for the 20% qualified business income (QBI) deduction</w:t>
      </w:r>
    </w:p>
    <w:p>
      <w:pPr>
        <w:numPr>
          <w:ilvl w:val="0"/>
          <w:numId w:val="1147"/>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At some point, running everything yourself becomes the bottleneck.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8"/>
        </w:numPr>
        <w:pStyle w:val="Compact"/>
      </w:pPr>
      <w:r>
        <w:t xml:space="preserve">Keep: strategic decisions, revenue tracking, weekly guest and performance reviews, spotting trends</w:t>
      </w:r>
    </w:p>
    <w:p>
      <w:pPr>
        <w:numPr>
          <w:ilvl w:val="0"/>
          <w:numId w:val="1148"/>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9"/>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9"/>
        </w:numPr>
        <w:pStyle w:val="Compact"/>
      </w:pPr>
      <w:r>
        <w:t xml:space="preserve">BiggerPockets forums: the STR and vacation rental threads</w:t>
      </w:r>
    </w:p>
    <w:p>
      <w:pPr>
        <w:numPr>
          <w:ilvl w:val="0"/>
          <w:numId w:val="1149"/>
        </w:numPr>
        <w:pStyle w:val="Compact"/>
      </w:pPr>
      <w:r>
        <w:t xml:space="preserve">Reddit: r/AirBnB, r/realestateinvesting, r/shorttermrental</w:t>
      </w:r>
    </w:p>
    <w:p>
      <w:pPr>
        <w:numPr>
          <w:ilvl w:val="0"/>
          <w:numId w:val="1149"/>
        </w:numPr>
        <w:pStyle w:val="Compact"/>
      </w:pPr>
      <w:r>
        <w:t xml:space="preserve">Local real estate meetups</w:t>
      </w:r>
    </w:p>
    <w:p>
      <w:pPr>
        <w:numPr>
          <w:ilvl w:val="0"/>
          <w:numId w:val="1149"/>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So 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instead of a rental that takes it. Whether those hours go toward your next deal, your family, or a full night’s sleep in January, the choice is yours.</w:t>
      </w:r>
    </w:p>
    <w:p>
      <w:pPr>
        <w:pStyle w:val="BodyText"/>
      </w:pPr>
      <w:r>
        <w:t xml:space="preserve">The only difference between a successful remote STR and a nightmare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50"/>
        </w:numPr>
        <w:pStyle w:val="Compact"/>
      </w:pPr>
      <w:r>
        <w:t xml:space="preserve">Protocols and people make you optional. Write the plan before the plan is needed.</w:t>
      </w:r>
    </w:p>
    <w:p>
      <w:pPr>
        <w:numPr>
          <w:ilvl w:val="0"/>
          <w:numId w:val="1150"/>
        </w:numPr>
        <w:pStyle w:val="Compact"/>
      </w:pPr>
      <w:r>
        <w:t xml:space="preserve">The Escalation Matrix ($0–$50, $50–$200, $200+, urgent) lets your team act without you. Guest conflict is the one thing you always own.</w:t>
      </w:r>
    </w:p>
    <w:p>
      <w:pPr>
        <w:numPr>
          <w:ilvl w:val="0"/>
          <w:numId w:val="1150"/>
        </w:numPr>
        <w:pStyle w:val="Compact"/>
      </w:pPr>
      <w:r>
        <w:t xml:space="preserve">A $500–$1,000 peace-of-mind fund handles small surprises; the Chapter 8 capex fund (1–2% of home value a year, $10K liquid minimum) is the real backstop.</w:t>
      </w:r>
    </w:p>
    <w:p>
      <w:pPr>
        <w:numPr>
          <w:ilvl w:val="0"/>
          <w:numId w:val="1150"/>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50"/>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50"/>
        </w:numPr>
        <w:pStyle w:val="Compact"/>
      </w:pPr>
      <w:r>
        <w:t xml:space="preserve">The platforms aren’t yours. List on a second one early, capture guest contacts where allowed, and treat reserves as platform insurance.</w:t>
      </w:r>
    </w:p>
    <w:p>
      <w:pPr>
        <w:numPr>
          <w:ilvl w:val="0"/>
          <w:numId w:val="1150"/>
        </w:numPr>
        <w:pStyle w:val="Compact"/>
      </w:pPr>
      <w:r>
        <w:t xml:space="preserve">A $600 booking is really a guest worth roughly $2,000–$3,800, estimated. The 60:1 gesture math is an illustration, not arithmetic to bank.</w:t>
      </w:r>
    </w:p>
    <w:p>
      <w:pPr>
        <w:numPr>
          <w:ilvl w:val="0"/>
          <w:numId w:val="1150"/>
        </w:numPr>
        <w:pStyle w:val="Compact"/>
      </w:pPr>
      <w:r>
        <w:t xml:space="preserve">Track every dollar monthly. Revenue is gross, before expenses, not what you keep. Carry a $1–2M umbrella, and take the LLC question to an attorney too.</w:t>
      </w:r>
    </w:p>
    <w:p>
      <w:pPr>
        <w:numPr>
          <w:ilvl w:val="0"/>
          <w:numId w:val="1150"/>
        </w:numPr>
        <w:pStyle w:val="Compact"/>
      </w:pPr>
      <w:r>
        <w:t xml:space="preserve">At 2–3 properties, hire a VA ($800–$1,200 a month). Systematize before you delegate, and never delegate the weekly review.</w:t>
      </w:r>
    </w:p>
    <w:p>
      <w:pPr>
        <w:numPr>
          <w:ilvl w:val="0"/>
          <w:numId w:val="1150"/>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1"/>
        </w:numPr>
        <w:pStyle w:val="Compact"/>
      </w:pPr>
      <w:r>
        <w:rPr>
          <w:bCs/>
          <w:b/>
        </w:rPr>
        <w:t xml:space="preserve">You can buy something and make it work.</w:t>
      </w:r>
      <w:r>
        <w:t xml:space="preserve"> </w:t>
      </w:r>
      <w:r>
        <w:t xml:space="preserve">You’ve done it.</w:t>
      </w:r>
    </w:p>
    <w:p>
      <w:pPr>
        <w:numPr>
          <w:ilvl w:val="0"/>
          <w:numId w:val="1151"/>
        </w:numPr>
        <w:pStyle w:val="Compact"/>
      </w:pPr>
      <w:r>
        <w:rPr>
          <w:bCs/>
          <w:b/>
        </w:rPr>
        <w:t xml:space="preserve">You can build a team.</w:t>
      </w:r>
      <w:r>
        <w:t xml:space="preserve"> </w:t>
      </w:r>
      <w:r>
        <w:t xml:space="preserve">VA, cleaner, maybe a property manager. You’ve managed them.</w:t>
      </w:r>
    </w:p>
    <w:p>
      <w:pPr>
        <w:numPr>
          <w:ilvl w:val="0"/>
          <w:numId w:val="1151"/>
        </w:numPr>
        <w:pStyle w:val="Compact"/>
      </w:pPr>
      <w:r>
        <w:rPr>
          <w:bCs/>
          <w:b/>
        </w:rPr>
        <w:t xml:space="preserve">You can make money while you sleep.</w:t>
      </w:r>
      <w:r>
        <w:t xml:space="preserve"> </w:t>
      </w:r>
      <w:r>
        <w:t xml:space="preserve">You’ve seen the bank notification.</w:t>
      </w:r>
    </w:p>
    <w:p>
      <w:pPr>
        <w:numPr>
          <w:ilvl w:val="0"/>
          <w:numId w:val="1151"/>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 It felt inevitable.</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11),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2"/>
        </w:numPr>
        <w:pStyle w:val="Compact"/>
      </w:pPr>
      <w:r>
        <w:t xml:space="preserve">Expect: 40–60% occupancy (low, because you’re new). First reviews dropping in.</w:t>
      </w:r>
    </w:p>
    <w:p>
      <w:pPr>
        <w:numPr>
          <w:ilvl w:val="0"/>
          <w:numId w:val="1152"/>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3"/>
        </w:numPr>
        <w:pStyle w:val="Compact"/>
      </w:pPr>
      <w:r>
        <w:t xml:space="preserve">Expect: 60–75% occupancy. Your rating is forming, probably 4.7+.</w:t>
      </w:r>
    </w:p>
    <w:p>
      <w:pPr>
        <w:numPr>
          <w:ilvl w:val="0"/>
          <w:numId w:val="1153"/>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4"/>
        </w:numPr>
        <w:pStyle w:val="Compact"/>
      </w:pPr>
      <w:r>
        <w:t xml:space="preserve">Expect: 65–75% occupancy. Predictable income of $1,500–$2,500 per month net after all expenses.</w:t>
      </w:r>
    </w:p>
    <w:p>
      <w:pPr>
        <w:numPr>
          <w:ilvl w:val="0"/>
          <w:numId w:val="1154"/>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You didn’t do anything.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5"/>
        </w:numPr>
        <w:pStyle w:val="Compact"/>
      </w:pPr>
      <w:r>
        <w:t xml:space="preserve">Is this week pacing ahead or behind last week?</w:t>
      </w:r>
    </w:p>
    <w:p>
      <w:pPr>
        <w:numPr>
          <w:ilvl w:val="0"/>
          <w:numId w:val="1155"/>
        </w:numPr>
        <w:pStyle w:val="Compact"/>
      </w:pPr>
      <w:r>
        <w:t xml:space="preserve">Any occupancy gaps to fill with a discount?</w:t>
      </w:r>
    </w:p>
    <w:p>
      <w:pPr>
        <w:numPr>
          <w:ilvl w:val="0"/>
          <w:numId w:val="1155"/>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6"/>
        </w:numPr>
        <w:pStyle w:val="Compact"/>
      </w:pPr>
      <w:r>
        <w:t xml:space="preserve">Update minimum-stay rules based on demand</w:t>
      </w:r>
    </w:p>
    <w:p>
      <w:pPr>
        <w:numPr>
          <w:ilvl w:val="0"/>
          <w:numId w:val="1156"/>
        </w:numPr>
        <w:pStyle w:val="Compact"/>
      </w:pPr>
      <w:r>
        <w:t xml:space="preserve">Adjust for upcoming holidays or local events</w:t>
      </w:r>
    </w:p>
    <w:p>
      <w:pPr>
        <w:numPr>
          <w:ilvl w:val="0"/>
          <w:numId w:val="1156"/>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7"/>
        </w:numPr>
        <w:pStyle w:val="Compact"/>
      </w:pPr>
      <w:r>
        <w:t xml:space="preserve">Any supplies running low?</w:t>
      </w:r>
    </w:p>
    <w:p>
      <w:pPr>
        <w:numPr>
          <w:ilvl w:val="0"/>
          <w:numId w:val="1157"/>
        </w:numPr>
        <w:pStyle w:val="Compact"/>
      </w:pPr>
      <w:r>
        <w:t xml:space="preserve">Does your cleaner need time off, or have feedback?</w:t>
      </w:r>
    </w:p>
    <w:p>
      <w:pPr>
        <w:numPr>
          <w:ilvl w:val="0"/>
          <w:numId w:val="1157"/>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in under seven months, and it reappraised around $450K.</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operating-system"/>
    <w:p>
      <w:pPr>
        <w:pStyle w:val="Heading3"/>
      </w:pPr>
      <w:r>
        <w:t xml:space="preserve">The Owner’s Mindset Operating System</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Once you integrate them, your decision-making accelerates.</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single shift changes everything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 and it has nothing to do with being cheap.</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scale with your time. Systems scale with multiplication.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Once you internalize them, you move faster,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8"/>
        </w:numPr>
        <w:pStyle w:val="Compact"/>
      </w:pPr>
      <w:r>
        <w:t xml:space="preserve">Launch is the starting gun, not the finish line.</w:t>
      </w:r>
    </w:p>
    <w:p>
      <w:pPr>
        <w:numPr>
          <w:ilvl w:val="0"/>
          <w:numId w:val="1158"/>
        </w:numPr>
        <w:pStyle w:val="Compact"/>
      </w:pPr>
      <w:r>
        <w:t xml:space="preserve">The First Domino is one deal done right. After it falls, the rest become inevitable.</w:t>
      </w:r>
    </w:p>
    <w:p>
      <w:pPr>
        <w:numPr>
          <w:ilvl w:val="0"/>
          <w:numId w:val="1158"/>
        </w:numPr>
        <w:pStyle w:val="Compact"/>
      </w:pPr>
      <w:r>
        <w:t xml:space="preserve">Myla’s Oak Hill refi handed most of her capital back, and that capital bought her second property. The first domino tipped the second.</w:t>
      </w:r>
    </w:p>
    <w:p>
      <w:pPr>
        <w:numPr>
          <w:ilvl w:val="0"/>
          <w:numId w:val="1158"/>
        </w:numPr>
        <w:pStyle w:val="Compact"/>
      </w:pPr>
      <w:r>
        <w:t xml:space="preserve">Expect 40–60% occupancy in month one and 65–75% by month three, flattered by the new-listing boost. Stabilized means 55–70% across a full year. Chaos is a phase, not a verdict.</w:t>
      </w:r>
    </w:p>
    <w:p>
      <w:pPr>
        <w:numPr>
          <w:ilvl w:val="0"/>
          <w:numId w:val="1158"/>
        </w:numPr>
        <w:pStyle w:val="Compact"/>
      </w:pPr>
      <w:r>
        <w:t xml:space="preserve">Stability is about three hours a week: one dashboard check, two pricing sessions, quick team touchpoints.</w:t>
      </w:r>
    </w:p>
    <w:p>
      <w:pPr>
        <w:numPr>
          <w:ilvl w:val="0"/>
          <w:numId w:val="1158"/>
        </w:numPr>
        <w:pStyle w:val="Compact"/>
      </w:pPr>
      <w:r>
        <w:t xml:space="preserve">Tasks scale with your time. Systems scale with multiplication.</w:t>
      </w:r>
    </w:p>
    <w:p>
      <w:pPr>
        <w:numPr>
          <w:ilvl w:val="0"/>
          <w:numId w:val="1158"/>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8"/>
        </w:numPr>
        <w:pStyle w:val="Compact"/>
      </w:pPr>
      <w:r>
        <w:t xml:space="preserve">The real return is the confidence, and the identity that comes with it. The cash is almost a side effect.</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9"/>
        </w:numPr>
        <w:pStyle w:val="Compact"/>
      </w:pPr>
      <w:r>
        <w:t xml:space="preserve">1 property, worth $250K after renovation</w:t>
      </w:r>
    </w:p>
    <w:p>
      <w:pPr>
        <w:numPr>
          <w:ilvl w:val="0"/>
          <w:numId w:val="1159"/>
        </w:numPr>
        <w:pStyle w:val="Compact"/>
      </w:pPr>
      <w:r>
        <w:t xml:space="preserve">Invested capital: $150K (down payment, renovation, setup)</w:t>
      </w:r>
    </w:p>
    <w:p>
      <w:pPr>
        <w:numPr>
          <w:ilvl w:val="0"/>
          <w:numId w:val="1159"/>
        </w:numPr>
        <w:pStyle w:val="Compact"/>
      </w:pPr>
      <w:r>
        <w:t xml:space="preserve">Monthly net cash flow: $2,000 (conservative, after all expenses)</w:t>
      </w:r>
    </w:p>
    <w:p>
      <w:pPr>
        <w:numPr>
          <w:ilvl w:val="0"/>
          <w:numId w:val="1159"/>
        </w:numPr>
        <w:pStyle w:val="Compact"/>
      </w:pPr>
      <w:r>
        <w:t xml:space="preserve">Annual net cash flow: $24,000</w:t>
      </w:r>
    </w:p>
    <w:p>
      <w:pPr>
        <w:numPr>
          <w:ilvl w:val="0"/>
          <w:numId w:val="1159"/>
        </w:numPr>
        <w:pStyle w:val="Compact"/>
      </w:pPr>
      <w:r>
        <w:t xml:space="preserve">Equity created through appreciation: ~$5,000 (a conservative 2% rural rate)</w:t>
      </w:r>
    </w:p>
    <w:p>
      <w:pPr>
        <w:numPr>
          <w:ilvl w:val="0"/>
          <w:numId w:val="1159"/>
        </w:numPr>
        <w:pStyle w:val="Compact"/>
      </w:pPr>
      <w:r>
        <w:t xml:space="preserve">Tax write-offs from depreciation: ~$5,500 a year (straight-line on a $150K building value; that’s the deduction, not cash)</w:t>
      </w:r>
    </w:p>
    <w:p>
      <w:pPr>
        <w:numPr>
          <w:ilvl w:val="0"/>
          <w:numId w:val="1159"/>
        </w:numPr>
        <w:pStyle w:val="Compact"/>
      </w:pPr>
      <w:r>
        <w:rPr>
          <w:bCs/>
          <w:b/>
        </w:rPr>
        <w:t xml:space="preserve">Year 1 total wealth increase: $34,500</w:t>
      </w:r>
      <w:r>
        <w:t xml:space="preserve"> </w:t>
      </w:r>
      <w:r>
        <w:t xml:space="preserve">(cash flow + equity + tax shelter)</w:t>
      </w:r>
    </w:p>
    <w:p>
      <w:pPr>
        <w:pStyle w:val="FirstParagraph"/>
      </w:pPr>
      <w:r>
        <w:t xml:space="preserve">Chapter 18 runs this same year with slightly different assumptions and shows the tax line at cash value, so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60"/>
        </w:numPr>
        <w:pStyle w:val="Compact"/>
      </w:pPr>
      <w:r>
        <w:t xml:space="preserve">Original loan: $150K</w:t>
      </w:r>
    </w:p>
    <w:p>
      <w:pPr>
        <w:numPr>
          <w:ilvl w:val="0"/>
          <w:numId w:val="1160"/>
        </w:numPr>
        <w:pStyle w:val="Compact"/>
      </w:pPr>
      <w:r>
        <w:t xml:space="preserve">New appraisal: $250K, which is $100K above the original loan</w:t>
      </w:r>
    </w:p>
    <w:p>
      <w:pPr>
        <w:numPr>
          <w:ilvl w:val="0"/>
          <w:numId w:val="1160"/>
        </w:numPr>
        <w:pStyle w:val="Compact"/>
      </w:pPr>
      <w:r>
        <w:t xml:space="preserve">Cash-out refi at 80% LTV (loan-to-value, meaning the new loan can be up to 80% of what the home appraises for): $200K borrowed. That 80 is the model’s best case; more in a moment</w:t>
      </w:r>
    </w:p>
    <w:p>
      <w:pPr>
        <w:numPr>
          <w:ilvl w:val="0"/>
          <w:numId w:val="1160"/>
        </w:numPr>
        <w:pStyle w:val="Compact"/>
      </w:pPr>
      <w:r>
        <w:t xml:space="preserve">After paying off the original loan: $50K pulled out, call it $45K after closing costs</w:t>
      </w:r>
    </w:p>
    <w:p>
      <w:pPr>
        <w:numPr>
          <w:ilvl w:val="0"/>
          <w:numId w:val="1160"/>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That’s the Under Budget letter again; the payment that protects you in slow months also protects you from a bad appraisal.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1"/>
        </w:numPr>
        <w:pStyle w:val="Compact"/>
      </w:pPr>
      <w:r>
        <w:t xml:space="preserve">Property 2 purchase: $200K</w:t>
      </w:r>
    </w:p>
    <w:p>
      <w:pPr>
        <w:numPr>
          <w:ilvl w:val="0"/>
          <w:numId w:val="1161"/>
        </w:numPr>
        <w:pStyle w:val="Compact"/>
      </w:pPr>
      <w:r>
        <w:t xml:space="preserve">Down payment: $40K (refi proceeds + saved cash flow)</w:t>
      </w:r>
    </w:p>
    <w:p>
      <w:pPr>
        <w:numPr>
          <w:ilvl w:val="0"/>
          <w:numId w:val="1161"/>
        </w:numPr>
        <w:pStyle w:val="Compact"/>
      </w:pPr>
      <w:r>
        <w:t xml:space="preserve">Renovation and setup: $70K (financed or stacked on 0% business cards)</w:t>
      </w:r>
    </w:p>
    <w:p>
      <w:pPr>
        <w:numPr>
          <w:ilvl w:val="0"/>
          <w:numId w:val="1161"/>
        </w:numPr>
        <w:pStyle w:val="Compact"/>
      </w:pPr>
      <w:r>
        <w:t xml:space="preserve">Financing needed: $160K instead of $180K</w:t>
      </w:r>
    </w:p>
    <w:p>
      <w:pPr>
        <w:pStyle w:val="FirstParagraph"/>
      </w:pPr>
      <w:r>
        <w:t xml:space="preserve">Result at the end of Year 2:</w:t>
      </w:r>
    </w:p>
    <w:p>
      <w:pPr>
        <w:numPr>
          <w:ilvl w:val="0"/>
          <w:numId w:val="1162"/>
        </w:numPr>
        <w:pStyle w:val="Compact"/>
      </w:pPr>
      <w:r>
        <w:t xml:space="preserve">Property 1: $24,000 cash flow + $5,500 tax write-off + $5,000 equity = $34,500 of impact</w:t>
      </w:r>
    </w:p>
    <w:p>
      <w:pPr>
        <w:numPr>
          <w:ilvl w:val="0"/>
          <w:numId w:val="1162"/>
        </w:numPr>
        <w:pStyle w:val="Compact"/>
      </w:pPr>
      <w:r>
        <w:t xml:space="preserve">Property 2: $18,000 cash flow (conservative, lower debt service) + $4,000 write-off + $4,000 equity = $26,000 of impact</w:t>
      </w:r>
    </w:p>
    <w:p>
      <w:pPr>
        <w:numPr>
          <w:ilvl w:val="0"/>
          <w:numId w:val="1162"/>
        </w:numPr>
        <w:pStyle w:val="Compact"/>
      </w:pPr>
      <w:r>
        <w:t xml:space="preserve">Combined net cash flow: $42,000 a year</w:t>
      </w:r>
    </w:p>
    <w:p>
      <w:pPr>
        <w:numPr>
          <w:ilvl w:val="0"/>
          <w:numId w:val="1162"/>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3"/>
        </w:numPr>
        <w:pStyle w:val="Compact"/>
      </w:pPr>
      <w:r>
        <w:t xml:space="preserve">Property 1: $250K value, $200K of debt after the refi, generating $24K a year net</w:t>
      </w:r>
    </w:p>
    <w:p>
      <w:pPr>
        <w:numPr>
          <w:ilvl w:val="0"/>
          <w:numId w:val="1163"/>
        </w:numPr>
        <w:pStyle w:val="Compact"/>
      </w:pPr>
      <w:r>
        <w:t xml:space="preserve">Property 2: $200K value, $160K of debt, generating $18K a year net</w:t>
      </w:r>
    </w:p>
    <w:p>
      <w:pPr>
        <w:numPr>
          <w:ilvl w:val="0"/>
          <w:numId w:val="1163"/>
        </w:numPr>
        <w:pStyle w:val="Compact"/>
      </w:pPr>
      <w:r>
        <w:t xml:space="preserve">Combined cash flow: $3,500 a month</w:t>
      </w:r>
    </w:p>
    <w:p>
      <w:pPr>
        <w:numPr>
          <w:ilvl w:val="0"/>
          <w:numId w:val="1163"/>
        </w:numPr>
        <w:pStyle w:val="Compact"/>
      </w:pPr>
      <w:r>
        <w:t xml:space="preserve">Combined write-offs: ~$9,500 a year</w:t>
      </w:r>
    </w:p>
    <w:p>
      <w:pPr>
        <w:numPr>
          <w:ilvl w:val="0"/>
          <w:numId w:val="1163"/>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just as Myla’s did.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4"/>
        </w:numPr>
        <w:pStyle w:val="Compact"/>
      </w:pPr>
      <w:r>
        <w:t xml:space="preserve">3 properties generating ~$60,000 a year net after all expenses and debt service</w:t>
      </w:r>
    </w:p>
    <w:p>
      <w:pPr>
        <w:numPr>
          <w:ilvl w:val="0"/>
          <w:numId w:val="1164"/>
        </w:numPr>
        <w:pStyle w:val="Compact"/>
      </w:pPr>
      <w:r>
        <w:t xml:space="preserve">Tax benefits across the portfolio: ~$14,000 a year</w:t>
      </w:r>
    </w:p>
    <w:p>
      <w:pPr>
        <w:numPr>
          <w:ilvl w:val="0"/>
          <w:numId w:val="1164"/>
        </w:numPr>
        <w:pStyle w:val="Compact"/>
      </w:pPr>
      <w:r>
        <w:t xml:space="preserve">Combined portfolio value: $650K+</w:t>
      </w:r>
    </w:p>
    <w:p>
      <w:pPr>
        <w:numPr>
          <w:ilvl w:val="0"/>
          <w:numId w:val="1164"/>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5"/>
        </w:numPr>
        <w:pStyle w:val="Compact"/>
      </w:pPr>
      <w:r>
        <w:t xml:space="preserve">Read every review. The negative ones are your roadmap.</w:t>
      </w:r>
    </w:p>
    <w:p>
      <w:pPr>
        <w:numPr>
          <w:ilvl w:val="0"/>
          <w:numId w:val="1165"/>
        </w:numPr>
        <w:pStyle w:val="Compact"/>
      </w:pPr>
      <w:r>
        <w:t xml:space="preserve">Respond to 100% of reviews within 24 hours, you or your VA: appreciative for the good ones, solution-focused for the bad.</w:t>
      </w:r>
    </w:p>
    <w:p>
      <w:pPr>
        <w:numPr>
          <w:ilvl w:val="0"/>
          <w:numId w:val="1165"/>
        </w:numPr>
        <w:pStyle w:val="Compact"/>
      </w:pPr>
      <w:r>
        <w:t xml:space="preserve">Track patterns. Repeated mentions of slow WiFi or weak hot water will bleed revenue until you fix them.</w:t>
      </w:r>
    </w:p>
    <w:p>
      <w:pPr>
        <w:numPr>
          <w:ilvl w:val="0"/>
          <w:numId w:val="1165"/>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6"/>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6"/>
        </w:numPr>
        <w:pStyle w:val="Compact"/>
      </w:pPr>
      <w:r>
        <w:rPr>
          <w:bCs/>
          <w:b/>
        </w:rPr>
        <w:t xml:space="preserve">Tune by season.</w:t>
      </w:r>
      <w:r>
        <w:t xml:space="preserve"> </w:t>
      </w:r>
      <w:r>
        <w:t xml:space="preserve">Cabin season pricing is not summer pricing.</w:t>
      </w:r>
    </w:p>
    <w:p>
      <w:pPr>
        <w:numPr>
          <w:ilvl w:val="0"/>
          <w:numId w:val="1166"/>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6"/>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and that’s a conservative estimate.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7"/>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7"/>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7"/>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7"/>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8"/>
        </w:numPr>
        <w:pStyle w:val="Compact"/>
      </w:pPr>
      <w:r>
        <w:rPr>
          <w:bCs/>
          <w:b/>
        </w:rPr>
        <w:t xml:space="preserve">Vrbo:</w:t>
      </w:r>
      <w:r>
        <w:t xml:space="preserve"> </w:t>
      </w:r>
      <w:r>
        <w:t xml:space="preserve">Slower to build, different audience. Give it 2–3 months. Worth it long-term.</w:t>
      </w:r>
    </w:p>
    <w:p>
      <w:pPr>
        <w:numPr>
          <w:ilvl w:val="0"/>
          <w:numId w:val="1168"/>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8"/>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8"/>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 A second channel carrying even a modest share of your revenue is real insurance.</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9"/>
        </w:numPr>
        <w:pStyle w:val="Compact"/>
      </w:pPr>
      <w:r>
        <w:t xml:space="preserve">Full 12 months of bank statements showing Airbnb deposits</w:t>
      </w:r>
    </w:p>
    <w:p>
      <w:pPr>
        <w:numPr>
          <w:ilvl w:val="0"/>
          <w:numId w:val="1169"/>
        </w:numPr>
        <w:pStyle w:val="Compact"/>
      </w:pPr>
      <w:r>
        <w:t xml:space="preserve">A profit-and-loss statement for the property</w:t>
      </w:r>
    </w:p>
    <w:p>
      <w:pPr>
        <w:numPr>
          <w:ilvl w:val="0"/>
          <w:numId w:val="1169"/>
        </w:numPr>
        <w:pStyle w:val="Compact"/>
      </w:pPr>
      <w:r>
        <w:t xml:space="preserve">A current appraisal, or budget $400–$600 for a new one</w:t>
      </w:r>
    </w:p>
    <w:p>
      <w:pPr>
        <w:numPr>
          <w:ilvl w:val="0"/>
          <w:numId w:val="1169"/>
        </w:numPr>
        <w:pStyle w:val="Compact"/>
      </w:pPr>
      <w:r>
        <w:t xml:space="preserve">Current mortgage statement (if you bought with cash, like Myla did, there’s no old loan to pay off; the new loan minus closing costs is your cash out)</w:t>
      </w:r>
    </w:p>
    <w:p>
      <w:pPr>
        <w:numPr>
          <w:ilvl w:val="0"/>
          <w:numId w:val="1169"/>
        </w:numPr>
        <w:pStyle w:val="Compact"/>
      </w:pPr>
      <w:r>
        <w:t xml:space="preserve">Title commitment</w:t>
      </w:r>
    </w:p>
    <w:p>
      <w:pPr>
        <w:pStyle w:val="FirstParagraph"/>
      </w:pPr>
      <w:r>
        <w:rPr>
          <w:bCs/>
          <w:b/>
        </w:rPr>
        <w:t xml:space="preserve">What lenders look for:</w:t>
      </w:r>
    </w:p>
    <w:p>
      <w:pPr>
        <w:numPr>
          <w:ilvl w:val="0"/>
          <w:numId w:val="1170"/>
        </w:numPr>
        <w:pStyle w:val="Compact"/>
      </w:pPr>
      <w:r>
        <w:rPr>
          <w:bCs/>
          <w:b/>
        </w:rPr>
        <w:t xml:space="preserve">12 months of STR income history.</w:t>
      </w:r>
      <w:r>
        <w:t xml:space="preserve"> </w:t>
      </w:r>
      <w:r>
        <w:t xml:space="preserve">This is the big one: consistent bookings, seasonal patterns, stability.</w:t>
      </w:r>
    </w:p>
    <w:p>
      <w:pPr>
        <w:numPr>
          <w:ilvl w:val="0"/>
          <w:numId w:val="1170"/>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70"/>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70"/>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1"/>
        </w:numPr>
        <w:pStyle w:val="Compact"/>
      </w:pPr>
      <w:r>
        <w:t xml:space="preserve">Interest rate (rates move; what matters is how your three quotes compare)</w:t>
      </w:r>
    </w:p>
    <w:p>
      <w:pPr>
        <w:numPr>
          <w:ilvl w:val="0"/>
          <w:numId w:val="1171"/>
        </w:numPr>
        <w:pStyle w:val="Compact"/>
      </w:pPr>
      <w:r>
        <w:t xml:space="preserve">Points (typically 1–3)</w:t>
      </w:r>
    </w:p>
    <w:p>
      <w:pPr>
        <w:numPr>
          <w:ilvl w:val="0"/>
          <w:numId w:val="1171"/>
        </w:numPr>
        <w:pStyle w:val="Compact"/>
      </w:pPr>
      <w:r>
        <w:t xml:space="preserve">LTV offered (70%, 75%, occasionally 80)</w:t>
      </w:r>
    </w:p>
    <w:p>
      <w:pPr>
        <w:numPr>
          <w:ilvl w:val="0"/>
          <w:numId w:val="1171"/>
        </w:numPr>
        <w:pStyle w:val="Compact"/>
      </w:pPr>
      <w:r>
        <w:t xml:space="preserve">Closing timeline (30–45 days is typical)</w:t>
      </w:r>
    </w:p>
    <w:p>
      <w:pPr>
        <w:numPr>
          <w:ilvl w:val="0"/>
          <w:numId w:val="1171"/>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I’d tell you the exact loan figure, but I honestly don’t remember it. What I remember is what the wire made possible.</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2"/>
        </w:numPr>
        <w:pStyle w:val="Compact"/>
      </w:pPr>
      <w:r>
        <w:t xml:space="preserve">The wealth is in the sequence: each property funds and accelerates the next.</w:t>
      </w:r>
    </w:p>
    <w:p>
      <w:pPr>
        <w:numPr>
          <w:ilvl w:val="0"/>
          <w:numId w:val="1172"/>
        </w:numPr>
        <w:pStyle w:val="Compact"/>
      </w:pPr>
      <w:r>
        <w:t xml:space="preserve">The stacking math compounds: ~$34K of new wealth in Year 1, ~$60K in Year 2, ~$85K–$95K in Year 3.</w:t>
      </w:r>
    </w:p>
    <w:p>
      <w:pPr>
        <w:numPr>
          <w:ilvl w:val="0"/>
          <w:numId w:val="1172"/>
        </w:numPr>
        <w:pStyle w:val="Compact"/>
      </w:pPr>
      <w:r>
        <w:t xml:space="preserve">Optimize in order: reviews, then pricing, then amenities, then listing, then platforms.</w:t>
      </w:r>
    </w:p>
    <w:p>
      <w:pPr>
        <w:numPr>
          <w:ilvl w:val="0"/>
          <w:numId w:val="1172"/>
        </w:numPr>
        <w:pStyle w:val="Compact"/>
      </w:pPr>
      <w:r>
        <w:t xml:space="preserve">Nothing outranks a 4.9+ rating. Reviews are your moat; treat every complaint as a task.</w:t>
      </w:r>
    </w:p>
    <w:p>
      <w:pPr>
        <w:numPr>
          <w:ilvl w:val="0"/>
          <w:numId w:val="1172"/>
        </w:numPr>
        <w:pStyle w:val="Compact"/>
      </w:pPr>
      <w:r>
        <w:t xml:space="preserve">Pricing discipline alone adds 10–20% to annual revenue without spending a dollar on the property.</w:t>
      </w:r>
    </w:p>
    <w:p>
      <w:pPr>
        <w:numPr>
          <w:ilvl w:val="0"/>
          <w:numId w:val="1172"/>
        </w:numPr>
        <w:pStyle w:val="Compact"/>
      </w:pPr>
      <w:r>
        <w:t xml:space="preserve">The Refi Playbook runs months 10–14: document everything, shop three lenders, demand a DSCR above 1.2. Expect 70–75% LTV on STR income, not a clean 80.</w:t>
      </w:r>
    </w:p>
    <w:p>
      <w:pPr>
        <w:numPr>
          <w:ilvl w:val="0"/>
          <w:numId w:val="1172"/>
        </w:numPr>
        <w:pStyle w:val="Compact"/>
      </w:pPr>
      <w:r>
        <w:t xml:space="preserve">If the refi doesn’t come, save the cash flow and buy a year later. The plan slows; it doesn’t break. Never make deal two dependent on deal one’s appraisal.</w:t>
      </w:r>
    </w:p>
    <w:p>
      <w:pPr>
        <w:numPr>
          <w:ilvl w:val="0"/>
          <w:numId w:val="1172"/>
        </w:numPr>
        <w:pStyle w:val="Compact"/>
      </w:pPr>
      <w:r>
        <w:t xml:space="preserve">Myla’s refi was the pure BRRRR: cash purchase, new loan at 75–80% of the appraisal, most of her capital back. And she still owns the asset.</w:t>
      </w:r>
    </w:p>
    <w:p>
      <w:pPr>
        <w:numPr>
          <w:ilvl w:val="0"/>
          <w:numId w:val="1172"/>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Because five years from now, you’ll be five years older anyway. The only question is whether you’ll have something to show for it.</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3"/>
        </w:numPr>
        <w:pStyle w:val="Compact"/>
      </w:pPr>
      <w:r>
        <w:t xml:space="preserve">You don’t need ten doors. Three good ones will do it.</w:t>
      </w:r>
    </w:p>
    <w:p>
      <w:pPr>
        <w:numPr>
          <w:ilvl w:val="0"/>
          <w:numId w:val="1173"/>
        </w:numPr>
        <w:pStyle w:val="Compact"/>
      </w:pPr>
      <w:r>
        <w:t xml:space="preserve">You don’t need to flip homes. You need to keep them.</w:t>
      </w:r>
    </w:p>
    <w:p>
      <w:pPr>
        <w:numPr>
          <w:ilvl w:val="0"/>
          <w:numId w:val="1173"/>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Four components; the fourth, your carrying cost, lives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4"/>
        </w:numPr>
        <w:pStyle w:val="Compact"/>
      </w:pPr>
      <w:r>
        <w:t xml:space="preserve">Property 1 (years 1–5): $2,000/month net = $24,000/year</w:t>
      </w:r>
    </w:p>
    <w:p>
      <w:pPr>
        <w:numPr>
          <w:ilvl w:val="0"/>
          <w:numId w:val="1174"/>
        </w:numPr>
        <w:pStyle w:val="Compact"/>
      </w:pPr>
      <w:r>
        <w:t xml:space="preserve">Property 2 (added year 2): $1,800/month net = $21,600/year</w:t>
      </w:r>
    </w:p>
    <w:p>
      <w:pPr>
        <w:numPr>
          <w:ilvl w:val="0"/>
          <w:numId w:val="1174"/>
        </w:numPr>
        <w:pStyle w:val="Compact"/>
      </w:pPr>
      <w:r>
        <w:t xml:space="preserve">Property 3 (added year 3): $1,700/month net = $20,400/year</w:t>
      </w:r>
    </w:p>
    <w:p>
      <w:pPr>
        <w:numPr>
          <w:ilvl w:val="0"/>
          <w:numId w:val="1174"/>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5"/>
        </w:numPr>
        <w:pStyle w:val="Compact"/>
      </w:pPr>
      <w:r>
        <w:t xml:space="preserve">Property 1 ($250K): $6,250/year</w:t>
      </w:r>
    </w:p>
    <w:p>
      <w:pPr>
        <w:numPr>
          <w:ilvl w:val="0"/>
          <w:numId w:val="1175"/>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6"/>
        </w:numPr>
        <w:pStyle w:val="Compact"/>
      </w:pPr>
      <w:r>
        <w:t xml:space="preserve">Building depreciation (27.5-year schedule): ~$7,000 per property per year</w:t>
      </w:r>
    </w:p>
    <w:p>
      <w:pPr>
        <w:numPr>
          <w:ilvl w:val="0"/>
          <w:numId w:val="1176"/>
        </w:numPr>
        <w:pStyle w:val="Compact"/>
      </w:pPr>
      <w:r>
        <w:t xml:space="preserve">Furniture depreciation (5-year accelerated): ~$3,000–$5,000 per property per year, front-loaded</w:t>
      </w:r>
    </w:p>
    <w:p>
      <w:pPr>
        <w:numPr>
          <w:ilvl w:val="0"/>
          <w:numId w:val="1176"/>
        </w:numPr>
        <w:pStyle w:val="Compact"/>
      </w:pPr>
      <w:r>
        <w:t xml:space="preserve">Operating expenses: fully deductible</w:t>
      </w:r>
    </w:p>
    <w:p>
      <w:pPr>
        <w:numPr>
          <w:ilvl w:val="0"/>
          <w:numId w:val="1176"/>
        </w:numPr>
        <w:pStyle w:val="Compact"/>
      </w:pPr>
      <w:r>
        <w:t xml:space="preserve">Mortgage interest (year 1): ~$8,000–$10,000 per property, decreasing over time</w:t>
      </w:r>
    </w:p>
    <w:p>
      <w:pPr>
        <w:pStyle w:val="FirstParagraph"/>
      </w:pPr>
      <w:r>
        <w:t xml:space="preserve">Add those lines up and a single STR can shelter $18,000–$22,000 a year in its early years; the accelerated furniture depreciation burns off over time.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With properties arriving one at a time, those conservative deductions total $145.5K at face value. And a deduction is not a dollar. The model counts each year’s deductions at their cash value at a 32% bracket, meaning 32 cents per dollar of face value, or $46,560 across the five years. Your bracket sets your number.</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7"/>
        </w:numPr>
        <w:pStyle w:val="Compact"/>
      </w:pPr>
      <w:r>
        <w:t xml:space="preserve">Property 1: ~$45,000/year</w:t>
      </w:r>
    </w:p>
    <w:p>
      <w:pPr>
        <w:numPr>
          <w:ilvl w:val="0"/>
          <w:numId w:val="1177"/>
        </w:numPr>
        <w:pStyle w:val="Compact"/>
      </w:pPr>
      <w:r>
        <w:t xml:space="preserve">Property 2: ~$38,000/year (the $160K loan keeps its debt service down)</w:t>
      </w:r>
    </w:p>
    <w:p>
      <w:pPr>
        <w:numPr>
          <w:ilvl w:val="0"/>
          <w:numId w:val="1177"/>
        </w:numPr>
        <w:pStyle w:val="Compact"/>
      </w:pPr>
      <w:r>
        <w:t xml:space="preserve">Property 3: ~$38,000/year</w:t>
      </w:r>
    </w:p>
    <w:p>
      <w:pPr>
        <w:numPr>
          <w:ilvl w:val="0"/>
          <w:numId w:val="1177"/>
        </w:numPr>
        <w:pStyle w:val="Compact"/>
      </w:pPr>
      <w:r>
        <w:t xml:space="preserve">Property 4: ~$36,000/year</w:t>
      </w:r>
    </w:p>
    <w:p>
      <w:pPr>
        <w:pStyle w:val="FirstParagraph"/>
      </w:pPr>
      <w:r>
        <w:rPr>
          <w:bCs/>
          <w:b/>
        </w:rPr>
        <w:t xml:space="preserve">Now let’s run the 5-year scenario.</w:t>
      </w:r>
    </w:p>
    <w:p>
      <w:pPr>
        <w:pStyle w:val="BodyText"/>
      </w:pPr>
      <w:r>
        <w:rPr>
          <w:bCs/>
          <w:b/>
        </w:rPr>
        <w:t xml:space="preserve">Year 1: one property</w:t>
      </w:r>
    </w:p>
    <w:p>
      <w:pPr>
        <w:numPr>
          <w:ilvl w:val="0"/>
          <w:numId w:val="1178"/>
        </w:numPr>
        <w:pStyle w:val="Compact"/>
      </w:pPr>
      <w:r>
        <w:t xml:space="preserve">Annual net cash flow: $24,000</w:t>
      </w:r>
    </w:p>
    <w:p>
      <w:pPr>
        <w:numPr>
          <w:ilvl w:val="0"/>
          <w:numId w:val="1178"/>
        </w:numPr>
        <w:pStyle w:val="Compact"/>
      </w:pPr>
      <w:r>
        <w:t xml:space="preserve">Appreciation: $6,250</w:t>
      </w:r>
    </w:p>
    <w:p>
      <w:pPr>
        <w:numPr>
          <w:ilvl w:val="0"/>
          <w:numId w:val="1178"/>
        </w:numPr>
        <w:pStyle w:val="Compact"/>
      </w:pPr>
      <w:r>
        <w:t xml:space="preserve">Tax deductions: $12,000 face, worth $3,840 in cash at a 32% bracket</w:t>
      </w:r>
    </w:p>
    <w:p>
      <w:pPr>
        <w:numPr>
          <w:ilvl w:val="0"/>
          <w:numId w:val="1178"/>
        </w:numPr>
        <w:pStyle w:val="Compact"/>
      </w:pPr>
      <w:r>
        <w:t xml:space="preserve">Carrying costs paid: $45,000 (already inside the net cash flow figure)</w:t>
      </w:r>
    </w:p>
    <w:p>
      <w:pPr>
        <w:numPr>
          <w:ilvl w:val="0"/>
          <w:numId w:val="1178"/>
        </w:numPr>
        <w:pStyle w:val="Compact"/>
      </w:pPr>
      <w:r>
        <w:t xml:space="preserve">Net wealth increase:</w:t>
      </w:r>
      <w:r>
        <w:t xml:space="preserve"> </w:t>
      </w:r>
      <w:r>
        <w:rPr>
          <w:bCs/>
          <w:b/>
        </w:rPr>
        <w:t xml:space="preserve">$34,090</w:t>
      </w:r>
    </w:p>
    <w:p>
      <w:pPr>
        <w:numPr>
          <w:ilvl w:val="0"/>
          <w:numId w:val="1178"/>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it doesn’t, Chapter 17’s fallback applies: buy a year later). You saved $24K of cash flow. Roughly $69K available. Property 2: $40K down, $160K financed, setup on 0% cards, and the remaining ~$29K covers closing and starts the reserve.</w:t>
      </w:r>
    </w:p>
    <w:p>
      <w:pPr>
        <w:numPr>
          <w:ilvl w:val="0"/>
          <w:numId w:val="1179"/>
        </w:numPr>
        <w:pStyle w:val="Compact"/>
      </w:pPr>
      <w:r>
        <w:t xml:space="preserve">Annual net cash flow: $45,600</w:t>
      </w:r>
    </w:p>
    <w:p>
      <w:pPr>
        <w:numPr>
          <w:ilvl w:val="0"/>
          <w:numId w:val="1179"/>
        </w:numPr>
        <w:pStyle w:val="Compact"/>
      </w:pPr>
      <w:r>
        <w:t xml:space="preserve">Appreciation: $11,250</w:t>
      </w:r>
    </w:p>
    <w:p>
      <w:pPr>
        <w:numPr>
          <w:ilvl w:val="0"/>
          <w:numId w:val="1179"/>
        </w:numPr>
        <w:pStyle w:val="Compact"/>
      </w:pPr>
      <w:r>
        <w:t xml:space="preserve">Tax deductions: $22,000 face, $7,040 in cash</w:t>
      </w:r>
    </w:p>
    <w:p>
      <w:pPr>
        <w:numPr>
          <w:ilvl w:val="0"/>
          <w:numId w:val="1179"/>
        </w:numPr>
        <w:pStyle w:val="Compact"/>
      </w:pPr>
      <w:r>
        <w:t xml:space="preserve">Carrying costs paid: $83,000</w:t>
      </w:r>
    </w:p>
    <w:p>
      <w:pPr>
        <w:numPr>
          <w:ilvl w:val="0"/>
          <w:numId w:val="1179"/>
        </w:numPr>
        <w:pStyle w:val="Compact"/>
      </w:pPr>
      <w:r>
        <w:t xml:space="preserve">Net wealth increase:</w:t>
      </w:r>
      <w:r>
        <w:t xml:space="preserve"> </w:t>
      </w:r>
      <w:r>
        <w:rPr>
          <w:bCs/>
          <w:b/>
        </w:rPr>
        <w:t xml:space="preserve">$63,890</w:t>
      </w:r>
    </w:p>
    <w:p>
      <w:pPr>
        <w:numPr>
          <w:ilvl w:val="0"/>
          <w:numId w:val="1179"/>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80"/>
        </w:numPr>
        <w:pStyle w:val="Compact"/>
      </w:pPr>
      <w:r>
        <w:t xml:space="preserve">Annual net cash flow: $66,000</w:t>
      </w:r>
    </w:p>
    <w:p>
      <w:pPr>
        <w:numPr>
          <w:ilvl w:val="0"/>
          <w:numId w:val="1180"/>
        </w:numPr>
        <w:pStyle w:val="Compact"/>
      </w:pPr>
      <w:r>
        <w:t xml:space="preserve">Appreciation: $16,250</w:t>
      </w:r>
    </w:p>
    <w:p>
      <w:pPr>
        <w:numPr>
          <w:ilvl w:val="0"/>
          <w:numId w:val="1180"/>
        </w:numPr>
        <w:pStyle w:val="Compact"/>
      </w:pPr>
      <w:r>
        <w:t xml:space="preserve">Tax deductions: $31,500 face, $10,080 in cash</w:t>
      </w:r>
    </w:p>
    <w:p>
      <w:pPr>
        <w:numPr>
          <w:ilvl w:val="0"/>
          <w:numId w:val="1180"/>
        </w:numPr>
        <w:pStyle w:val="Compact"/>
      </w:pPr>
      <w:r>
        <w:t xml:space="preserve">Carrying costs paid: $121,000</w:t>
      </w:r>
    </w:p>
    <w:p>
      <w:pPr>
        <w:numPr>
          <w:ilvl w:val="0"/>
          <w:numId w:val="1180"/>
        </w:numPr>
        <w:pStyle w:val="Compact"/>
      </w:pPr>
      <w:r>
        <w:t xml:space="preserve">Net wealth increase:</w:t>
      </w:r>
      <w:r>
        <w:t xml:space="preserve"> </w:t>
      </w:r>
      <w:r>
        <w:rPr>
          <w:bCs/>
          <w:b/>
        </w:rPr>
        <w:t xml:space="preserve">$92,330</w:t>
      </w:r>
    </w:p>
    <w:p>
      <w:pPr>
        <w:numPr>
          <w:ilvl w:val="0"/>
          <w:numId w:val="1180"/>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1"/>
        </w:numPr>
        <w:pStyle w:val="Compact"/>
      </w:pPr>
      <w:r>
        <w:t xml:space="preserve">Annual net cash flow: $85,200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Carrying costs paid: $157,000</w:t>
      </w:r>
    </w:p>
    <w:p>
      <w:pPr>
        <w:numPr>
          <w:ilvl w:val="0"/>
          <w:numId w:val="1181"/>
        </w:numPr>
        <w:pStyle w:val="Compact"/>
      </w:pPr>
      <w:r>
        <w:t xml:space="preserve">Net wealth increase:</w:t>
      </w:r>
      <w:r>
        <w:t xml:space="preserve"> </w:t>
      </w:r>
      <w:r>
        <w:rPr>
          <w:bCs/>
          <w:b/>
        </w:rPr>
        <w:t xml:space="preserve">$119,250</w:t>
      </w:r>
    </w:p>
    <w:p>
      <w:pPr>
        <w:numPr>
          <w:ilvl w:val="0"/>
          <w:numId w:val="1181"/>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2"/>
        </w:numPr>
        <w:pStyle w:val="Compact"/>
      </w:pPr>
      <w:r>
        <w:t xml:space="preserve">Annual net cash flow: $91,200</w:t>
      </w:r>
    </w:p>
    <w:p>
      <w:pPr>
        <w:numPr>
          <w:ilvl w:val="0"/>
          <w:numId w:val="1182"/>
        </w:numPr>
        <w:pStyle w:val="Compact"/>
      </w:pPr>
      <w:r>
        <w:t xml:space="preserve">Appreciation: $21,250</w:t>
      </w:r>
    </w:p>
    <w:p>
      <w:pPr>
        <w:numPr>
          <w:ilvl w:val="0"/>
          <w:numId w:val="1182"/>
        </w:numPr>
        <w:pStyle w:val="Compact"/>
      </w:pPr>
      <w:r>
        <w:t xml:space="preserve">Tax deductions: $40,000 face, $12,800 in cash</w:t>
      </w:r>
    </w:p>
    <w:p>
      <w:pPr>
        <w:numPr>
          <w:ilvl w:val="0"/>
          <w:numId w:val="1182"/>
        </w:numPr>
        <w:pStyle w:val="Compact"/>
      </w:pPr>
      <w:r>
        <w:t xml:space="preserve">Net wealth increase:</w:t>
      </w:r>
      <w:r>
        <w:t xml:space="preserve"> </w:t>
      </w:r>
      <w:r>
        <w:rPr>
          <w:bCs/>
          <w:b/>
        </w:rPr>
        <w:t xml:space="preserve">$125,250</w:t>
      </w:r>
    </w:p>
    <w:p>
      <w:pPr>
        <w:numPr>
          <w:ilvl w:val="0"/>
          <w:numId w:val="1182"/>
        </w:numPr>
        <w:pStyle w:val="Compact"/>
      </w:pPr>
      <w:r>
        <w:t xml:space="preserve">Cumulative:</w:t>
      </w:r>
      <w:r>
        <w:t xml:space="preserve"> </w:t>
      </w:r>
      <w:r>
        <w:rPr>
          <w:bCs/>
          <w:b/>
        </w:rPr>
        <w:t xml:space="preserve">$434,810</w:t>
      </w:r>
    </w:p>
    <w:p>
      <w:pPr>
        <w:pStyle w:val="FirstParagraph"/>
      </w:pPr>
      <w:r>
        <w:rPr>
          <w:bCs/>
          <w:b/>
        </w:rPr>
        <w:t xml:space="preserve">The 5-year summary: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Debt outstanding at year 5</w:t>
            </w:r>
          </w:p>
        </w:tc>
        <w:tc>
          <w:tcPr/>
          <w:p>
            <w:pPr>
              <w:pStyle w:val="Compact"/>
              <w:jc w:val="left"/>
            </w:pPr>
            <w:r>
              <w:t xml:space="preserve">~$710K</w:t>
            </w:r>
          </w:p>
        </w:tc>
      </w:tr>
      <w:tr>
        <w:tc>
          <w:tcPr/>
          <w:p>
            <w:pPr>
              <w:pStyle w:val="Compact"/>
              <w:jc w:val="left"/>
            </w:pPr>
            <w:r>
              <w:t xml:space="preserve">Passive income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You deployed $300K of capital, part of it recycled through the Property 1 refinance and the rest generated by the portfolio’s own cash flow rather than pulled from savings, and created roughly $435K of cash-equivalent wealth. That counts your tax deductions at their cash value at a 32% bracket; their face value is $145.5K, and your bracket sets your number. That’s a 145% return on deployed capital, and $312K of it was income you could actually spend along the way. The debt stays honest: $200K on Property 1 after the refi, $160K on Property 2, $175K each on 3 and 4, about $710K, no hidden equity pulls.</w:t>
      </w:r>
    </w:p>
    <w:p>
      <w:pPr>
        <w:pStyle w:val="BodyText"/>
      </w:pPr>
      <w:r>
        <w:t xml:space="preserve">By year 5: $7,600 a month in passive income and a portfolio worth around $925K ($850K of purchases plus the $76K of appreciation), roughly $215K of it your equity once the ~$710K of debt is netted out, on a few hours a week of real work.</w:t>
      </w:r>
    </w:p>
    <w:p>
      <w:pPr>
        <w:pStyle w:val="BodyText"/>
      </w:pPr>
      <w:r>
        <w:t xml:space="preserve">Compare the alternative. The S&amp;P 500 at its 10% long-run average turns $300K into about $483K in five years, and every dollar of it stays locked up until you sell. This plan pencils to about $435K cash-equivalent, and $312K of that arrived as income you could spend while it built. The honest framing is a trade, liquidity of income against pure growth, and you should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 So here’s the comparison.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every system won’t be built before launch,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3"/>
        </w:numPr>
        <w:pStyle w:val="Compact"/>
      </w:pPr>
      <w:r>
        <w:rPr>
          <w:bCs/>
          <w:b/>
        </w:rPr>
        <w:t xml:space="preserve">Think:</w:t>
      </w:r>
      <w:r>
        <w:t xml:space="preserve"> </w:t>
      </w:r>
      <w:r>
        <w:t xml:space="preserve">Research your market. Run the numbers. Build your plan. This should take 2–4 weeks, not six months.</w:t>
      </w:r>
    </w:p>
    <w:p>
      <w:pPr>
        <w:numPr>
          <w:ilvl w:val="0"/>
          <w:numId w:val="1183"/>
        </w:numPr>
        <w:pStyle w:val="Compact"/>
      </w:pPr>
      <w:r>
        <w:rPr>
          <w:bCs/>
          <w:b/>
        </w:rPr>
        <w:t xml:space="preserve">Do:</w:t>
      </w:r>
      <w:r>
        <w:t xml:space="preserve"> </w:t>
      </w:r>
      <w:r>
        <w:t xml:space="preserve">Execute. Buy the property. Launch the operation. This is where everything changes.</w:t>
      </w:r>
    </w:p>
    <w:p>
      <w:pPr>
        <w:numPr>
          <w:ilvl w:val="0"/>
          <w:numId w:val="1183"/>
        </w:numPr>
        <w:pStyle w:val="Compact"/>
      </w:pPr>
      <w:r>
        <w:rPr>
          <w:bCs/>
          <w:b/>
        </w:rPr>
        <w:t xml:space="preserve">Die:</w:t>
      </w:r>
      <w:r>
        <w:t xml:space="preserve"> </w:t>
      </w:r>
      <w:r>
        <w:t xml:space="preserve">Let the version that didn’t work die. If the deal underperforms, you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because then every property becomes a step toward a specific,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Having multiple exits reduces risk, and it makes you more likely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 already pulled the majority of her capital back out at the refinance,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 That flexibility is why experienced operators don’t fear market cycles.</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Stack 0% business credit cards for furniture. Ask for seller credits to cut your cash out of pocket. Focus on reviews, systems, and stability, not perfection.</w:t>
      </w:r>
    </w:p>
    <w:p>
      <w:pPr>
        <w:numPr>
          <w:ilvl w:val="0"/>
          <w:numId w:val="1184"/>
        </w:numPr>
        <w:pStyle w:val="Compact"/>
      </w:pPr>
      <w:r>
        <w:t xml:space="preserve">Capital deployed: ~$150K across down payment, renovation, and setup (a lighter turnkey entry can start far smaller; see below)</w:t>
      </w:r>
    </w:p>
    <w:p>
      <w:pPr>
        <w:numPr>
          <w:ilvl w:val="0"/>
          <w:numId w:val="1184"/>
        </w:numPr>
        <w:pStyle w:val="Compact"/>
      </w:pPr>
      <w:r>
        <w:t xml:space="preserve">Gross revenue by month 6: ~$35K; by year end: $70K+</w:t>
      </w:r>
    </w:p>
    <w:p>
      <w:pPr>
        <w:numPr>
          <w:ilvl w:val="0"/>
          <w:numId w:val="1184"/>
        </w:numPr>
        <w:pStyle w:val="Compact"/>
      </w:pPr>
      <w:r>
        <w:t xml:space="preserve">Net cash flow: $24,000; cash-equivalent wealth created: $34,090</w:t>
      </w:r>
    </w:p>
    <w:p>
      <w:pPr>
        <w:numPr>
          <w:ilvl w:val="0"/>
          <w:numId w:val="1184"/>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5"/>
        </w:numPr>
        <w:pStyle w:val="Compact"/>
      </w:pPr>
      <w:r>
        <w:t xml:space="preserve">Property 2: $200K purchase, $40K down, $160K financed, setup on 0% cards</w:t>
      </w:r>
    </w:p>
    <w:p>
      <w:pPr>
        <w:numPr>
          <w:ilvl w:val="0"/>
          <w:numId w:val="1185"/>
        </w:numPr>
        <w:pStyle w:val="Compact"/>
      </w:pPr>
      <w:r>
        <w:t xml:space="preserve">Combined net cash flow: $45,600 stabilized (closer to $35K if your launch lands mid-year)</w:t>
      </w:r>
    </w:p>
    <w:p>
      <w:pPr>
        <w:numPr>
          <w:ilvl w:val="0"/>
          <w:numId w:val="1185"/>
        </w:numPr>
        <w:pStyle w:val="Compact"/>
      </w:pPr>
      <w:r>
        <w:t xml:space="preserve">Wealth created: $63,890; cumulative: $97,980</w:t>
      </w:r>
    </w:p>
    <w:p>
      <w:pPr>
        <w:numPr>
          <w:ilvl w:val="0"/>
          <w:numId w:val="1185"/>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6"/>
        </w:numPr>
        <w:pStyle w:val="Compact"/>
      </w:pPr>
      <w:r>
        <w:t xml:space="preserve">Property 3: $200K purchase, funded by saved portfolio cash flow, setup on 0% cards</w:t>
      </w:r>
    </w:p>
    <w:p>
      <w:pPr>
        <w:numPr>
          <w:ilvl w:val="0"/>
          <w:numId w:val="1186"/>
        </w:numPr>
        <w:pStyle w:val="Compact"/>
      </w:pPr>
      <w:r>
        <w:t xml:space="preserve">Combined net cash flow: $66,000 stabilized</w:t>
      </w:r>
    </w:p>
    <w:p>
      <w:pPr>
        <w:numPr>
          <w:ilvl w:val="0"/>
          <w:numId w:val="1186"/>
        </w:numPr>
        <w:pStyle w:val="Compact"/>
      </w:pPr>
      <w:r>
        <w:t xml:space="preserve">Wealth created: $92,330; cumulative: $190,310</w:t>
      </w:r>
    </w:p>
    <w:p>
      <w:pPr>
        <w:numPr>
          <w:ilvl w:val="0"/>
          <w:numId w:val="1186"/>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7"/>
        </w:numPr>
        <w:pStyle w:val="Compact"/>
      </w:pPr>
      <w:r>
        <w:t xml:space="preserve">Property 4: $200K purchase, funded by portfolio cash flow</w:t>
      </w:r>
    </w:p>
    <w:p>
      <w:pPr>
        <w:numPr>
          <w:ilvl w:val="0"/>
          <w:numId w:val="1187"/>
        </w:numPr>
        <w:pStyle w:val="Compact"/>
      </w:pPr>
      <w:r>
        <w:t xml:space="preserve">Combined net cash flow: $85,200 stabilized</w:t>
      </w:r>
    </w:p>
    <w:p>
      <w:pPr>
        <w:numPr>
          <w:ilvl w:val="0"/>
          <w:numId w:val="1187"/>
        </w:numPr>
        <w:pStyle w:val="Compact"/>
      </w:pPr>
      <w:r>
        <w:t xml:space="preserve">Wealth created: $119,250; cumulative: $309,560</w:t>
      </w:r>
    </w:p>
    <w:p>
      <w:pPr>
        <w:numPr>
          <w:ilvl w:val="0"/>
          <w:numId w:val="1187"/>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8"/>
        </w:numPr>
        <w:pStyle w:val="Compact"/>
      </w:pPr>
      <w:r>
        <w:t xml:space="preserve">Combined net cash flow: $91,200</w:t>
      </w:r>
    </w:p>
    <w:p>
      <w:pPr>
        <w:numPr>
          <w:ilvl w:val="0"/>
          <w:numId w:val="1188"/>
        </w:numPr>
        <w:pStyle w:val="Compact"/>
      </w:pPr>
      <w:r>
        <w:t xml:space="preserve">Wealth created: $125,250; cumulative: $434,810</w:t>
      </w:r>
    </w:p>
    <w:p>
      <w:pPr>
        <w:numPr>
          <w:ilvl w:val="0"/>
          <w:numId w:val="1188"/>
        </w:numPr>
        <w:pStyle w:val="Compact"/>
      </w:pPr>
      <w:r>
        <w:t xml:space="preserve">Portfolio value: ~$925K including appreciation</w:t>
      </w:r>
    </w:p>
    <w:p>
      <w:pPr>
        <w:numPr>
          <w:ilvl w:val="0"/>
          <w:numId w:val="1188"/>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as long as you understand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Build the systems.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flops.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it’s one of the few real estate plays that wins in a recession, because the home was never the whole story. How you run it is.</w:t>
      </w:r>
    </w:p>
    <w:bookmarkEnd w:id="223"/>
    <w:bookmarkStart w:id="224" w:name="chapter-summary-17"/>
    <w:p>
      <w:pPr>
        <w:pStyle w:val="Heading3"/>
      </w:pPr>
      <w:r>
        <w:t xml:space="preserve">Chapter Summary</w:t>
      </w:r>
    </w:p>
    <w:p>
      <w:pPr>
        <w:numPr>
          <w:ilvl w:val="0"/>
          <w:numId w:val="1189"/>
        </w:numPr>
        <w:pStyle w:val="Compact"/>
      </w:pPr>
      <w:r>
        <w:t xml:space="preserve">Five focused years and a real asset beat twenty distracted ones.</w:t>
      </w:r>
    </w:p>
    <w:p>
      <w:pPr>
        <w:numPr>
          <w:ilvl w:val="0"/>
          <w:numId w:val="1189"/>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9"/>
        </w:numPr>
        <w:pStyle w:val="Compact"/>
      </w:pPr>
      <w:r>
        <w:t xml:space="preserve">The Wealth Equation: net cash flow + appreciation + tax savings, with debt service already paid inside the net. Run it before you buy anything.</w:t>
      </w:r>
    </w:p>
    <w:p>
      <w:pPr>
        <w:numPr>
          <w:ilvl w:val="0"/>
          <w:numId w:val="1189"/>
        </w:numPr>
        <w:pStyle w:val="Compact"/>
      </w:pPr>
      <w:r>
        <w:t xml:space="preserve">The 5-year model: $300K deployed becomes roughly $435K of cash-equivalent wealth, tax deductions counted at their 32%-bracket cash value, and $312K of it was spendable income along the way.</w:t>
      </w:r>
    </w:p>
    <w:p>
      <w:pPr>
        <w:numPr>
          <w:ilvl w:val="0"/>
          <w:numId w:val="1189"/>
        </w:numPr>
        <w:pStyle w:val="Compact"/>
      </w:pPr>
      <w:r>
        <w:t xml:space="preserve">Rural STRs win on return and control; they lose on liquidity and labor. That’s the trade, and it’s worth it for the right person.</w:t>
      </w:r>
    </w:p>
    <w:p>
      <w:pPr>
        <w:numPr>
          <w:ilvl w:val="0"/>
          <w:numId w:val="1189"/>
        </w:numPr>
        <w:pStyle w:val="Compact"/>
      </w:pPr>
      <w:r>
        <w:t xml:space="preserve">Operators move at 70% clarity. Dreamers wait for 100%.</w:t>
      </w:r>
    </w:p>
    <w:p>
      <w:pPr>
        <w:numPr>
          <w:ilvl w:val="0"/>
          <w:numId w:val="1189"/>
        </w:numPr>
        <w:pStyle w:val="Compact"/>
      </w:pPr>
      <w:r>
        <w:t xml:space="preserve">Know your Freedom Number. Three to four good cabins is a full-time income without full-time hours.</w:t>
      </w:r>
    </w:p>
    <w:p>
      <w:pPr>
        <w:numPr>
          <w:ilvl w:val="0"/>
          <w:numId w:val="1189"/>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One property is real money. $2K a month is $24K a year, year after year. That’s a serious financial shift for almost anyone.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90"/>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90"/>
        </w:numPr>
        <w:pStyle w:val="Compact"/>
      </w:pPr>
      <w:r>
        <w:rPr>
          <w:bCs/>
          <w:b/>
        </w:rPr>
        <w:t xml:space="preserve">Take the free Airbnb Anywhere mini course.</w:t>
      </w:r>
      <w:r>
        <w:t xml:space="preserve"> </w:t>
      </w:r>
      <w:r>
        <w:t xml:space="preserve">The link is in the Bonus Pack at the back of this book.</w:t>
      </w:r>
    </w:p>
    <w:p>
      <w:pPr>
        <w:numPr>
          <w:ilvl w:val="0"/>
          <w:numId w:val="1190"/>
        </w:numPr>
        <w:pStyle w:val="Compact"/>
      </w:pPr>
      <w:r>
        <w:rPr>
          <w:bCs/>
          <w:b/>
        </w:rPr>
        <w:t xml:space="preserve">Apply for the 1-on-1 program</w:t>
      </w:r>
      <w:r>
        <w:t xml:space="preserve">, but only if you’re serious. We’ll help you choose a market, run the numbers, get funded, and launch a deal. It’s not cheap. But neither is spending five more years stuck.</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I check in on my properties a few hours a week, about three per property, mostly from my phone.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and the money is the smallest part of it. Identity. Leverage. Freedom.</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path will appear.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1"/>
        </w:numPr>
        <w:pStyle w:val="Compact"/>
      </w:pPr>
      <w:r>
        <w:rPr>
          <w:bCs/>
          <w:b/>
        </w:rPr>
        <w:t xml:space="preserve">R — Right market first.</w:t>
      </w:r>
    </w:p>
    <w:p>
      <w:pPr>
        <w:numPr>
          <w:ilvl w:val="0"/>
          <w:numId w:val="1191"/>
        </w:numPr>
        <w:pStyle w:val="Compact"/>
      </w:pPr>
      <w:r>
        <w:rPr>
          <w:bCs/>
          <w:b/>
        </w:rPr>
        <w:t xml:space="preserve">U — Under budget.</w:t>
      </w:r>
    </w:p>
    <w:p>
      <w:pPr>
        <w:numPr>
          <w:ilvl w:val="0"/>
          <w:numId w:val="1191"/>
        </w:numPr>
        <w:pStyle w:val="Compact"/>
      </w:pPr>
      <w:r>
        <w:rPr>
          <w:bCs/>
          <w:b/>
        </w:rPr>
        <w:t xml:space="preserve">R — Room for everyone.</w:t>
      </w:r>
    </w:p>
    <w:p>
      <w:pPr>
        <w:numPr>
          <w:ilvl w:val="0"/>
          <w:numId w:val="1191"/>
        </w:numPr>
        <w:pStyle w:val="Compact"/>
      </w:pPr>
      <w:r>
        <w:rPr>
          <w:bCs/>
          <w:b/>
        </w:rPr>
        <w:t xml:space="preserve">A — Aesthetics that win the scroll.</w:t>
      </w:r>
    </w:p>
    <w:p>
      <w:pPr>
        <w:numPr>
          <w:ilvl w:val="0"/>
          <w:numId w:val="1191"/>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2"/>
        </w:numPr>
        <w:pStyle w:val="Compact"/>
      </w:pPr>
      <w:r>
        <w:rPr>
          <w:bCs/>
          <w:b/>
        </w:rPr>
        <w:t xml:space="preserve">One-page RURAL Scorecard</w:t>
      </w:r>
      <w:r>
        <w:t xml:space="preserve">: score any property against all five letters before you offer (Chapter 3)</w:t>
      </w:r>
    </w:p>
    <w:p>
      <w:pPr>
        <w:numPr>
          <w:ilvl w:val="0"/>
          <w:numId w:val="1192"/>
        </w:numPr>
        <w:pStyle w:val="Compact"/>
      </w:pPr>
      <w:r>
        <w:rPr>
          <w:bCs/>
          <w:b/>
        </w:rPr>
        <w:t xml:space="preserve">Market Research Cheat Sheet</w:t>
      </w:r>
      <w:r>
        <w:t xml:space="preserve">: the three-phase market analysis walkthrough (Chapter 5)</w:t>
      </w:r>
    </w:p>
    <w:p>
      <w:pPr>
        <w:numPr>
          <w:ilvl w:val="0"/>
          <w:numId w:val="1192"/>
        </w:numPr>
        <w:pStyle w:val="Compact"/>
      </w:pPr>
      <w:r>
        <w:rPr>
          <w:bCs/>
          <w:b/>
        </w:rPr>
        <w:t xml:space="preserve">Puck Principle Checklist and Market-Scoring Template</w:t>
      </w:r>
      <w:r>
        <w:t xml:space="preserve">: find the market before it’s hot, then score it (Chapters 2 and 5)</w:t>
      </w:r>
    </w:p>
    <w:p>
      <w:pPr>
        <w:numPr>
          <w:ilvl w:val="0"/>
          <w:numId w:val="1192"/>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3"/>
        </w:numPr>
        <w:pStyle w:val="Compact"/>
      </w:pPr>
      <w:r>
        <w:rPr>
          <w:bCs/>
          <w:b/>
        </w:rPr>
        <w:t xml:space="preserve">Real Estate Numbers Cheat Sheet</w:t>
      </w:r>
      <w:r>
        <w:t xml:space="preserve">: every term and formula on one page (Chapter 8)</w:t>
      </w:r>
    </w:p>
    <w:p>
      <w:pPr>
        <w:numPr>
          <w:ilvl w:val="0"/>
          <w:numId w:val="1193"/>
        </w:numPr>
        <w:pStyle w:val="Compact"/>
      </w:pPr>
      <w:r>
        <w:rPr>
          <w:bCs/>
          <w:b/>
        </w:rPr>
        <w:t xml:space="preserve">Deal Analysis Video</w:t>
      </w:r>
      <w:r>
        <w:t xml:space="preserve">: watch a real deal get broken down start to finish (Chapter 8)</w:t>
      </w:r>
    </w:p>
    <w:p>
      <w:pPr>
        <w:numPr>
          <w:ilvl w:val="0"/>
          <w:numId w:val="1193"/>
        </w:numPr>
        <w:pStyle w:val="Compact"/>
      </w:pPr>
      <w:r>
        <w:rPr>
          <w:bCs/>
          <w:b/>
        </w:rPr>
        <w:t xml:space="preserve">Current list of the best 0% business cards</w:t>
      </w:r>
      <w:r>
        <w:t xml:space="preserve">: updated as issuers rotate their intro offers and bonuses (Chapter 7)</w:t>
      </w:r>
    </w:p>
    <w:p>
      <w:pPr>
        <w:numPr>
          <w:ilvl w:val="0"/>
          <w:numId w:val="1193"/>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4"/>
        </w:numPr>
        <w:pStyle w:val="Compact"/>
      </w:pPr>
      <w:r>
        <w:rPr>
          <w:bCs/>
          <w:b/>
        </w:rPr>
        <w:t xml:space="preserve">Design Plan Checklist</w:t>
      </w:r>
      <w:r>
        <w:t xml:space="preserve">: guest profile, function, durability, and aesthetic planning (Chapter 11)</w:t>
      </w:r>
    </w:p>
    <w:p>
      <w:pPr>
        <w:numPr>
          <w:ilvl w:val="0"/>
          <w:numId w:val="1194"/>
        </w:numPr>
        <w:pStyle w:val="Compact"/>
      </w:pPr>
      <w:r>
        <w:rPr>
          <w:bCs/>
          <w:b/>
        </w:rPr>
        <w:t xml:space="preserve">Design Plan Timeline</w:t>
      </w:r>
      <w:r>
        <w:t xml:space="preserve">: pre-close through Week 4 installation schedule (Chapter 11)</w:t>
      </w:r>
    </w:p>
    <w:p>
      <w:pPr>
        <w:numPr>
          <w:ilvl w:val="0"/>
          <w:numId w:val="1194"/>
        </w:numPr>
        <w:pStyle w:val="Compact"/>
      </w:pPr>
      <w:r>
        <w:rPr>
          <w:bCs/>
          <w:b/>
        </w:rPr>
        <w:t xml:space="preserve">7-Day Setup Workflow and Schedule</w:t>
      </w:r>
      <w:r>
        <w:t xml:space="preserve">: a day-by-day setup guide with packing and shopping lists (Chapter 13)</w:t>
      </w:r>
    </w:p>
    <w:p>
      <w:pPr>
        <w:numPr>
          <w:ilvl w:val="0"/>
          <w:numId w:val="1194"/>
        </w:numPr>
        <w:pStyle w:val="Compact"/>
      </w:pPr>
      <w:r>
        <w:rPr>
          <w:bCs/>
          <w:b/>
        </w:rPr>
        <w:t xml:space="preserve">Kitchen Items Checklist</w:t>
      </w:r>
      <w:r>
        <w:t xml:space="preserve">: every kitchen essential with purchase links (Chapter 13)</w:t>
      </w:r>
    </w:p>
    <w:p>
      <w:pPr>
        <w:numPr>
          <w:ilvl w:val="0"/>
          <w:numId w:val="1194"/>
        </w:numPr>
        <w:pStyle w:val="Compact"/>
      </w:pPr>
      <w:r>
        <w:rPr>
          <w:bCs/>
          <w:b/>
        </w:rPr>
        <w:t xml:space="preserve">Bathroom Items Checklist</w:t>
      </w:r>
      <w:r>
        <w:t xml:space="preserve">: every bathroom essential with purchase links (Chapter 13)</w:t>
      </w:r>
    </w:p>
    <w:p>
      <w:pPr>
        <w:numPr>
          <w:ilvl w:val="0"/>
          <w:numId w:val="1194"/>
        </w:numPr>
        <w:pStyle w:val="Compact"/>
      </w:pPr>
      <w:r>
        <w:rPr>
          <w:bCs/>
          <w:b/>
        </w:rPr>
        <w:t xml:space="preserve">Property Setup Videos</w:t>
      </w:r>
      <w:r>
        <w:t xml:space="preserve">: behind-the-scenes walkthroughs of actual setups (Chapter 13)</w:t>
      </w:r>
    </w:p>
    <w:p>
      <w:pPr>
        <w:numPr>
          <w:ilvl w:val="0"/>
          <w:numId w:val="1194"/>
        </w:numPr>
        <w:pStyle w:val="Compact"/>
      </w:pPr>
      <w:r>
        <w:rPr>
          <w:bCs/>
          <w:b/>
        </w:rPr>
        <w:t xml:space="preserve">Photographer Checklist</w:t>
      </w:r>
      <w:r>
        <w:t xml:space="preserve">: pre-photo prep and photographer guidance (Chapter 12)</w:t>
      </w:r>
    </w:p>
    <w:p>
      <w:pPr>
        <w:numPr>
          <w:ilvl w:val="0"/>
          <w:numId w:val="1194"/>
        </w:numPr>
        <w:pStyle w:val="Compact"/>
      </w:pPr>
      <w:r>
        <w:rPr>
          <w:bCs/>
          <w:b/>
        </w:rPr>
        <w:t xml:space="preserve">Photo editing</w:t>
      </w:r>
      <w:r>
        <w:t xml:space="preserve"> </w:t>
      </w:r>
      <w:r>
        <w:t xml:space="preserve">at photolab.teeco.co: mass-edits your photos to Airbnb quality, with options to add people for lifestyle shots or swap in a better sky (Chapters 11 and 12)</w:t>
      </w:r>
    </w:p>
    <w:p>
      <w:pPr>
        <w:pStyle w:val="FirstParagraph"/>
      </w:pPr>
      <w:r>
        <w:rPr>
          <w:bCs/>
          <w:b/>
        </w:rPr>
        <w:t xml:space="preserve">Operating remotely</w:t>
      </w:r>
    </w:p>
    <w:p>
      <w:pPr>
        <w:numPr>
          <w:ilvl w:val="0"/>
          <w:numId w:val="1195"/>
        </w:numPr>
        <w:pStyle w:val="Compact"/>
      </w:pPr>
      <w:r>
        <w:rPr>
          <w:bCs/>
          <w:b/>
        </w:rPr>
        <w:t xml:space="preserve">Cleaning Checklist</w:t>
      </w:r>
      <w:r>
        <w:t xml:space="preserve">: a room-by-room turnover checklist with photo verification (Chapters 14 and 16)</w:t>
      </w:r>
    </w:p>
    <w:p>
      <w:pPr>
        <w:numPr>
          <w:ilvl w:val="0"/>
          <w:numId w:val="1195"/>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5"/>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6"/>
        </w:numPr>
        <w:pStyle w:val="Compact"/>
      </w:pPr>
      <w:r>
        <w:rPr>
          <w:bCs/>
          <w:b/>
        </w:rPr>
        <w:t xml:space="preserve">Free Airbnb Anywhere mini course</w:t>
      </w:r>
      <w:r>
        <w:t xml:space="preserve"> </w:t>
      </w:r>
      <w:r>
        <w:t xml:space="preserve">at teeco.circle.so/c/aa-mini-course: the next step from the Conclusion</w:t>
      </w:r>
    </w:p>
    <w:p>
      <w:pPr>
        <w:numPr>
          <w:ilvl w:val="0"/>
          <w:numId w:val="1196"/>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per year in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7"/>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7"/>
        </w:numPr>
        <w:pStyle w:val="Compact"/>
      </w:pPr>
      <w:r>
        <w:rPr>
          <w:bCs/>
          <w:b/>
        </w:rPr>
        <w:t xml:space="preserve">U — Under Budget.</w:t>
      </w:r>
      <w:r>
        <w:t xml:space="preserve"> </w:t>
      </w:r>
      <w:r>
        <w:t xml:space="preserve">Cheap entry means a cheap payment, and the payment protects you in slow months.</w:t>
      </w:r>
    </w:p>
    <w:p>
      <w:pPr>
        <w:numPr>
          <w:ilvl w:val="0"/>
          <w:numId w:val="1197"/>
        </w:numPr>
        <w:pStyle w:val="Compact"/>
      </w:pPr>
      <w:r>
        <w:rPr>
          <w:bCs/>
          <w:b/>
        </w:rPr>
        <w:t xml:space="preserve">R — Room for Everyone.</w:t>
      </w:r>
      <w:r>
        <w:t xml:space="preserve"> </w:t>
      </w:r>
      <w:r>
        <w:t xml:space="preserve">Income follows sleeping capacity — aim near 1 sleeper per 100 square feet.</w:t>
      </w:r>
    </w:p>
    <w:p>
      <w:pPr>
        <w:numPr>
          <w:ilvl w:val="0"/>
          <w:numId w:val="1197"/>
        </w:numPr>
        <w:pStyle w:val="Compact"/>
      </w:pPr>
      <w:r>
        <w:rPr>
          <w:bCs/>
          <w:b/>
        </w:rPr>
        <w:t xml:space="preserve">A — Aesthetics That Win the Scroll.</w:t>
      </w:r>
      <w:r>
        <w:t xml:space="preserve"> </w:t>
      </w:r>
      <w:r>
        <w:t xml:space="preserve">Guests decide in 3 seconds. Your first 5 photos do the selling.</w:t>
      </w:r>
    </w:p>
    <w:p>
      <w:pPr>
        <w:numPr>
          <w:ilvl w:val="0"/>
          <w:numId w:val="1197"/>
        </w:numPr>
        <w:pStyle w:val="Compact"/>
      </w:pPr>
      <w:r>
        <w:rPr>
          <w:bCs/>
          <w:b/>
        </w:rPr>
        <w:t xml:space="preserve">L — Leverage Systems.</w:t>
      </w:r>
      <w:r>
        <w:t xml:space="preserve"> </w:t>
      </w:r>
      <w:r>
        <w:t xml:space="preserve">About $80 a month in software,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If a deal doesn’t hit a 30%+ cash-on-cash return, walk away. Below that, you’re working too hard for too little margin.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Dan Martell’s principle. If you can pay someone $1 to free up an hour you could earn $4+ on, do it immediately.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Not addition — compounding.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2026-07-04T04:59:56Z</dcterms:created>
  <dcterms:modified xsi:type="dcterms:W3CDTF">2026-07-04T04:59:56Z</dcterms:modified>
</cp:coreProperties>
</file>

<file path=docProps/custom.xml><?xml version="1.0" encoding="utf-8"?>
<Properties xmlns="http://schemas.openxmlformats.org/officeDocument/2006/custom-properties" xmlns:vt="http://schemas.openxmlformats.org/officeDocument/2006/docPropsVTypes"/>
</file>