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7E8" w:rsidRDefault="005D2075" w:rsidP="001B1CC5">
      <w:pPr>
        <w:pStyle w:val="1"/>
        <w:jc w:val="center"/>
        <w:rPr>
          <w:rFonts w:hint="eastAsia"/>
        </w:rPr>
      </w:pPr>
      <w:r>
        <w:rPr>
          <w:rFonts w:hint="eastAsia"/>
        </w:rPr>
        <w:t>用户需求</w:t>
      </w:r>
      <w:r w:rsidR="005367E8">
        <w:rPr>
          <w:rFonts w:hint="eastAsia"/>
        </w:rPr>
        <w:t>分析</w:t>
      </w:r>
      <w:bookmarkStart w:id="0" w:name="_GoBack"/>
      <w:bookmarkEnd w:id="0"/>
    </w:p>
    <w:p w:rsidR="00336F4F" w:rsidRDefault="004046BC" w:rsidP="004046BC">
      <w:pPr>
        <w:pStyle w:val="3"/>
        <w:numPr>
          <w:ilvl w:val="0"/>
          <w:numId w:val="2"/>
        </w:numPr>
      </w:pPr>
      <w:r>
        <w:rPr>
          <w:rFonts w:hint="eastAsia"/>
        </w:rPr>
        <w:t>项目开发背景</w:t>
      </w:r>
    </w:p>
    <w:p w:rsidR="004046BC" w:rsidRDefault="008D74F1" w:rsidP="004046BC">
      <w:pPr>
        <w:ind w:left="360"/>
      </w:pPr>
      <w:proofErr w:type="spellStart"/>
      <w:r>
        <w:t>H</w:t>
      </w:r>
      <w:r>
        <w:rPr>
          <w:rFonts w:hint="eastAsia"/>
        </w:rPr>
        <w:t>ello</w:t>
      </w:r>
      <w:r w:rsidR="00E8786F">
        <w:rPr>
          <w:rFonts w:hint="eastAsia"/>
        </w:rPr>
        <w:t>teen</w:t>
      </w:r>
      <w:proofErr w:type="spellEnd"/>
      <w:r w:rsidR="004046BC">
        <w:rPr>
          <w:rFonts w:hint="eastAsia"/>
        </w:rPr>
        <w:t>是一个</w:t>
      </w:r>
      <w:r w:rsidR="003F2585">
        <w:rPr>
          <w:rFonts w:hint="eastAsia"/>
        </w:rPr>
        <w:t>跨平台的</w:t>
      </w:r>
      <w:r w:rsidR="00564DA4">
        <w:rPr>
          <w:rFonts w:hint="eastAsia"/>
        </w:rPr>
        <w:t>以英语1</w:t>
      </w:r>
      <w:r w:rsidR="00564DA4">
        <w:t>V1</w:t>
      </w:r>
      <w:r w:rsidR="00186199">
        <w:rPr>
          <w:rFonts w:hint="eastAsia"/>
        </w:rPr>
        <w:t>直播</w:t>
      </w:r>
      <w:r w:rsidR="00694DCE">
        <w:rPr>
          <w:rFonts w:hint="eastAsia"/>
        </w:rPr>
        <w:t>教学</w:t>
      </w:r>
      <w:r w:rsidR="00564DA4">
        <w:rPr>
          <w:rFonts w:hint="eastAsia"/>
        </w:rPr>
        <w:t>和</w:t>
      </w:r>
      <w:r w:rsidR="00186199">
        <w:rPr>
          <w:rFonts w:hint="eastAsia"/>
        </w:rPr>
        <w:t>A</w:t>
      </w:r>
      <w:r w:rsidR="00186199">
        <w:t>I</w:t>
      </w:r>
      <w:r w:rsidR="00186199">
        <w:rPr>
          <w:rFonts w:hint="eastAsia"/>
        </w:rPr>
        <w:t>智能教学系统为核心的教育</w:t>
      </w:r>
      <w:r w:rsidR="003F2585">
        <w:rPr>
          <w:rFonts w:hint="eastAsia"/>
        </w:rPr>
        <w:t>平台</w:t>
      </w:r>
      <w:r w:rsidR="00186199">
        <w:rPr>
          <w:rFonts w:hint="eastAsia"/>
        </w:rPr>
        <w:t>。</w:t>
      </w:r>
    </w:p>
    <w:p w:rsidR="00186199" w:rsidRDefault="00186199" w:rsidP="008D74F1">
      <w:pPr>
        <w:ind w:firstLine="360"/>
      </w:pPr>
      <w:r>
        <w:rPr>
          <w:rFonts w:hint="eastAsia"/>
        </w:rPr>
        <w:t>在英语1</w:t>
      </w:r>
      <w:r>
        <w:t>V1</w:t>
      </w:r>
      <w:r>
        <w:rPr>
          <w:rFonts w:hint="eastAsia"/>
        </w:rPr>
        <w:t>直播教学方面，</w:t>
      </w:r>
      <w:r w:rsidR="008D74F1">
        <w:rPr>
          <w:rFonts w:hint="eastAsia"/>
        </w:rPr>
        <w:t>近年来，</w:t>
      </w:r>
      <w:r w:rsidR="008D74F1">
        <w:t>中国在线教育行业经历几轮发展洗牌，也开始进入利好期。面对中国不断扩容的增量市场，少儿在线英语教育这一细分领域异军突起，发展势头迅猛。</w:t>
      </w:r>
    </w:p>
    <w:p w:rsidR="00CD1EFB" w:rsidRDefault="00900479" w:rsidP="00CD1EFB">
      <w:pPr>
        <w:ind w:firstLine="360"/>
        <w:rPr>
          <w:rFonts w:hint="eastAsia"/>
        </w:r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智能教学</w:t>
      </w:r>
      <w:r w:rsidR="0054037C">
        <w:rPr>
          <w:rFonts w:hint="eastAsia"/>
        </w:rPr>
        <w:t>方面，</w:t>
      </w:r>
      <w:r w:rsidR="0054037C">
        <w:rPr>
          <w:rStyle w:val="bjh-p"/>
        </w:rPr>
        <w:t>近些年来，人工智能和大数据技术已经逐步开始在各行各业落地，并纳入国家发展战略。2018年李克强总理在政府工作报告中明确提出了要“加强新一代人工智能研发应用”，这就要求教育工作者积极了解人工智能和大数据技术及其发展趋势，寻找和自身工作的和技术的结合点，抓住教育行业发展的新机会，包括升级课堂授课和考试方式、实现技能教育和市场需求、快速更新知识结构等。</w:t>
      </w:r>
    </w:p>
    <w:p w:rsidR="00A24657" w:rsidRDefault="007542BA" w:rsidP="007542BA">
      <w:pPr>
        <w:pStyle w:val="3"/>
        <w:numPr>
          <w:ilvl w:val="0"/>
          <w:numId w:val="2"/>
        </w:numPr>
      </w:pPr>
      <w:r>
        <w:rPr>
          <w:rFonts w:hint="eastAsia"/>
        </w:rPr>
        <w:t>开发目标</w:t>
      </w:r>
    </w:p>
    <w:p w:rsidR="007542BA" w:rsidRDefault="007542BA" w:rsidP="007542BA">
      <w:pPr>
        <w:pStyle w:val="4"/>
        <w:numPr>
          <w:ilvl w:val="1"/>
          <w:numId w:val="2"/>
        </w:numPr>
      </w:pPr>
      <w:r>
        <w:rPr>
          <w:rFonts w:hint="eastAsia"/>
        </w:rPr>
        <w:t>目标陈述</w:t>
      </w:r>
    </w:p>
    <w:p w:rsidR="007542BA" w:rsidRDefault="007542BA" w:rsidP="00731324">
      <w:pPr>
        <w:ind w:firstLine="420"/>
      </w:pPr>
      <w:r>
        <w:rPr>
          <w:rFonts w:hint="eastAsia"/>
        </w:rPr>
        <w:t>对于用户来说，</w:t>
      </w:r>
      <w:proofErr w:type="spellStart"/>
      <w:r>
        <w:rPr>
          <w:rFonts w:hint="eastAsia"/>
        </w:rPr>
        <w:t>Hello</w:t>
      </w:r>
      <w:r>
        <w:t>teen</w:t>
      </w:r>
      <w:proofErr w:type="spellEnd"/>
      <w:r>
        <w:t xml:space="preserve"> </w:t>
      </w:r>
      <w:r>
        <w:rPr>
          <w:rFonts w:hint="eastAsia"/>
        </w:rPr>
        <w:t>是个以智能教学系统为核心的1</w:t>
      </w:r>
      <w:r>
        <w:t>V1</w:t>
      </w:r>
      <w:r>
        <w:rPr>
          <w:rFonts w:hint="eastAsia"/>
        </w:rPr>
        <w:t>英语教育平台</w:t>
      </w:r>
      <w:r w:rsidR="00DE3C1E">
        <w:rPr>
          <w:rFonts w:hint="eastAsia"/>
        </w:rPr>
        <w:t>。</w:t>
      </w:r>
      <w:r w:rsidR="00EC4B3B">
        <w:rPr>
          <w:rFonts w:hint="eastAsia"/>
        </w:rPr>
        <w:t>用户主要区别为家长用户和学生用户。对于学生用户，该平台为学生提供全套的英语教学系统，从课前、</w:t>
      </w:r>
      <w:r w:rsidR="00731324">
        <w:rPr>
          <w:rFonts w:hint="eastAsia"/>
        </w:rPr>
        <w:t>课时到课后全程跟踪。对于家长用户，能根据平台提供的智能评测系统</w:t>
      </w:r>
      <w:r w:rsidR="00462BA7">
        <w:rPr>
          <w:rFonts w:hint="eastAsia"/>
        </w:rPr>
        <w:t>全方面了解学生。</w:t>
      </w:r>
    </w:p>
    <w:p w:rsidR="00032193" w:rsidRDefault="0028492A" w:rsidP="0028492A">
      <w:pPr>
        <w:pStyle w:val="4"/>
        <w:numPr>
          <w:ilvl w:val="1"/>
          <w:numId w:val="2"/>
        </w:numPr>
      </w:pPr>
      <w:r>
        <w:rPr>
          <w:rFonts w:hint="eastAsia"/>
        </w:rPr>
        <w:t>目标用户</w:t>
      </w:r>
    </w:p>
    <w:p w:rsidR="0028492A" w:rsidRPr="0028492A" w:rsidRDefault="00E2724E" w:rsidP="007A1065">
      <w:pPr>
        <w:ind w:firstLine="420"/>
        <w:rPr>
          <w:rFonts w:hint="eastAsia"/>
        </w:rPr>
      </w:pPr>
      <w:r>
        <w:t>家长和</w:t>
      </w:r>
      <w:r w:rsidR="00376967">
        <w:rPr>
          <w:rFonts w:hint="eastAsia"/>
        </w:rPr>
        <w:t>6-</w:t>
      </w:r>
      <w:r w:rsidR="00376967">
        <w:t>18</w:t>
      </w:r>
      <w:r w:rsidR="00376967">
        <w:rPr>
          <w:rFonts w:hint="eastAsia"/>
        </w:rPr>
        <w:t>岁</w:t>
      </w:r>
      <w:r>
        <w:t>学生，既满足了家长的需求，又将PC端公开课和直播课平移至移动端，满足了</w:t>
      </w:r>
      <w:r w:rsidR="00376967">
        <w:rPr>
          <w:rFonts w:hint="eastAsia"/>
        </w:rPr>
        <w:t>青年</w:t>
      </w:r>
      <w:r>
        <w:t>碎片化时间的学习需求</w:t>
      </w:r>
      <w:r w:rsidR="00B75638">
        <w:rPr>
          <w:rFonts w:hint="eastAsia"/>
        </w:rPr>
        <w:t>。</w:t>
      </w:r>
    </w:p>
    <w:p w:rsidR="00032193" w:rsidRDefault="00032193" w:rsidP="00731324">
      <w:pPr>
        <w:ind w:firstLine="420"/>
        <w:rPr>
          <w:rFonts w:hint="eastAsia"/>
        </w:rPr>
      </w:pPr>
    </w:p>
    <w:p w:rsidR="00462BA7" w:rsidRDefault="00462BA7" w:rsidP="00462BA7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主要功能特性</w:t>
      </w:r>
    </w:p>
    <w:p w:rsidR="00462BA7" w:rsidRPr="00462BA7" w:rsidRDefault="00643255" w:rsidP="00462BA7">
      <w:pPr>
        <w:pStyle w:val="a3"/>
        <w:ind w:left="4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D0427F" wp14:editId="3D03F89B">
            <wp:extent cx="5274310" cy="3320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57" w:rsidRPr="00A24657" w:rsidRDefault="00A24657" w:rsidP="00A24657">
      <w:pPr>
        <w:rPr>
          <w:rFonts w:hint="eastAsia"/>
        </w:rPr>
      </w:pPr>
    </w:p>
    <w:sectPr w:rsidR="00A24657" w:rsidRPr="00A24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B88"/>
    <w:multiLevelType w:val="hybridMultilevel"/>
    <w:tmpl w:val="41249244"/>
    <w:lvl w:ilvl="0" w:tplc="3C9231D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EA5252"/>
    <w:multiLevelType w:val="multilevel"/>
    <w:tmpl w:val="AAD42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75"/>
    <w:rsid w:val="00032193"/>
    <w:rsid w:val="00037AA1"/>
    <w:rsid w:val="00052FEE"/>
    <w:rsid w:val="00186199"/>
    <w:rsid w:val="001B1CC5"/>
    <w:rsid w:val="0028492A"/>
    <w:rsid w:val="00303851"/>
    <w:rsid w:val="00336F4F"/>
    <w:rsid w:val="00376967"/>
    <w:rsid w:val="003F2585"/>
    <w:rsid w:val="004046BC"/>
    <w:rsid w:val="00462BA7"/>
    <w:rsid w:val="004A50CF"/>
    <w:rsid w:val="005367E8"/>
    <w:rsid w:val="0054037C"/>
    <w:rsid w:val="00564DA4"/>
    <w:rsid w:val="005D2075"/>
    <w:rsid w:val="00643255"/>
    <w:rsid w:val="00694DCE"/>
    <w:rsid w:val="00731324"/>
    <w:rsid w:val="007542BA"/>
    <w:rsid w:val="007A1065"/>
    <w:rsid w:val="008D74F1"/>
    <w:rsid w:val="00900479"/>
    <w:rsid w:val="009E1E6D"/>
    <w:rsid w:val="00A24657"/>
    <w:rsid w:val="00B75638"/>
    <w:rsid w:val="00CD1EFB"/>
    <w:rsid w:val="00D71C54"/>
    <w:rsid w:val="00DA4046"/>
    <w:rsid w:val="00DE3C1E"/>
    <w:rsid w:val="00E2724E"/>
    <w:rsid w:val="00E8786F"/>
    <w:rsid w:val="00EC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7628"/>
  <w15:chartTrackingRefBased/>
  <w15:docId w15:val="{CB450772-2BAF-405F-B4C2-19B4114A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67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6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6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42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67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67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6F4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046BC"/>
    <w:pPr>
      <w:ind w:firstLineChars="200" w:firstLine="420"/>
    </w:pPr>
  </w:style>
  <w:style w:type="character" w:customStyle="1" w:styleId="bjh-p">
    <w:name w:val="bjh-p"/>
    <w:basedOn w:val="a0"/>
    <w:rsid w:val="0054037C"/>
  </w:style>
  <w:style w:type="character" w:customStyle="1" w:styleId="40">
    <w:name w:val="标题 4 字符"/>
    <w:basedOn w:val="a0"/>
    <w:link w:val="4"/>
    <w:uiPriority w:val="9"/>
    <w:rsid w:val="007542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4325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43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93047</dc:creator>
  <cp:keywords/>
  <dc:description/>
  <cp:lastModifiedBy> </cp:lastModifiedBy>
  <cp:revision>2</cp:revision>
  <dcterms:created xsi:type="dcterms:W3CDTF">2019-03-19T13:32:00Z</dcterms:created>
  <dcterms:modified xsi:type="dcterms:W3CDTF">2019-03-20T07:50:00Z</dcterms:modified>
</cp:coreProperties>
</file>