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51A" w:rsidRDefault="0079051A" w:rsidP="0079051A">
      <w:pPr>
        <w:pStyle w:val="NormalWeb"/>
        <w:spacing w:before="0" w:beforeAutospacing="0" w:after="0" w:afterAutospacing="0" w:line="375" w:lineRule="atLeast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b/>
          <w:bCs/>
          <w:color w:val="F7F6F6"/>
          <w:sz w:val="27"/>
          <w:szCs w:val="27"/>
          <w:bdr w:val="none" w:sz="0" w:space="0" w:color="auto" w:frame="1"/>
        </w:rPr>
        <w:br/>
        <w:t>Phần 4:</w:t>
      </w:r>
    </w:p>
    <w:p w:rsidR="0079051A" w:rsidRDefault="0079051A" w:rsidP="0079051A">
      <w:pPr>
        <w:pStyle w:val="NormalWeb"/>
        <w:spacing w:before="0" w:beforeAutospacing="0" w:after="0" w:afterAutospacing="0" w:line="375" w:lineRule="atLeast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b/>
          <w:bCs/>
          <w:color w:val="F7F6F6"/>
          <w:sz w:val="27"/>
          <w:szCs w:val="27"/>
          <w:bdr w:val="none" w:sz="0" w:space="0" w:color="auto" w:frame="1"/>
        </w:rPr>
        <w:t>Events và Event Emitter trong NodeJS</w:t>
      </w:r>
    </w:p>
    <w:p w:rsidR="0079051A" w:rsidRDefault="0079051A" w:rsidP="0079051A">
      <w:pPr>
        <w:pStyle w:val="NormalWeb"/>
        <w:spacing w:before="0" w:beforeAutospacing="0" w:after="0" w:afterAutospacing="0" w:line="435" w:lineRule="atLeast"/>
        <w:textAlignment w:val="baseline"/>
        <w:rPr>
          <w:rFonts w:ascii="inherit" w:hAnsi="inherit" w:cs="Arial"/>
          <w:color w:val="080808"/>
        </w:rPr>
      </w:pPr>
      <w:r>
        <w:rPr>
          <w:rFonts w:ascii="inherit" w:hAnsi="inherit" w:cs="Arial"/>
          <w:b/>
          <w:bCs/>
          <w:color w:val="080808"/>
          <w:bdr w:val="none" w:sz="0" w:space="0" w:color="auto" w:frame="1"/>
        </w:rPr>
        <w:t>Bài 1: Giới thiệu chung và mục tiêu của khóa học</w:t>
      </w:r>
    </w:p>
    <w:p w:rsidR="0079051A" w:rsidRDefault="0079051A" w:rsidP="0079051A">
      <w:pPr>
        <w:pStyle w:val="NormalWeb"/>
        <w:spacing w:before="0" w:beforeAutospacing="0" w:after="0" w:afterAutospacing="0" w:line="435" w:lineRule="atLeast"/>
        <w:textAlignment w:val="baseline"/>
        <w:rPr>
          <w:rFonts w:ascii="inherit" w:hAnsi="inherit" w:cs="Arial"/>
          <w:color w:val="080808"/>
        </w:rPr>
      </w:pPr>
      <w:r>
        <w:rPr>
          <w:rFonts w:ascii="inherit" w:hAnsi="inherit" w:cs="Arial"/>
          <w:b/>
          <w:bCs/>
          <w:color w:val="080808"/>
          <w:bdr w:val="none" w:sz="0" w:space="0" w:color="auto" w:frame="1"/>
        </w:rPr>
        <w:t>Bài 2: Big Words và NodeJS</w:t>
      </w:r>
    </w:p>
    <w:p w:rsidR="0079051A" w:rsidRDefault="0079051A" w:rsidP="0079051A">
      <w:pPr>
        <w:pStyle w:val="NormalWeb"/>
        <w:spacing w:before="0" w:beforeAutospacing="0" w:after="0" w:afterAutospacing="0" w:line="435" w:lineRule="atLeast"/>
        <w:textAlignment w:val="baseline"/>
        <w:rPr>
          <w:rFonts w:ascii="inherit" w:hAnsi="inherit" w:cs="Arial"/>
          <w:color w:val="080808"/>
        </w:rPr>
      </w:pPr>
      <w:r>
        <w:rPr>
          <w:rFonts w:ascii="inherit" w:hAnsi="inherit" w:cs="Arial"/>
          <w:b/>
          <w:bCs/>
          <w:color w:val="080808"/>
          <w:bdr w:val="none" w:sz="0" w:space="0" w:color="auto" w:frame="1"/>
        </w:rPr>
        <w:t>Bài 3: Khái niệm liên quan: Command Line Interface</w:t>
      </w:r>
    </w:p>
    <w:p w:rsidR="0079051A" w:rsidRDefault="0079051A" w:rsidP="0079051A">
      <w:pPr>
        <w:pStyle w:val="NormalWeb"/>
        <w:spacing w:before="0" w:beforeAutospacing="0" w:after="0" w:afterAutospacing="0" w:line="435" w:lineRule="atLeast"/>
        <w:textAlignment w:val="baseline"/>
        <w:rPr>
          <w:rFonts w:ascii="inherit" w:hAnsi="inherit" w:cs="Arial"/>
          <w:color w:val="080808"/>
        </w:rPr>
      </w:pPr>
      <w:r>
        <w:rPr>
          <w:rFonts w:ascii="inherit" w:hAnsi="inherit" w:cs="Arial"/>
          <w:b/>
          <w:bCs/>
          <w:color w:val="080808"/>
          <w:bdr w:val="none" w:sz="0" w:space="0" w:color="auto" w:frame="1"/>
        </w:rPr>
        <w:t>Bài 4: Tài liệu tham khảo Command Line 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05" w:lineRule="atLeast"/>
        <w:textAlignment w:val="baseline"/>
        <w:rPr>
          <w:rFonts w:ascii="Open Sans" w:hAnsi="Open Sans"/>
          <w:color w:val="080808"/>
          <w:sz w:val="23"/>
          <w:szCs w:val="23"/>
        </w:rPr>
      </w:pPr>
      <w:r>
        <w:rPr>
          <w:rFonts w:ascii="Open Sans" w:hAnsi="Open Sans"/>
          <w:b/>
          <w:bCs/>
          <w:color w:val="080808"/>
          <w:sz w:val="23"/>
          <w:szCs w:val="23"/>
          <w:bdr w:val="none" w:sz="0" w:space="0" w:color="auto" w:frame="1"/>
        </w:rPr>
        <w:t>Bài 5: Khái niệm Server và Client (Chủ - khách)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05" w:lineRule="atLeast"/>
        <w:textAlignment w:val="baseline"/>
        <w:rPr>
          <w:rFonts w:ascii="Open Sans" w:hAnsi="Open Sans"/>
          <w:color w:val="080808"/>
          <w:sz w:val="23"/>
          <w:szCs w:val="23"/>
        </w:rPr>
      </w:pPr>
      <w:r>
        <w:rPr>
          <w:rFonts w:ascii="Open Sans" w:hAnsi="Open Sans"/>
          <w:b/>
          <w:bCs/>
          <w:color w:val="080808"/>
          <w:sz w:val="23"/>
          <w:szCs w:val="23"/>
          <w:bdr w:val="none" w:sz="0" w:space="0" w:color="auto" w:frame="1"/>
        </w:rPr>
        <w:t>Bài 6: Phần nào trong Javascript cần để quản lý 1 Server?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05" w:lineRule="atLeast"/>
        <w:textAlignment w:val="baseline"/>
        <w:rPr>
          <w:rFonts w:ascii="Open Sans" w:hAnsi="Open Sans"/>
          <w:color w:val="080808"/>
          <w:sz w:val="23"/>
          <w:szCs w:val="23"/>
        </w:rPr>
      </w:pPr>
      <w:r>
        <w:rPr>
          <w:rFonts w:ascii="Open Sans" w:hAnsi="Open Sans"/>
          <w:b/>
          <w:bCs/>
          <w:color w:val="080808"/>
          <w:sz w:val="23"/>
          <w:szCs w:val="23"/>
          <w:bdr w:val="none" w:sz="0" w:space="0" w:color="auto" w:frame="1"/>
        </w:rPr>
        <w:t>Bài 7: Ngôn ngữ lập trình C++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05" w:lineRule="atLeast"/>
        <w:textAlignment w:val="baseline"/>
        <w:rPr>
          <w:rFonts w:ascii="Open Sans" w:hAnsi="Open Sans"/>
          <w:color w:val="080808"/>
          <w:sz w:val="23"/>
          <w:szCs w:val="23"/>
        </w:rPr>
      </w:pPr>
      <w:r>
        <w:rPr>
          <w:rFonts w:ascii="Open Sans" w:hAnsi="Open Sans"/>
          <w:b/>
          <w:bCs/>
          <w:color w:val="080808"/>
          <w:sz w:val="23"/>
          <w:szCs w:val="23"/>
          <w:bdr w:val="none" w:sz="0" w:space="0" w:color="auto" w:frame="1"/>
        </w:rPr>
        <w:t>Bài 8: Javascript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05" w:lineRule="atLeast"/>
        <w:textAlignment w:val="baseline"/>
        <w:rPr>
          <w:rFonts w:ascii="Open Sans" w:hAnsi="Open Sans"/>
          <w:color w:val="080808"/>
          <w:sz w:val="23"/>
          <w:szCs w:val="23"/>
        </w:rPr>
      </w:pPr>
      <w:r>
        <w:rPr>
          <w:rFonts w:ascii="Open Sans" w:hAnsi="Open Sans"/>
          <w:b/>
          <w:bCs/>
          <w:color w:val="080808"/>
          <w:sz w:val="23"/>
          <w:szCs w:val="23"/>
          <w:bdr w:val="none" w:sz="0" w:space="0" w:color="auto" w:frame="1"/>
        </w:rPr>
        <w:t>Bài 9: Tải source code mã nguồn chương trình cho khóa học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05" w:lineRule="atLeast"/>
        <w:textAlignment w:val="baseline"/>
        <w:rPr>
          <w:rFonts w:ascii="Open Sans" w:hAnsi="Open Sans"/>
          <w:b/>
          <w:bCs/>
          <w:color w:val="080808"/>
          <w:sz w:val="23"/>
          <w:szCs w:val="23"/>
          <w:bdr w:val="none" w:sz="0" w:space="0" w:color="auto" w:frame="1"/>
        </w:rPr>
      </w:pPr>
      <w:r>
        <w:rPr>
          <w:rFonts w:ascii="Open Sans" w:hAnsi="Open Sans"/>
          <w:b/>
          <w:bCs/>
          <w:color w:val="080808"/>
          <w:sz w:val="23"/>
          <w:szCs w:val="23"/>
          <w:bdr w:val="none" w:sz="0" w:space="0" w:color="auto" w:frame="1"/>
        </w:rPr>
        <w:t>Bài 10: Cài đặt và chạy một số phần Javascript trong NodeJS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05" w:lineRule="atLeast"/>
        <w:textAlignment w:val="baseline"/>
        <w:rPr>
          <w:rFonts w:ascii="Open Sans" w:hAnsi="Open Sans"/>
          <w:color w:val="080808"/>
          <w:sz w:val="23"/>
          <w:szCs w:val="23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  <w:shd w:val="clear" w:color="auto" w:fill="D3D3D3"/>
        </w:rPr>
        <w:t>Bài 11: Khái niệm liên quan: Modules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12: Javascript: First-Class Functions và Function Expressions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13: Xây dựng một Modules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14: Javascript: Objects và Object Literals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15: Javascript: Prototypal Inheritance và Function Constructors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16: Javascript: By Reference và By Value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17: Javascript: Gọi Expressions Function (IIFEs)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18: Các Modules trong NodeJS thực sự hoạt động như thế nào? Sự khác nhau giữa "module.export" và "require"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19: Javascript: JSON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20: Tìm hiểu thêm về Require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21: Module Patterns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22: So sánh Exports với Modules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23: Yêu cầu Native (Core) Modules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24: Module và ES6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25: Web Server Checklist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26: Khái niệm Events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lastRenderedPageBreak/>
        <w:t>Bài 27: Javascript: Object Properties, First Class Function, và Arrays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28: Event Emitter - Phần 1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29: Event Emitter - Phần 2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30: Javascript: Object.create và Prototypes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31: Kế thừa từ Events Emitter - Phần 1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32: Javascript: Node, ES6, và Template Literals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33: Javascript: .call và .apply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34: Kế thừa từ Events Emitter - Phần 2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35: Javascript: ES6 Classes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36: Kế thừa từ Events Emitter - Phần 2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37: Javascript: Javascript là đồng bộ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38: Khái niệm Callbacks (Hàm hồi)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39: libuv, Events Loop và Non-Blocking Execution không đồng bộ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40: Khái niệm về Streams và Buffers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41: Dữ liệu nhị phân, Character Sets, và bảng mã.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42: Buffers (bộ đệm)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43: ES6 Typed Arrays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44: Callbacks trong Javascript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45: Files và fs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46: Streams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47: Khái niệm Pipes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48: Pipes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49: Web Server Checklist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50: Khái niệm TCP / IP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51: Khái niệm Addresses và Ports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52: Khái niệm HTTP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53: http_parser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54: Sử dụng NodeJS để xây dựng 1 Web Server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55: Xuất ra files HTML và Templates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lastRenderedPageBreak/>
        <w:t>Bài 56: Streams và Performance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57: API và các thiết bị đầu cuối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58: Xuất ra JSON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59: Định tuyến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60: Web Server Checklist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61: Khái niệm Package và quản lý Package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62: Versioning Semantic (semver) là gì?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63: NPM và cách đăng ký NPM: Sử dụng mã của người khác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64: Init, nodemon, và package.json - Phần 1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65: NPM Global Installation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66: Init, nodemon, và package.json - Phần 2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67: Sử dụng mã của người khác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68: Cài đặt Express và xây dựng 1 Web Server hoàn chỉnh.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69: Routes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70: Static Files và Middleware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71: Templates và Template Engines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72: Querystring và Post Parameters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73: API RESTful và JSON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74: Cấu trúc 1 ứng dụng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75: Mối liên hệ giữa cơ sở dữ liệu và SQL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76: NodeJS và MySQL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77: NoSQL và Documents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78: MongoDB và Mongoose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79: Web Server Checklist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80: Yêu cầu phần mềm: node-todos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81: Khởi tạo ứng dụng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82: Cài đặt model dữ liệu với Mongodb và Mongoose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83: Khởi tạo dữ liệu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84: Tạo các API ứng dụng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lastRenderedPageBreak/>
        <w:t>Bài 85: AngularJS phía client: Mô hình Model-View-Star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86: Cài đặt AngularJS controller/app/view (p1)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87: Cài đặt AngularJS controller/app/view (p2)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88: Cài đặt AngularJS controller/app/view (p3)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89: Cài đặt AngularJS Services: Lấy dữ liệu từ phía Server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89 : Hoàn thiện và Deploy dự án lên Heroku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90 MongoDB, Express, AngularJS.</w:t>
      </w:r>
    </w:p>
    <w:p w:rsidR="0079051A" w:rsidRDefault="0079051A" w:rsidP="0079051A">
      <w:pPr>
        <w:pStyle w:val="NormalWeb"/>
        <w:shd w:val="clear" w:color="auto" w:fill="D3D3D3"/>
        <w:spacing w:before="0" w:beforeAutospacing="0" w:after="0" w:afterAutospacing="0" w:line="435" w:lineRule="atLeast"/>
        <w:textAlignment w:val="baseline"/>
        <w:rPr>
          <w:rFonts w:ascii="Open Sans" w:hAnsi="Open Sans"/>
          <w:color w:val="080808"/>
        </w:rPr>
      </w:pPr>
      <w:r>
        <w:rPr>
          <w:rFonts w:ascii="Open Sans" w:hAnsi="Open Sans"/>
          <w:b/>
          <w:bCs/>
          <w:color w:val="080808"/>
          <w:bdr w:val="none" w:sz="0" w:space="0" w:color="auto" w:frame="1"/>
        </w:rPr>
        <w:t>Bài 91 Tổng kết khóa học</w:t>
      </w:r>
    </w:p>
    <w:p w:rsidR="00BC4305" w:rsidRDefault="0079051A">
      <w:bookmarkStart w:id="0" w:name="_GoBack"/>
      <w:bookmarkEnd w:id="0"/>
    </w:p>
    <w:sectPr w:rsidR="00BC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51A"/>
    <w:rsid w:val="00403F5E"/>
    <w:rsid w:val="0079051A"/>
    <w:rsid w:val="008726B1"/>
    <w:rsid w:val="009A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HuuToan</dc:creator>
  <cp:lastModifiedBy>HuuToan</cp:lastModifiedBy>
  <cp:revision>1</cp:revision>
  <dcterms:created xsi:type="dcterms:W3CDTF">2017-10-10T06:10:00Z</dcterms:created>
  <dcterms:modified xsi:type="dcterms:W3CDTF">2017-10-10T06:13:00Z</dcterms:modified>
</cp:coreProperties>
</file>