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JamboAI PRD 2.3 / 2.4 数据库设计说明文档</w:t>
      </w:r>
    </w:p>
    <w:p>
      <w:pPr>
        <w:jc w:val="center"/>
      </w:pPr>
      <w:r>
        <w:rPr>
          <w:sz w:val="24"/>
        </w:rPr>
        <w:t>基于最新标准化完整备注版 SQL：dict 基础表重构版</w:t>
      </w:r>
    </w:p>
    <w:p>
      <w:pPr>
        <w:jc w:val="center"/>
      </w:pPr>
      <w:r>
        <w:rPr>
          <w:sz w:val="20"/>
        </w:rPr>
        <w:t>数据库：PostgreSQL 16；框架：RuoYi-Vue-Plus；架构：AI Agent OS + AI Commerce OS</w:t>
      </w:r>
    </w:p>
    <w:p>
      <w:pPr>
        <w:pStyle w:val="Heading1"/>
      </w:pPr>
      <w:r>
        <w:t>一、版本说明与统计口径</w:t>
      </w:r>
    </w:p>
    <w:p>
      <w:pPr>
        <w:pStyle w:val="ListBullet"/>
      </w:pPr>
      <w:r>
        <w:t>本说明文档以最新标准化完整备注版 SQL 为唯一依据，不再沿用旧版 81 张表统计口径。</w:t>
      </w:r>
    </w:p>
    <w:p>
      <w:pPr>
        <w:pStyle w:val="ListBullet"/>
      </w:pPr>
      <w:r>
        <w:t>本次调整将 dict_language、dict_currency、dict_country、dict_city 改为 jamboai_* 风格字段结构，保留 dict_ 命名前缀。</w:t>
      </w:r>
    </w:p>
    <w:p>
      <w:pPr>
        <w:pStyle w:val="ListBullet"/>
      </w:pPr>
      <w:r>
        <w:t>新增 dict_timezone、dict_industry 两张平台字典表，用于支撑时区、行业分类、商户运营、预约排班、AI行业模板等能力。</w:t>
      </w:r>
    </w:p>
    <w:p>
      <w:pPr>
        <w:pStyle w:val="ListBullet"/>
      </w:pPr>
      <w:r>
        <w:t>最终原则仍然是不直接扩展 sys_tenant；租户业务扩展统一由 biz_base_tenant_ext 承载。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统计项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数量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说明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表数量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按最新 SQL 中 CREATE TABLE 统计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字段数量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1474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按 CREATE TABLE 顶层字段定义统计，不含约束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表备注数量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每张表均有 COMMENT ON TABLE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字段备注数量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1474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每个字段均有 COMMENT ON COLUMN</w:t>
            </w:r>
          </w:p>
        </w:tc>
      </w:tr>
    </w:tbl>
    <w:p>
      <w:pPr>
        <w:pStyle w:val="Heading1"/>
      </w:pPr>
      <w:r>
        <w:t>二、总体设计思路</w:t>
      </w:r>
    </w:p>
    <w:p>
      <w:r>
        <w:rPr>
          <w:b/>
        </w:rPr>
        <w:t>多租户与组织层级：</w:t>
      </w:r>
      <w:r>
        <w:t>系统采用平台超管、国家租户、城市代理、商户、会员五级体系。平台/租户/代理后台用户沿用 RuoYi sys_user；商户员工和终端会员独立建模，避免把业务端用户混入后台管理体系。</w:t>
      </w:r>
    </w:p>
    <w:p>
      <w:r>
        <w:rPr>
          <w:b/>
        </w:rPr>
        <w:t>AI与业务解耦：</w:t>
      </w:r>
      <w:r>
        <w:t>大模型仅作为可替换的推理引擎，模型供应商、模型路由、Prompt、工具、知识、记忆、行为、反馈全部沉淀在本地数据库，避免业务资产绑定某一家大模型厂商。</w:t>
      </w:r>
    </w:p>
    <w:p>
      <w:r>
        <w:rPr>
          <w:b/>
        </w:rPr>
        <w:t>数据权限与安全边界：</w:t>
      </w:r>
      <w:r>
        <w:t>AI能力分为平台底层能力、租户工具、商户智能体授权三层，字段中保留 data_scope、max_data_scope、risk_level、need_confirm 等控制项，防止 Agent 访问底层配置、密钥和越权业务数据。</w:t>
      </w:r>
    </w:p>
    <w:p>
      <w:r>
        <w:rPr>
          <w:b/>
        </w:rPr>
        <w:t>交易闭环：</w:t>
      </w:r>
      <w:r>
        <w:t>业务上覆盖从 WhatsApp/聊天入口、AI导购、商品/服务下单、支付、发货、预约、核销、分佣、结算、提现、对账的完整链路。</w:t>
      </w:r>
    </w:p>
    <w:p>
      <w:r>
        <w:rPr>
          <w:b/>
        </w:rPr>
        <w:t>全球化基础数据：</w:t>
      </w:r>
      <w:r>
        <w:t>字典表升级为更完整的全球数据模型，国家、城市、货币、语言、时区、行业均支持 name_i18n JSON；国家和城市仍保留 i18n/alias 明细表，便于搜索和后台维护。</w:t>
      </w:r>
    </w:p>
    <w:p>
      <w:pPr>
        <w:pStyle w:val="Heading1"/>
      </w:pPr>
      <w:r>
        <w:t>三、模块清单与表分布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模块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表数量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表清单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平台基础字典与配置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sys_menu_i18n, dict_language, dict_currency, dict_country, dict_country_i18n, dict_city, dict_city_alias, dict_timezone, dict_industry, dict_data_i18n, cfg_i18n_message, cfg_platform_config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Platform Foundation 平台基础架构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biz_base_tenant_ext, biz_base_city_agent, biz_base_merchant, biz_base_merchant_staff, biz_base_merchant_role, biz_base_merchant_staff_role, biz_base_merchant_permission, biz_base_merchant_role_permission, biz_base_member, biz_base_merchant_member, biz_base_org_relation, biz_base_app_menu, biz_base_app_menu_i18n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Communication Hub 通信中枢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biz_cmh_channel_account, biz_cmh_whatsapp_phone, biz_cmh_session, biz_cmh_message, biz_cmh_handover, biz_cmh_message_template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Intelligence Gateway 智能网关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ai_igw_model_provider, ai_igw_model_route, ai_igw_prompt_template, ai_igw_token_log, ai_igw_model_call_log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Intelligence Agent Runtime 智能运行时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ai_iar_capability, ai_iar_tool, ai_iar_agent_template, ai_iar_template_tool, ai_iar_agent_app, ai_iar_agent_app_tool, ai_iar_agent_knowledge, ai_iar_task, ai_iar_tool_call_log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Knowledge Center 知识中心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ai_knc_document, ai_knc_chunk, ai_knc_embedding, ai_knc_faq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Operation Center 运营中心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biz_opc_goods, biz_opc_goods_sku, biz_opc_order, biz_opc_order_item, biz_opc_order_flow, biz_opc_order_delivery, biz_opc_service, biz_opc_service_teacher, biz_opc_service_schedule_rule, biz_opc_service_schedule_slot, biz_opc_service_schedule_instance, biz_opc_service_entitlement, biz_opc_booking, biz_opc_booking_verify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Payment &amp; Risk Center 支付风控中心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biz_prc_platform_account, biz_prc_merchant_payment_account, biz_prc_payment_channel, biz_prc_wallet, biz_prc_wallet_ledger, biz_prc_payment_transaction, biz_prc_payment_callback_log, biz_prc_fee_rule, biz_prc_fee_ledger, biz_prc_commission_ledger, biz_prc_settlement, biz_prc_withdraw, biz_prc_reconciliation_bill, biz_prc_reconciliation_detail, biz_prc_risk_score, biz_prc_blacklist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Unified Data Intelligence 全域数据智能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ai_udi_memory, ai_udi_feedback, ai_udi_metric, ai_udi_behavior</w:t>
            </w:r>
          </w:p>
        </w:tc>
      </w:tr>
    </w:tbl>
    <w:p>
      <w:pPr>
        <w:pStyle w:val="Heading1"/>
      </w:pPr>
      <w:r>
        <w:t>平台基础字典与配置</w:t>
      </w:r>
    </w:p>
    <w:p>
      <w:r>
        <w:rPr>
          <w:b/>
        </w:rPr>
        <w:t>模块定位：</w:t>
      </w:r>
      <w:r>
        <w:t>提供全局基础数据和配置能力，包括后台菜单多语言、语言、货币、国家、城市、时区、行业、RuoYi字典多语言、系统资源多语言和分层配置。该模块是平台国际化、多国家部署、商户本地化经营和AI多语言回复的基础。</w:t>
      </w:r>
    </w:p>
    <w:p>
      <w:r>
        <w:rPr>
          <w:b/>
        </w:rPr>
        <w:t>核心关联关系：</w:t>
      </w:r>
    </w:p>
    <w:p>
      <w:pPr>
        <w:pStyle w:val="ListBullet"/>
      </w:pPr>
      <w:r>
        <w:t>dict_country.country_id 是 dict_city.country_id、dict_country_i18n.country_id 的核心关联主键。</w:t>
      </w:r>
    </w:p>
    <w:p>
      <w:pPr>
        <w:pStyle w:val="ListBullet"/>
      </w:pPr>
      <w:r>
        <w:t>dict_city.city_id 是 dict_city_alias.city_id 的核心关联主键。</w:t>
      </w:r>
    </w:p>
    <w:p>
      <w:pPr>
        <w:pStyle w:val="ListBullet"/>
      </w:pPr>
      <w:r>
        <w:t>dict_language.language_code 被多个 i18n/name_i18n 结构引用。</w:t>
      </w:r>
    </w:p>
    <w:p>
      <w:pPr>
        <w:pStyle w:val="ListBullet"/>
      </w:pPr>
      <w:r>
        <w:t>cfg_platform_config 通过 scope_type + scope_id 支撑 platform/tenant/agent/merchant 四级配置。</w:t>
      </w:r>
    </w:p>
    <w:p>
      <w:r>
        <w:rPr>
          <w:b/>
        </w:rPr>
        <w:t>关键字段设计考虑：</w:t>
      </w:r>
    </w:p>
    <w:p>
      <w:pPr>
        <w:pStyle w:val="ListBullet"/>
      </w:pPr>
      <w:r>
        <w:t>name_i18n：在 dict_language/currency/country/city/timezone/industry 中提供 JSON 多语言展示能力。</w:t>
      </w:r>
    </w:p>
    <w:p>
      <w:pPr>
        <w:pStyle w:val="ListBullet"/>
      </w:pPr>
      <w:r>
        <w:t>country_id/city_id：采用 int8，兼容雪花ID，也便于 GeoNames 等外部ID映射。</w:t>
      </w:r>
    </w:p>
    <w:p>
      <w:pPr>
        <w:pStyle w:val="ListBullet"/>
      </w:pPr>
      <w:r>
        <w:t>default_flag/status/del_flag：统一用于默认项、启停和软删除控制。</w:t>
      </w:r>
    </w:p>
    <w:p>
      <w:pPr>
        <w:pStyle w:val="ListBullet"/>
      </w:pPr>
      <w:r>
        <w:t>dict_city_alias：用于城市搜索、别名、本地名、简称和历史名称匹配。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表名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用途说明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字段数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关键字段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sys_menu_i18n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RuoYi后台菜单多语言扩展表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menu_id, language_code, tenant_id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dict_language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平台语言字典表，支持后台、商户端、用户端、AI回复和模板消息的语言配置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language_id, language_code, name_i18n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dict_currency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平台货币字典表，支持国家默认币种、支付、钱包、结算、报表展示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currency_id, name_i18n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dict_country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全球国家字典表，承载国家、电话区号、首都、货币、时区、区域、坐标、多语言名称等基础信息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country_id, country_code, name_i18n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dict_country_i18n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国家名称多语言明细表，与 dict_country.name_i18n 互补，用于管理、搜索和扩展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country_id, country_code, language_code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dict_city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全球城市字典表，承载国家、州省、城市名称、中文名、本地名、坐标、时区、人口、多语言名称等信息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city_id, country_id, country_code, state_id, name_i18n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dict_city_alias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城市别名表，用于城市搜索、别名匹配、多语言名称、简称、历史名称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city_id, country_code, language_code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dict_timezone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全球时区字典表，支撑国家默认时区、城市时区、商户营业时间、预约排班等功能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timezone_id, name_i18n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dict_industry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行业字典表，支撑商户行业分类、AI导购行业Prompt、运营分析和权限配置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industry_id, name_i18n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dict_data_i18n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RuoYi字典项多语言扩展表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language_code, tenant_id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cfg_i18n_message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系统资源多语言表，支持后台、商户端、用户端页面资源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language_code, tenant_id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cfg_platform_config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平台/租户/城市代理/商户通用配置表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scope_id, tenant_id</w:t>
            </w:r>
          </w:p>
        </w:tc>
      </w:tr>
    </w:tbl>
    <w:p>
      <w:pPr>
        <w:pStyle w:val="Heading1"/>
      </w:pPr>
      <w:r>
        <w:t>Platform Foundation 平台基础架构</w:t>
      </w:r>
    </w:p>
    <w:p>
      <w:r>
        <w:rPr>
          <w:b/>
        </w:rPr>
        <w:t>模块定位：</w:t>
      </w:r>
      <w:r>
        <w:t>承载国家租户、城市代理、商户、商户员工、会员、组织关系、商户端/用户端菜单和权限体系。该模块决定数据归属、登录边界和权限边界。</w:t>
      </w:r>
    </w:p>
    <w:p>
      <w:r>
        <w:rPr>
          <w:b/>
        </w:rPr>
        <w:t>核心关联关系：</w:t>
      </w:r>
    </w:p>
    <w:p>
      <w:pPr>
        <w:pStyle w:val="ListBullet"/>
      </w:pPr>
      <w:r>
        <w:t>biz_base_tenant_ext 通过 tenant_id 关联 RuoYi 租户，但不改 sys_tenant。</w:t>
      </w:r>
    </w:p>
    <w:p>
      <w:pPr>
        <w:pStyle w:val="ListBullet"/>
      </w:pPr>
      <w:r>
        <w:t>biz_base_city_agent -&gt; biz_base_merchant 通过 agent_id 形成城市代理管理商户。</w:t>
      </w:r>
    </w:p>
    <w:p>
      <w:pPr>
        <w:pStyle w:val="ListBullet"/>
      </w:pPr>
      <w:r>
        <w:t>biz_base_merchant_staff、biz_base_merchant_role、biz_base_merchant_permission 构成商户端独立权限体系。</w:t>
      </w:r>
    </w:p>
    <w:p>
      <w:pPr>
        <w:pStyle w:val="ListBullet"/>
      </w:pPr>
      <w:r>
        <w:t>biz_base_member 是全局会员；biz_base_merchant_member 记录会员与商户的客户关系。</w:t>
      </w:r>
    </w:p>
    <w:p>
      <w:r>
        <w:rPr>
          <w:b/>
        </w:rPr>
        <w:t>关键字段设计考虑：</w:t>
      </w:r>
    </w:p>
    <w:p>
      <w:pPr>
        <w:pStyle w:val="ListBullet"/>
      </w:pPr>
      <w:r>
        <w:t>tenant_id/agent_id/merchant_id：核心业务表都保留，便于权限过滤和代理统计。</w:t>
      </w:r>
    </w:p>
    <w:p>
      <w:pPr>
        <w:pStyle w:val="ListBullet"/>
      </w:pPr>
      <w:r>
        <w:t>merchant_id/staff_id/member_id：业务侧独立ID，不依赖 sys_user。</w:t>
      </w:r>
    </w:p>
    <w:p>
      <w:pPr>
        <w:pStyle w:val="ListBullet"/>
      </w:pPr>
      <w:r>
        <w:t>settlement_mode/default_payment_account_id：商户支付模式与默认收款账户入口。</w:t>
      </w:r>
    </w:p>
    <w:p>
      <w:pPr>
        <w:pStyle w:val="ListBullet"/>
      </w:pPr>
      <w:r>
        <w:t>relation_path：用于组织树路径查询和数据范围控制。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表名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用途说明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字段数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关键字段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biz_base_tenant_ext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国家租户业务扩展表，RuoYi sys_tenant的业务扩展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country_code, settlement_mode, whatsapp_credit_line_id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biz_base_city_agent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城市代理表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agent_id, country_code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biz_base_merchant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商户表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merchant_id, agent_id, country_code, language_code, settlement_mode, default_payment_account_id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biz_base_merchant_staff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商户员工账号表，支撑商户端登录、客服接管、订单处理、发货、核销、财务等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staff_id, agent_id, merchant_id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biz_base_merchant_role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商户端角色表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role_id, merchant_id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biz_base_merchant_staff_role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商户员工角色关联表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staff_id, role_id, merchant_id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biz_base_merchant_permission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商户端权限表，独立于RuoYi sys_menu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permission_id, parent_id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biz_base_merchant_role_permission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商户角色权限关联表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role_id, permission_id, merchant_id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biz_base_member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终端会员主表，用于App/H5/WhatsApp用户统一会员身份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member_id, whatsapp_id, telegram_id, country_code, language_code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biz_base_merchant_member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商户客户关系表，同一会员可属于多个商户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merchant_member_id, agent_id, merchant_id, member_id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biz_base_org_relation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五级组织关系表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parent_id, child_id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biz_base_app_menu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商户端/用户端菜单表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parent_id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biz_base_app_menu_i18n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商户端/用户端菜单多语言表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menu_id, language_code</w:t>
            </w:r>
          </w:p>
        </w:tc>
      </w:tr>
    </w:tbl>
    <w:p>
      <w:pPr>
        <w:pStyle w:val="Heading1"/>
      </w:pPr>
      <w:r>
        <w:t>Communication Hub 通信中枢</w:t>
      </w:r>
    </w:p>
    <w:p>
      <w:r>
        <w:rPr>
          <w:b/>
        </w:rPr>
        <w:t>模块定位：</w:t>
      </w:r>
      <w:r>
        <w:t>统一接入 WhatsApp、Telegram、WebChat 等通信渠道，沉淀会话、消息、模板、人工接管等数据，为AI Agent运行提供上下文。</w:t>
      </w:r>
    </w:p>
    <w:p>
      <w:r>
        <w:rPr>
          <w:b/>
        </w:rPr>
        <w:t>核心关联关系：</w:t>
      </w:r>
    </w:p>
    <w:p>
      <w:pPr>
        <w:pStyle w:val="ListBullet"/>
      </w:pPr>
      <w:r>
        <w:t>biz_cmh_session 通过 merchant_id、member_id、agent_app_id 连接商户、会员和智能体。</w:t>
      </w:r>
    </w:p>
    <w:p>
      <w:pPr>
        <w:pStyle w:val="ListBullet"/>
      </w:pPr>
      <w:r>
        <w:t>biz_cmh_message 通过 session_id 归档所有用户/AI/人工消息。</w:t>
      </w:r>
    </w:p>
    <w:p>
      <w:pPr>
        <w:pStyle w:val="ListBullet"/>
      </w:pPr>
      <w:r>
        <w:t>biz_cmh_handover 通过 operator_staff_id 关联商户员工。</w:t>
      </w:r>
    </w:p>
    <w:p>
      <w:pPr>
        <w:pStyle w:val="ListBullet"/>
      </w:pPr>
      <w:r>
        <w:t>biz_cmh_whatsapp_phone 记录商户绑定的 WhatsApp Business 号码。</w:t>
      </w:r>
    </w:p>
    <w:p>
      <w:r>
        <w:rPr>
          <w:b/>
        </w:rPr>
        <w:t>关键字段设计考虑：</w:t>
      </w:r>
    </w:p>
    <w:p>
      <w:pPr>
        <w:pStyle w:val="ListBullet"/>
      </w:pPr>
      <w:r>
        <w:t>raw_payload：保留第三方平台原始报文，便于排错和回放。</w:t>
      </w:r>
    </w:p>
    <w:p>
      <w:pPr>
        <w:pStyle w:val="ListBullet"/>
      </w:pPr>
      <w:r>
        <w:t>handover_status/ai_enabled：控制AI自动回复与人工接管状态。</w:t>
      </w:r>
    </w:p>
    <w:p>
      <w:pPr>
        <w:pStyle w:val="ListBullet"/>
      </w:pPr>
      <w:r>
        <w:t>channel_type/channel_user_id：支持多渠道统一用户识别。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表名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用途说明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字段数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关键字段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biz_cmh_channel_account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渠道账号表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channel_id, agent_id, merchant_id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biz_cmh_whatsapp_phone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WhatsApp商户业务号码表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phone_id, agent_id, merchant_id, waba_id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biz_cmh_session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会话表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session_id, agent_id, merchant_id, member_id, merchant_member_id, channel_user_id, agent_app_id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biz_cmh_message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消息表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message_id, session_id, agent_id, merchant_id, language_code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biz_cmh_handover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人工接管记录表，接管人为商户员工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handover_id, session_id, agent_id, merchant_id, operator_staff_id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biz_cmh_message_template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消息模板表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template_id, agent_id, merchant_id, language_code, meta_template_id</w:t>
            </w:r>
          </w:p>
        </w:tc>
      </w:tr>
    </w:tbl>
    <w:p>
      <w:pPr>
        <w:pStyle w:val="Heading1"/>
      </w:pPr>
      <w:r>
        <w:t>Intelligence Gateway 智能网关</w:t>
      </w:r>
    </w:p>
    <w:p>
      <w:r>
        <w:rPr>
          <w:b/>
        </w:rPr>
        <w:t>模块定位：</w:t>
      </w:r>
      <w:r>
        <w:t>管理模型供应商、模型路由、Prompt模板、Token消耗和模型调用日志，是多模型统一接入层。</w:t>
      </w:r>
    </w:p>
    <w:p>
      <w:r>
        <w:rPr>
          <w:b/>
        </w:rPr>
        <w:t>核心关联关系：</w:t>
      </w:r>
    </w:p>
    <w:p>
      <w:pPr>
        <w:pStyle w:val="ListBullet"/>
      </w:pPr>
      <w:r>
        <w:t>ai_igw_model_route 通过 provider_code 指向 ai_igw_model_provider。</w:t>
      </w:r>
    </w:p>
    <w:p>
      <w:pPr>
        <w:pStyle w:val="ListBullet"/>
      </w:pPr>
      <w:r>
        <w:t>ai_igw_prompt_template 可被 Agent Template 或 Agent App 引用。</w:t>
      </w:r>
    </w:p>
    <w:p>
      <w:pPr>
        <w:pStyle w:val="ListBullet"/>
      </w:pPr>
      <w:r>
        <w:t>ai_igw_token_log 与 ai_igw_model_call_log 用于成本核算、质量分析和问题追踪。</w:t>
      </w:r>
    </w:p>
    <w:p>
      <w:r>
        <w:rPr>
          <w:b/>
        </w:rPr>
        <w:t>关键字段设计考虑：</w:t>
      </w:r>
    </w:p>
    <w:p>
      <w:pPr>
        <w:pStyle w:val="ListBullet"/>
      </w:pPr>
      <w:r>
        <w:t>provider_code/model_name/task_type：实现不同任务路由到不同模型。</w:t>
      </w:r>
    </w:p>
    <w:p>
      <w:pPr>
        <w:pStyle w:val="ListBullet"/>
      </w:pPr>
      <w:r>
        <w:t>request_payload/response_payload：保留请求响应，支持调试和质量复盘。</w:t>
      </w:r>
    </w:p>
    <w:p>
      <w:pPr>
        <w:pStyle w:val="ListBullet"/>
      </w:pPr>
      <w:r>
        <w:t>estimated_cost/total_tokens：支持按商户、代理、租户统计AI成本。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表名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用途说明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字段数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关键字段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ai_igw_model_provider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模型供应商表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ai_igw_model_route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模型路由规则表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ai_igw_prompt_template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Prompt模板表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prompt_id, language_code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ai_igw_token_log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Token消耗日志表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call_id, tenant_id, agent_id, merchant_id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ai_igw_model_call_log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模型调用日志表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call_id, tenant_id, agent_id, merchant_id, session_id</w:t>
            </w:r>
          </w:p>
        </w:tc>
      </w:tr>
    </w:tbl>
    <w:p>
      <w:pPr>
        <w:pStyle w:val="Heading1"/>
      </w:pPr>
      <w:r>
        <w:t>Intelligence Agent Runtime 智能运行时</w:t>
      </w:r>
    </w:p>
    <w:p>
      <w:r>
        <w:rPr>
          <w:b/>
        </w:rPr>
        <w:t>模块定位：</w:t>
      </w:r>
      <w:r>
        <w:t>实现从平台能力、租户工具到商户智能体应用的三层能力模型，支持商户自定义智能体名称、头像、人设、Prompt、工具、知识和运行策略。</w:t>
      </w:r>
    </w:p>
    <w:p>
      <w:r>
        <w:rPr>
          <w:b/>
        </w:rPr>
        <w:t>核心关联关系：</w:t>
      </w:r>
    </w:p>
    <w:p>
      <w:pPr>
        <w:pStyle w:val="ListBullet"/>
      </w:pPr>
      <w:r>
        <w:t>ai_iar_capability 是平台超管维护的底层能力。</w:t>
      </w:r>
    </w:p>
    <w:p>
      <w:pPr>
        <w:pStyle w:val="ListBullet"/>
      </w:pPr>
      <w:r>
        <w:t>ai_iar_tool 是国家租户基于 capability 发布的工具。</w:t>
      </w:r>
    </w:p>
    <w:p>
      <w:pPr>
        <w:pStyle w:val="ListBullet"/>
      </w:pPr>
      <w:r>
        <w:t>ai_iar_agent_app 是商户创建的智能体应用。</w:t>
      </w:r>
    </w:p>
    <w:p>
      <w:pPr>
        <w:pStyle w:val="ListBullet"/>
      </w:pPr>
      <w:r>
        <w:t>ai_iar_agent_app_tool 授权智能体可调用哪些工具。</w:t>
      </w:r>
    </w:p>
    <w:p>
      <w:pPr>
        <w:pStyle w:val="ListBullet"/>
      </w:pPr>
      <w:r>
        <w:t>ai_iar_agent_knowledge 绑定知识范围。</w:t>
      </w:r>
    </w:p>
    <w:p>
      <w:pPr>
        <w:pStyle w:val="ListBullet"/>
      </w:pPr>
      <w:r>
        <w:t>ai_iar_task 和 ai_iar_tool_call_log 记录运行过程。</w:t>
      </w:r>
    </w:p>
    <w:p>
      <w:r>
        <w:rPr>
          <w:b/>
        </w:rPr>
        <w:t>关键字段设计考虑：</w:t>
      </w:r>
    </w:p>
    <w:p>
      <w:pPr>
        <w:pStyle w:val="ListBullet"/>
      </w:pPr>
      <w:r>
        <w:t>data_scope/max_data_scope：控制可访问数据范围。</w:t>
      </w:r>
    </w:p>
    <w:p>
      <w:pPr>
        <w:pStyle w:val="ListBullet"/>
      </w:pPr>
      <w:r>
        <w:t>risk_level/need_confirm：控制高风险工具是否需要人工确认。</w:t>
      </w:r>
    </w:p>
    <w:p>
      <w:pPr>
        <w:pStyle w:val="ListBullet"/>
      </w:pPr>
      <w:r>
        <w:t>system_prompt/business_rules/forbidden_rules：支持商户自定义Agent行为。</w:t>
      </w:r>
    </w:p>
    <w:p>
      <w:pPr>
        <w:pStyle w:val="ListBullet"/>
      </w:pPr>
      <w:r>
        <w:t>virtual_gender/virtual_title/personality/tone_style：支持商户定制智能体形象。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表名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用途说明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字段数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关键字段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ai_iar_capability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平台底层能力注册表，由平台超管维护，不绑定租户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capability_id, risk_level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ai_iar_tool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租户工具表，国家租户基于平台能力发布工具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tool_id, capability_id, data_scope, risk_level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ai_iar_agent_template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智能体模板表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template_id, default_prompt_id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ai_iar_template_tool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智能体模板工具授权表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template_id, tool_id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ai_iar_agent_app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商户智能体应用表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agent_app_id, template_id, agent_id, merchant_id, language_code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ai_iar_agent_app_tool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商户智能体工具授权表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agent_app_id, tool_id, agent_id, merchant_id, data_scope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ai_iar_agent_knowledge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智能体知识绑定表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agent_app_id, knowledge_id, agent_id, merchant_id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ai_iar_task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Agent任务表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task_id, tenant_id, agent_id, merchant_id, agent_app_id, session_id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ai_iar_tool_call_log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工具调用日志表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call_id, task_id, agent_app_id, tool_id, tenant_id, agent_id, merchant_id, risk_level</w:t>
            </w:r>
          </w:p>
        </w:tc>
      </w:tr>
    </w:tbl>
    <w:p>
      <w:pPr>
        <w:pStyle w:val="Heading1"/>
      </w:pPr>
      <w:r>
        <w:t>Knowledge Center 知识中心</w:t>
      </w:r>
    </w:p>
    <w:p>
      <w:r>
        <w:rPr>
          <w:b/>
        </w:rPr>
        <w:t>模块定位：</w:t>
      </w:r>
      <w:r>
        <w:t>提供文档、FAQ、切片、向量能力，是 RAG 检索增强问答和商品/服务知识问答的基础。</w:t>
      </w:r>
    </w:p>
    <w:p>
      <w:r>
        <w:rPr>
          <w:b/>
        </w:rPr>
        <w:t>核心关联关系：</w:t>
      </w:r>
    </w:p>
    <w:p>
      <w:pPr>
        <w:pStyle w:val="ListBullet"/>
      </w:pPr>
      <w:r>
        <w:t>ai_knc_document 解析后生成 ai_knc_chunk。</w:t>
      </w:r>
    </w:p>
    <w:p>
      <w:pPr>
        <w:pStyle w:val="ListBullet"/>
      </w:pPr>
      <w:r>
        <w:t>ai_knc_chunk 生成 ai_knc_embedding。</w:t>
      </w:r>
    </w:p>
    <w:p>
      <w:pPr>
        <w:pStyle w:val="ListBullet"/>
      </w:pPr>
      <w:r>
        <w:t>ai_iar_agent_knowledge 可绑定 document/faq/goods/policy。</w:t>
      </w:r>
    </w:p>
    <w:p>
      <w:r>
        <w:rPr>
          <w:b/>
        </w:rPr>
        <w:t>关键字段设计考虑：</w:t>
      </w:r>
    </w:p>
    <w:p>
      <w:pPr>
        <w:pStyle w:val="ListBullet"/>
      </w:pPr>
      <w:r>
        <w:t>vector_data：pgvector向量字段，默认 vector(1536)，可按Embedding模型调整。</w:t>
      </w:r>
    </w:p>
    <w:p>
      <w:pPr>
        <w:pStyle w:val="ListBullet"/>
      </w:pPr>
      <w:r>
        <w:t>metadata：存储来源、页码、段落、标签等扩展信息。</w:t>
      </w:r>
    </w:p>
    <w:p>
      <w:pPr>
        <w:pStyle w:val="ListBullet"/>
      </w:pPr>
      <w:r>
        <w:t>vector_status/parse_status：控制文档处理流程。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表名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用途说明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字段数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关键字段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ai_knc_document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知识文档表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document_id, agent_id, merchant_id, language_code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ai_knc_chunk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知识切片表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chunk_id, document_id, tenant_id, agent_id, merchant_id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ai_knc_embedding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向量表，需安装pgvector扩展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embedding_id, tenant_id, agent_id, merchant_id, source_id, chunk_id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ai_knc_faq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FAQ表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faq_id, agent_id, merchant_id, language_code</w:t>
            </w:r>
          </w:p>
        </w:tc>
      </w:tr>
    </w:tbl>
    <w:p>
      <w:pPr>
        <w:pStyle w:val="Heading1"/>
      </w:pPr>
      <w:r>
        <w:t>Operation Center 运营中心</w:t>
      </w:r>
    </w:p>
    <w:p>
      <w:r>
        <w:rPr>
          <w:b/>
        </w:rPr>
        <w:t>模块定位：</w:t>
      </w:r>
      <w:r>
        <w:t>承载商品、SKU、订单、服务、预约、排班、发货、核销等业务闭环，是AI Commerce OS的核心交易域。</w:t>
      </w:r>
    </w:p>
    <w:p>
      <w:r>
        <w:rPr>
          <w:b/>
        </w:rPr>
        <w:t>核心关联关系：</w:t>
      </w:r>
    </w:p>
    <w:p>
      <w:pPr>
        <w:pStyle w:val="ListBullet"/>
      </w:pPr>
      <w:r>
        <w:t>biz_opc_goods -&gt; biz_opc_goods_sku 构成商品与SKU。</w:t>
      </w:r>
    </w:p>
    <w:p>
      <w:pPr>
        <w:pStyle w:val="ListBullet"/>
      </w:pPr>
      <w:r>
        <w:t>biz_opc_order -&gt; biz_opc_order_item 记录订单主从关系。</w:t>
      </w:r>
    </w:p>
    <w:p>
      <w:pPr>
        <w:pStyle w:val="ListBullet"/>
      </w:pPr>
      <w:r>
        <w:t>biz_opc_order_flow 记录订单状态变化。</w:t>
      </w:r>
    </w:p>
    <w:p>
      <w:pPr>
        <w:pStyle w:val="ListBullet"/>
      </w:pPr>
      <w:r>
        <w:t>服务订单支付后生成 biz_opc_service_entitlement。</w:t>
      </w:r>
    </w:p>
    <w:p>
      <w:pPr>
        <w:pStyle w:val="ListBullet"/>
      </w:pPr>
      <w:r>
        <w:t>排班由 schedule_rule -&gt; schedule_slot -&gt; schedule_instance 三层生成。</w:t>
      </w:r>
    </w:p>
    <w:p>
      <w:pPr>
        <w:pStyle w:val="ListBullet"/>
      </w:pPr>
      <w:r>
        <w:t>预约关联 schedule_instance，核销写入 booking_verify 并扣减 entitlement。</w:t>
      </w:r>
    </w:p>
    <w:p>
      <w:r>
        <w:rPr>
          <w:b/>
        </w:rPr>
        <w:t>关键字段设计考虑：</w:t>
      </w:r>
    </w:p>
    <w:p>
      <w:pPr>
        <w:pStyle w:val="ListBullet"/>
      </w:pPr>
      <w:r>
        <w:t>order_type：区分 goods/service/mixed/installment。</w:t>
      </w:r>
    </w:p>
    <w:p>
      <w:pPr>
        <w:pStyle w:val="ListBullet"/>
      </w:pPr>
      <w:r>
        <w:t>service_total_times/used/remaining：支持多次服务核销。</w:t>
      </w:r>
    </w:p>
    <w:p>
      <w:pPr>
        <w:pStyle w:val="ListBullet"/>
      </w:pPr>
      <w:r>
        <w:t>schedule_rule/slot/instance：支持长期规则、多时段和具体日期容量控制。</w:t>
      </w:r>
    </w:p>
    <w:p>
      <w:pPr>
        <w:pStyle w:val="ListBullet"/>
      </w:pPr>
      <w:r>
        <w:t>delivery_status/verify_status：统一商品履约和服务履约状态。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表名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用途说明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字段数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关键字段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biz_opc_goods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商品表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goods_id, agent_id, merchant_id, language_code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biz_opc_goods_sku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商品SKU表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sku_id, goods_id, agent_id, merchant_id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biz_opc_order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订单主表，支持商品订单、服务订单、混合订单和分期订单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order_id, agent_id, merchant_id, member_id, merchant_member_id, session_id, order_type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biz_opc_order_item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订单明细表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order_id, goods_id, sku_id, service_id, tenant_id, agent_id, merchant_id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biz_opc_order_flow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订单流程表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flow_id, order_id, operator_id, tenant_id, agent_id, merchant_id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biz_opc_order_delivery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商品订单发货表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delivery_id, order_id, agent_id, merchant_id, delivery_staff_id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biz_opc_service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服务项目表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service_id, agent_id, merchant_id, language_code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biz_opc_service_teacher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服务老师/服务人员表，可关联商户员工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teacher_id, agent_id, merchant_id, staff_id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biz_opc_service_schedule_rule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服务排班规则主表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rule_id, agent_id, merchant_id, teacher_id, service_id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biz_opc_service_schedule_slot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服务排班规则时段表，一条记录代表每周某一天的一个可预约时段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slot_id, rule_id, agent_id, merchant_id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biz_opc_service_schedule_instance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服务具体日期排班实例表，预约时扣减该表容量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instance_id, rule_id, slot_id, agent_id, merchant_id, teacher_id, service_id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biz_opc_service_entitlement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服务权益表，用户购买服务订单后生成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entitlement_id, agent_id, merchant_id, member_id, order_id, service_id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biz_opc_booking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服务预约表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booking_id, agent_id, merchant_id, member_id, entitlement_id, order_id, service_id, teacher_id, schedule_id, schedule_instance_id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biz_opc_booking_verify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预约核销表，每核销一次服务生成一条记录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verify_id, agent_id, merchant_id, member_id, entitlement_id, booking_id, order_id, service_id, verify_staff_id</w:t>
            </w:r>
          </w:p>
        </w:tc>
      </w:tr>
    </w:tbl>
    <w:p>
      <w:pPr>
        <w:pStyle w:val="Heading1"/>
      </w:pPr>
      <w:r>
        <w:t>Payment &amp; Risk Center 支付风控中心</w:t>
      </w:r>
    </w:p>
    <w:p>
      <w:r>
        <w:rPr>
          <w:b/>
        </w:rPr>
        <w:t>模块定位：</w:t>
      </w:r>
      <w:r>
        <w:t>支持商户直收、平台代收、第三方分账、钱包、流水、计费、佣金、结算、提现、对账和风控黑名单。</w:t>
      </w:r>
    </w:p>
    <w:p>
      <w:r>
        <w:rPr>
          <w:b/>
        </w:rPr>
        <w:t>核心关联关系：</w:t>
      </w:r>
    </w:p>
    <w:p>
      <w:pPr>
        <w:pStyle w:val="ListBullet"/>
      </w:pPr>
      <w:r>
        <w:t>biz_prc_payment_transaction 是支付流水核心。</w:t>
      </w:r>
    </w:p>
    <w:p>
      <w:pPr>
        <w:pStyle w:val="ListBullet"/>
      </w:pPr>
      <w:r>
        <w:t>商户直收关联 merchant_account；平台代收关联 platform_account 和 merchant_wallet。</w:t>
      </w:r>
    </w:p>
    <w:p>
      <w:pPr>
        <w:pStyle w:val="ListBullet"/>
      </w:pPr>
      <w:r>
        <w:t>wallet 与 wallet_ledger 记录所有资金变动。</w:t>
      </w:r>
    </w:p>
    <w:p>
      <w:pPr>
        <w:pStyle w:val="ListBullet"/>
      </w:pPr>
      <w:r>
        <w:t>fee_ledger 记录平台收费，commission_ledger 记录代理分佣。</w:t>
      </w:r>
    </w:p>
    <w:p>
      <w:pPr>
        <w:pStyle w:val="ListBullet"/>
      </w:pPr>
      <w:r>
        <w:t>settlement/withdraw 完成结算提现。</w:t>
      </w:r>
    </w:p>
    <w:p>
      <w:pPr>
        <w:pStyle w:val="ListBullet"/>
      </w:pPr>
      <w:r>
        <w:t>reconciliation_bill/detail 完成支付渠道对账。</w:t>
      </w:r>
    </w:p>
    <w:p>
      <w:r>
        <w:rPr>
          <w:b/>
        </w:rPr>
        <w:t>关键字段设计考虑：</w:t>
      </w:r>
    </w:p>
    <w:p>
      <w:pPr>
        <w:pStyle w:val="ListBullet"/>
      </w:pPr>
      <w:r>
        <w:t>settlement_mode：merchant_direct/platform_escrow/split_payment。</w:t>
      </w:r>
    </w:p>
    <w:p>
      <w:pPr>
        <w:pStyle w:val="ListBullet"/>
      </w:pPr>
      <w:r>
        <w:t>owner_type/owner_id/wallet_type/currency_code：允许主体多钱包、多币种。</w:t>
      </w:r>
    </w:p>
    <w:p>
      <w:pPr>
        <w:pStyle w:val="ListBullet"/>
      </w:pPr>
      <w:r>
        <w:t>platform_fee_amount/agent_commission_amount/merchant_net_amount：交易分账核心字段。</w:t>
      </w:r>
    </w:p>
    <w:p>
      <w:pPr>
        <w:pStyle w:val="ListBullet"/>
      </w:pPr>
      <w:r>
        <w:t>external_txn_id：用于与第三方支付渠道对账。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表名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用途说明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字段数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关键字段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biz_prc_platform_account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平台收款账户表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account_id, country_code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biz_prc_merchant_payment_account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商户自有收款账户表，支持Mobile Money、银行卡、Flutterwave/Paystack子账户等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account_id, agent_id, merchant_id, country_code, external_account_id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biz_prc_payment_channel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支付渠道配置表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channel_id, agent_id, merchant_id, settlement_mode, country_code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biz_prc_wallet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钱包表，商户/代理/平台可按类型和币种拥有多个钱包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wallet_id, agent_id, owner_id, wallet_type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biz_prc_wallet_ledger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钱包流水表，所有钱包变动必须记录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ledger_id, wallet_id, tenant_id, agent_id, owner_id, wallet_type, related_id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biz_prc_payment_transaction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支付交易流水表，支持商户直收、平台代收、第三方分账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transaction_id, external_txn_id, tenant_id, agent_id, merchant_id, member_id, order_id, settlement_mode, merchant_account_id, platform_account_id, platform_wallet_id, merchant_wallet_id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biz_prc_payment_callback_log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支付回调日志表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callback_id, tenant_id, merchant_id, transaction_id, external_txn_id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biz_prc_fee_rule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平台计费规则表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rule_id, agent_id, merchant_id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biz_prc_fee_ledger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平台收费明细表，记录消息费、AI费、交易抽佣、会员费等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fee_ledger_id, tenant_id, agent_id, merchant_id, related_id, wallet_id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biz_prc_commission_ledger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代理分佣明细表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commission_id, tenant_id, agent_id, merchant_id, order_id, transaction_id, wallet_id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biz_prc_settlement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结算单表，用于周期性汇总商户或代理应结金额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settlement_id, tenant_id, agent_id, owner_id, settlement_mode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biz_prc_withdraw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提现申请表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withdraw_id, agent_id, owner_id, wallet_id, account_id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biz_prc_reconciliation_bill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对账单表，按支付渠道和日期生成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bill_id, tenant_id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biz_prc_reconciliation_detail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对账明细表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detail_id, bill_id, tenant_id, transaction_id, external_txn_id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biz_prc_risk_score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风险评分表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score_id, tenant_id, agent_id, merchant_id, member_id, risk_level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biz_prc_blacklist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黑名单表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tenant_id, blacklist_id, agent_id, merchant_id, member_id</w:t>
            </w:r>
          </w:p>
        </w:tc>
      </w:tr>
    </w:tbl>
    <w:p>
      <w:pPr>
        <w:pStyle w:val="Heading1"/>
      </w:pPr>
      <w:r>
        <w:t>Unified Data Intelligence 全域数据智能</w:t>
      </w:r>
    </w:p>
    <w:p>
      <w:r>
        <w:rPr>
          <w:b/>
        </w:rPr>
        <w:t>模块定位：</w:t>
      </w:r>
      <w:r>
        <w:t>沉淀长期记忆、反馈、指标、用户行为，用于AI持续优化、运营分析和风控建模。</w:t>
      </w:r>
    </w:p>
    <w:p>
      <w:r>
        <w:rPr>
          <w:b/>
        </w:rPr>
        <w:t>核心关联关系：</w:t>
      </w:r>
    </w:p>
    <w:p>
      <w:pPr>
        <w:pStyle w:val="ListBullet"/>
      </w:pPr>
      <w:r>
        <w:t>ai_udi_memory 按商户/会员沉淀长期偏好、风险、订单和行为摘要。</w:t>
      </w:r>
    </w:p>
    <w:p>
      <w:pPr>
        <w:pStyle w:val="ListBullet"/>
      </w:pPr>
      <w:r>
        <w:t>ai_udi_feedback 将用户/人工纠错反馈回流到Prompt和知识库优化。</w:t>
      </w:r>
    </w:p>
    <w:p>
      <w:pPr>
        <w:pStyle w:val="ListBullet"/>
      </w:pPr>
      <w:r>
        <w:t>ai_udi_metric 按日期统计AI运营指标。</w:t>
      </w:r>
    </w:p>
    <w:p>
      <w:pPr>
        <w:pStyle w:val="ListBullet"/>
      </w:pPr>
      <w:r>
        <w:t>ai_udi_behavior 记录用户行为事件，可用于推荐和画像。</w:t>
      </w:r>
    </w:p>
    <w:p>
      <w:r>
        <w:rPr>
          <w:b/>
        </w:rPr>
        <w:t>关键字段设计考虑：</w:t>
      </w:r>
    </w:p>
    <w:p>
      <w:pPr>
        <w:pStyle w:val="ListBullet"/>
      </w:pPr>
      <w:r>
        <w:t>memory_summary/confidence_score：长期记忆摘要和置信度。</w:t>
      </w:r>
    </w:p>
    <w:p>
      <w:pPr>
        <w:pStyle w:val="ListBullet"/>
      </w:pPr>
      <w:r>
        <w:t>metric_date：日粒度指标统计。</w:t>
      </w:r>
    </w:p>
    <w:p>
      <w:pPr>
        <w:pStyle w:val="ListBullet"/>
      </w:pPr>
      <w:r>
        <w:t>behavior_type/related_type/related_id：统一行为事件模型。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表名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用途说明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字段数</w:t>
            </w:r>
          </w:p>
        </w:tc>
        <w:tc>
          <w:tcPr>
            <w:tcW w:type="dxa" w:w="2520"/>
            <w:shd w:fill="D9EAF7"/>
            <w:vAlign w:val="center"/>
          </w:tcPr>
          <w:p>
            <w:r/>
            <w:r>
              <w:rPr>
                <w:b/>
                <w:sz w:val="16"/>
              </w:rPr>
              <w:t>关键字段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ai_udi_memory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AI长期记忆表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memory_id, tenant_id, agent_id, merchant_id, member_id, source_id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ai_udi_feedback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AI反馈表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feedback_id, tenant_id, agent_id, merchant_id, session_id, message_id, agent_app_id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ai_udi_metric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AI指标表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metric_id, tenant_id, agent_id, merchant_id, agent_app_id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ai_udi_behavior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用户行为表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6"/>
              </w:rPr>
              <w:t>behavior_id, tenant_id, agent_id, merchant_id, member_id, related_id</w:t>
            </w:r>
          </w:p>
        </w:tc>
      </w:tr>
    </w:tbl>
    <w:p>
      <w:pPr>
        <w:pStyle w:val="Heading1"/>
      </w:pPr>
      <w:r>
        <w:t>四、关键业务链路如何由表结构支撑</w:t>
      </w:r>
    </w:p>
    <w:p>
      <w:r>
        <w:rPr>
          <w:b/>
        </w:rPr>
        <w:t>商户入驻与组织归属：</w:t>
      </w:r>
      <w:r>
        <w:t>biz_base_tenant_ext 定义国家租户业务参数；biz_base_city_agent 管理城市代理；biz_base_merchant 归属到 tenant_id + agent_id；所有订单、支付、会话都带 tenant_id/agent_id/merchant_id，天然支持代理业绩统计和数据权限过滤。</w:t>
      </w:r>
    </w:p>
    <w:p>
      <w:r>
        <w:rPr>
          <w:b/>
        </w:rPr>
        <w:t>商户员工登录与权限：</w:t>
      </w:r>
      <w:r>
        <w:t>商户端使用 biz_base_merchant_staff 作为独立账号体系，不复用 sys_user。角色和权限通过 biz_base_merchant_role、biz_base_merchant_staff_role、biz_base_merchant_permission、biz_base_merchant_role_permission 控制。</w:t>
      </w:r>
    </w:p>
    <w:p>
      <w:r>
        <w:rPr>
          <w:b/>
        </w:rPr>
        <w:t>AI会话与人工接管：</w:t>
      </w:r>
      <w:r>
        <w:t>用户消息进入 biz_cmh_session 和 biz_cmh_message；若AI无法处理或触发风险规则，则 biz_cmh_handover 记录商户员工接管。handover_status 与 ai_enabled 控制AI/人工状态。</w:t>
      </w:r>
    </w:p>
    <w:p>
      <w:r>
        <w:rPr>
          <w:b/>
        </w:rPr>
        <w:t>Agent工具调用：</w:t>
      </w:r>
      <w:r>
        <w:t>平台超管维护 ai_iar_capability；租户发布 ai_iar_tool；商户智能体通过 ai_iar_agent_app_tool 授权工具。运行时写入 ai_iar_task 和 ai_iar_tool_call_log，形成可审计链路。</w:t>
      </w:r>
    </w:p>
    <w:p>
      <w:r>
        <w:rPr>
          <w:b/>
        </w:rPr>
        <w:t>RAG知识问答：</w:t>
      </w:r>
      <w:r>
        <w:t>商户上传文档进入 ai_knc_document，解析为 ai_knc_chunk，生成 ai_knc_embedding；Agent通过 ai_iar_agent_knowledge 绑定知识范围，回复时按商户和知识范围检索。</w:t>
      </w:r>
    </w:p>
    <w:p>
      <w:r>
        <w:rPr>
          <w:b/>
        </w:rPr>
        <w:t>商品订单：</w:t>
      </w:r>
      <w:r>
        <w:t>商品由 biz_opc_goods 与 biz_opc_goods_sku 管理；AI或用户创建 biz_opc_order，明细写入 biz_opc_order_item；状态变化写入 biz_opc_order_flow；发货写入 biz_opc_order_delivery。</w:t>
      </w:r>
    </w:p>
    <w:p>
      <w:r>
        <w:rPr>
          <w:b/>
        </w:rPr>
        <w:t>服务预约与多次核销：</w:t>
      </w:r>
      <w:r>
        <w:t>服务由 biz_opc_service 定义默认次数；订单成功后生成 biz_opc_service_entitlement；排班规则由 rule/slot/instance 三层生成；用户预约写入 biz_opc_booking；核销写入 biz_opc_booking_verify 并扣减权益次数。</w:t>
      </w:r>
    </w:p>
    <w:p>
      <w:r>
        <w:rPr>
          <w:b/>
        </w:rPr>
        <w:t>支付、分佣、提现和对账：</w:t>
      </w:r>
      <w:r>
        <w:t>支付流水写入 biz_prc_payment_transaction；钱包变动写入 biz_prc_wallet_ledger；平台收费写入 fee_ledger；代理分佣写入 commission_ledger；周期结算写入 settlement；提现写入 withdraw；渠道对账写入 reconciliation_bill/detail。</w:t>
      </w:r>
    </w:p>
    <w:p>
      <w:pPr>
        <w:pStyle w:val="Heading1"/>
      </w:pPr>
      <w:r>
        <w:t>五、本次 dict 基础表重构说明</w:t>
      </w:r>
    </w:p>
    <w:p>
      <w:r>
        <w:t>本次将 dict_language、dict_currency、dict_country、dict_city 调整为已有 jamboai_* 数据表风格，目标是在不直接修改业务逻辑前提下，使全球基础数据表更完整、更适合初始化和长期维护。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表名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关键字段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业务作用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dict_language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language_id、language_code、native_name、name_i18n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10种语言、菜单/页面/AI模板/消息模板语言切换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dict_currency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currency_id、currency_code、currency_symbol、name_i18n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支付、钱包、结算、报表展示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dict_country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country_id、country_code、iso3、phone_code、capital、currency、timezone、name_i18n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国家租户、本地化、电话区号、默认币种、首都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dict_city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city_id、country_id、state_code、city_name、timezone、population、name_i18n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城市代理、商户所在地、配送、预约时区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dict_timezone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timezone_id、timezone_code、utc_offset、name_i18n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预约排班、营业时间、消息发送时间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dict_industry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industry_id、industry_code、industry_name、name_i18n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商户行业、AI行业Prompt、运营分析</w:t>
            </w:r>
          </w:p>
        </w:tc>
      </w:tr>
    </w:tbl>
    <w:p>
      <w:pPr>
        <w:pStyle w:val="Heading1"/>
      </w:pPr>
      <w:r>
        <w:t>六、开发实施建议</w:t>
      </w:r>
    </w:p>
    <w:p>
      <w:pPr>
        <w:pStyle w:val="ListBullet"/>
      </w:pPr>
      <w:r>
        <w:t>代码生成时，建议每个模块单独生成 Entity、Mapper、Service、Controller，避免大模块耦合。</w:t>
      </w:r>
    </w:p>
    <w:p>
      <w:pPr>
        <w:pStyle w:val="ListBullet"/>
      </w:pPr>
      <w:r>
        <w:t>所有涉及商户业务的数据查询，默认必须带 tenant_id、merchant_id；代理视角查询再加 agent_id。</w:t>
      </w:r>
    </w:p>
    <w:p>
      <w:pPr>
        <w:pStyle w:val="ListBullet"/>
      </w:pPr>
      <w:r>
        <w:t>AI工具调用时，必须校验 data_scope、risk_level、need_confirm，严禁 Agent 直接访问 cfg_platform_config、API Key、支付密钥等底层配置。</w:t>
      </w:r>
    </w:p>
    <w:p>
      <w:pPr>
        <w:pStyle w:val="ListBullet"/>
      </w:pPr>
      <w:r>
        <w:t>支付相关字段建议采用 BigDecimal；所有钱包变动必须先写业务流水，再写 wallet_ledger，保证可追溯。</w:t>
      </w:r>
    </w:p>
    <w:p>
      <w:pPr>
        <w:pStyle w:val="ListBullet"/>
      </w:pPr>
      <w:r>
        <w:t>dict_country/dict_city 支持使用现有 jamboai_* 数据无损改名迁移；生产环境不要 DROP 重建，应使用 RENAME 脚本。</w:t>
      </w:r>
    </w:p>
    <w:p>
      <w:pPr>
        <w:pStyle w:val="ListBullet"/>
      </w:pPr>
      <w:r>
        <w:t>城市全量导入建议按国家分批进行，先导入所有国家首都，再逐个国家导入主要城市和别名。</w:t>
      </w:r>
    </w:p>
    <w:p>
      <w:pPr>
        <w:pStyle w:val="Heading1"/>
      </w:pPr>
      <w:r>
        <w:t>七、表字段摘要附录</w:t>
      </w:r>
    </w:p>
    <w:p>
      <w:r>
        <w:t>以下附录用于开发人员快速查看每张表的字段数量和主要字段，详细字段类型与完整备注以 SQL 文件为准。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表名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字段数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主要字段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sys_menu_i18n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menu_id, language_code, menu_name, title, component_title, tenant_id, create_by, create_time, update_by, update_time, del_flag,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dict_language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language_id, language_code, language_name, native_name, sort_order, default_flag, status, del_flag, create_time, update_time, remark, name_i18n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dict_currency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currency_id, currency_code, currency_name, currency_symbol, sort_order, default_flag, status, del_flag, create_time, update_time, remark, name_i18n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dict_country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country_id, country_code, country_name, country_name_zh, iso3, numeric_code, phone_code, capital, native_name, currency, currency_name, currency_symbol, timezone, region_name, subregion_name, latitude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dict_country_i18n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country_id, country_code, language_code, country_name, create_by, create_time, update_by, update_time, del_flag,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dict_city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city_id, country_id, country_code, country_name, state_id, state_code, state_name, city_name, city_name_zh, native_name, latitude, longitude, timezone, population, status, del_flag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dict_city_alias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city_id, country_code, alias_name, language_code, alias_type, status, del_flag, create_by, create_time, update_by, update_time,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dict_timezone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timezone_id, timezone_code, timezone_name, utc_offset, sort_order, default_flag, status, del_flag, create_time, update_time, remark, name_i18n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dict_industry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industry_id, industry_code, industry_name, sort_order, default_flag, status, del_flag, create_time, update_time, remark, name_i18n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dict_data_i18n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dict_code, dict_type, dict_value, language_code, dict_label, tenant_id, create_by, create_time, update_by, update_time, del_flag,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cfg_i18n_message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app_type, message_key, language_code, message_value, resource_type, status, tenant_id, create_by, create_time, update_by, update_time, del_flag,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cfg_platform_config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config_key, config_value, config_type, scope_type, scope_id, status, tenant_id, create_by, create_time, update_by, update_time, del_flag,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biz_base_tenant_ext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country_code, currency_code, timezone, default_language, default_city_code, settlement_mode, default_payment_channel, default_ai_model_route, whatsapp_credit_line_id, billing_config, payment_config, ai_config, compliance_config, status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biz_base_city_agent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agent_id, country_code, city_code, agent_name, contact_name, contact_phone, contact_email, commission_rate, status, create_by, create_time, update_by, update_time, del_flag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biz_base_merchant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merchant_id, agent_id, merchant_name, merchant_logo, industry_code, country_code, city_code, address, contact_name, contact_phone, contact_email, language_code, currency_code, timezone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biz_base_merchant_staff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staff_id, agent_id, merchant_id, username, password, staff_name, nickname, avatar_url, phone_number, email, role_type, login_enabled, last_login_time, password_update_time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biz_base_merchant_role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role_id, merchant_id, role_code, role_name, role_scope, sort_order, status, create_by, create_time, update_by, update_time, del_flag,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biz_base_merchant_staff_role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staff_id, role_id, merchant_id, create_time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biz_base_merchant_permission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permission_id, permission_code, permission_name, app_type, module_code, permission_type, parent_id, route_path, component, icon, sort_order, visible, status, create_time, update_time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biz_base_merchant_role_permission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role_id, permission_id, merchant_id, create_time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biz_base_member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member_id, phone_number, email, password, whatsapp_id, telegram_id, display_name, avatar_url, gender, birthday, country_code, city_code, language_code, global_risk_level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biz_base_merchant_member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merchant_member_id, agent_id, merchant_id, member_id, customer_level, customer_tags, merchant_risk_level, total_order_count, total_order_amount, last_order_time, last_chat_time, status, create_by, create_time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biz_base_org_relation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parent_type, parent_id, child_type, child_id, relation_path, status, create_by, create_time, update_by, update_time, del_flag,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biz_base_app_menu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app_type, parent_id, menu_code, menu_name, route_path, component, icon, sort_order, visible, status, create_by, create_time, update_by, update_time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biz_base_app_menu_i18n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menu_id, language_code, menu_name, title, create_by, create_time, update_by, update_time, del_flag, remark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表名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字段数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主要字段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biz_cmh_channel_account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channel_id, agent_id, merchant_id, channel_type, account_name, account_no, access_token, refresh_token, token_expire_time, config_json, status, create_by, create_time, update_by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biz_cmh_whatsapp_phone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phone_id, agent_id, merchant_id, waba_id, phone_number, display_name, quality_rating, messaging_limit, verify_status, bind_status, status, create_by, create_time, update_by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biz_cmh_session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session_id, agent_id, merchant_id, member_id, merchant_member_id, channel_type, channel_user_id, agent_app_id, session_status, ai_enabled, handover_status, last_message, last_message_time, create_by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biz_cmh_message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message_id, session_id, agent_id, merchant_id, sender_type, message_type, content, media_url, raw_payload, language_code, send_status, receive_time, create_by, create_time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biz_cmh_handover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handover_id, session_id, agent_id, merchant_id, operator_staff_id, handover_reason, start_time, end_time, status, create_by, create_time, update_by, update_time, del_flag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biz_cmh_message_template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template_id, agent_id, merchant_id, channel_type, template_code, template_name, language_code, template_type, content, meta_template_id, audit_status, status, create_by, create_time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ai_igw_model_provider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provider_code, provider_name, provider_type, base_url, api_key, default_model, timeout_ms, max_retry, status, create_by, create_time, update_by, update_time, del_flag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ai_igw_model_route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route_code, route_name, task_type, provider_code, model_name, priority, max_tokens, temperature, status, create_by, create_time, update_by, update_time, del_flag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ai_igw_prompt_template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prompt_id, prompt_code, prompt_name, prompt_type, language_code, prompt_content, version_no, publish_status, create_by, create_time, update_by, update_time, del_flag,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ai_igw_token_log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call_id, tenant_id, agent_id, merchant_id, provider_code, model_name, task_type, prompt_tokens, completion_tokens, total_tokens, estimated_cost, currency_code, create_time,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ai_igw_model_call_log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call_id, tenant_id, agent_id, merchant_id, session_id, provider_code, model_name, request_payload, response_payload, success_flag, error_message, latency_ms, create_time,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ai_iar_capability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capability_id, capability_code, capability_name, module_code, invoke_type, endpoint_url, http_method, request_schema, response_schema, auth_type, default_data_scope, allowed_data_scopes, forbidden_resource, risk_level, status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ai_iar_tool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tool_id, capability_id, tool_code, tool_name, tool_desc, input_schema, output_schema, data_scope, max_data_scope, need_context_check, risk_level, need_confirm, enabled_for_merchant, status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ai_iar_agent_template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template_id, template_code, template_name, agent_type, default_prompt_id, default_route_code, default_language, version_no, publish_status, status, create_by, create_time, update_by, update_time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ai_iar_template_tool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template_id, tool_id, required_flag, default_enabled, create_by, create_time, update_by, update_time, del_flag,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ai_iar_agent_app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agent_app_id, template_id, agent_id, merchant_id, agent_name, agent_intro, avatar_url, virtual_gender, virtual_title, personality, tone_style, service_style, language_code, business_rules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ai_iar_agent_app_tool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agent_app_id, tool_id, agent_id, merchant_id, enabled_flag, data_scope, need_confirm, daily_limit, monthly_limit, create_by, create_time, update_by, update_time, del_flag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ai_iar_agent_knowledge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agent_app_id, knowledge_type, knowledge_id, enabled_flag, agent_id, merchant_id, create_by, create_time, update_by, update_time, del_flag,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ai_iar_task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task_id, tenant_id, agent_id, merchant_id, agent_app_id, session_id, task_type, task_status, input_context, output_result, error_message, start_time, end_time, create_time,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ai_iar_tool_call_log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call_id, task_id, agent_app_id, tool_id, tenant_id, agent_id, merchant_id, input_args, output_result, success_flag, error_message, risk_level, confirm_status, create_time,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ai_knc_document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document_id, agent_id, merchant_id, document_name, document_type, file_url, language_code, parse_status, vector_status, status, create_by, create_time, update_by, update_time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ai_knc_chunk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chunk_id, document_id, tenant_id, agent_id, merchant_id, chunk_index, chunk_text, token_count, metadata, create_time, del_flag,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ai_knc_embedding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embedding_id, tenant_id, agent_id, merchant_id, source_type, source_id, chunk_id, embedding_model, vector_data, metadata, create_time, del_flag,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ai_knc_faq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faq_id, agent_id, merchant_id, question, answer, language_code, category_code, vector_status, status, create_by, create_time, update_by, update_time, del_flag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biz_opc_goods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goods_id, agent_id, merchant_id, goods_name, goods_desc, category_code, brand_name, main_image, language_code, sale_status, vector_status, status, create_by, create_time ...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表名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字段数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主要字段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biz_opc_goods_sku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sku_id, goods_id, agent_id, merchant_id, sku_name, sku_attrs, price, original_price, currency_code, stock_qty, locked_stock, sku_image, status, create_by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biz_opc_order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order_id, order_no, agent_id, merchant_id, member_id, merchant_member_id, session_id, order_source, order_type, total_amount, paid_amount, currency_code, order_status, pay_status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biz_opc_order_item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order_id, goods_id, sku_id, service_id, item_type, item_name, sku_name, quantity, service_times, unit_price, total_price, tenant_id, agent_id, merchant_id, create_time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biz_opc_order_flow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flow_id, order_id, from_status, to_status, action_type, operator_type, operator_id, flow_note, tenant_id, agent_id, merchant_id, create_time,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biz_opc_order_delivery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delivery_id, order_id, agent_id, merchant_id, delivery_type, logistics_company, tracking_no, delivery_staff_id, delivery_status, delivery_time, receive_time, receiver_name, receiver_phone, receiver_address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biz_opc_service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service_id, agent_id, merchant_id, service_name, service_desc, service_type, service_duration, default_times, price, currency_code, language_code, booking_enabled, verify_enabled, status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biz_opc_service_teacher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teacher_id, agent_id, merchant_id, staff_id, teacher_name, avatar_url, skills, service_scope, status, create_by, create_time, update_by, update_time, del_flag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biz_opc_service_schedule_rule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rule_id, agent_id, merchant_id, teacher_id, service_id, rule_name, rule_type, valid_from, valid_to, timezone, capacity_per_slot, booking_advance_days, cancel_before_hours, status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biz_opc_service_schedule_slot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slot_id, rule_id, agent_id, merchant_id, day_of_week, start_time, end_time, capacity, slot_status, create_by, create_time, update_by, update_time, del_flag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biz_opc_service_schedule_instance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instance_id, rule_id, slot_id, agent_id, merchant_id, teacher_id, service_id, schedule_date, start_time, end_time, capacity, booked_count, remaining_count, instance_status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biz_opc_service_entitlement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entitlement_id, agent_id, merchant_id, member_id, order_id, service_id, total_times, used_times, remaining_times, valid_from, valid_to, entitlement_status, create_by, create_time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biz_opc_booking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booking_id, agent_id, merchant_id, member_id, entitlement_id, order_id, service_id, teacher_id, schedule_id, schedule_instance_id, booking_date, start_time, end_time, booking_status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biz_opc_booking_verify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verify_id, agent_id, merchant_id, member_id, entitlement_id, booking_id, order_id, service_id, verify_code, verify_times, verify_status, verify_staff_id, verify_time, expire_time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biz_prc_platform_account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account_id, channel_code, account_name, country_code, currency_code, api_config_json, webhook_secret, default_flag, status, create_by, create_time, update_by, update_time, del_flag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biz_prc_merchant_payment_account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account_id, agent_id, merchant_id, account_type, channel_code, account_name, account_no, bank_name, mobile_provider, phone_number, country_code, currency_code, external_account_id, api_config_json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biz_prc_payment_channel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channel_id, agent_id, merchant_id, channel_code, channel_name, settlement_mode, country_code, currency_code, config_json, status, create_by, create_time, update_by, update_time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biz_prc_wallet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wallet_id, agent_id, owner_type, owner_id, wallet_type, currency_code, balance, frozen_balance, total_in_amount, total_out_amount, wallet_status, create_by, create_time, update_by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biz_prc_wallet_ledger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ledger_id, wallet_id, tenant_id, agent_id, owner_type, owner_id, wallet_type, change_direction, change_type, amount, balance_before, balance_after, currency_code, related_type, related_id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biz_prc_payment_transaction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transaction_id, external_txn_id, tenant_id, agent_id, merchant_id, member_id, order_id, channel_code, payment_method, settlement_mode, merchant_account_id, platform_account_id, platform_wallet_id, merchant_wallet_id, agent_wallet_id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biz_prc_payment_callback_log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callback_id, tenant_id, merchant_id, transaction_id, external_txn_id, channel_code, callback_type, raw_payload, verify_result, process_status, error_message, create_time,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biz_prc_fee_rule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rule_id, agent_id, merchant_id, rule_name, fee_type, charge_mode, fixed_amount, rate, currency_code, effective_time, expire_time, status, create_by, create_time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biz_prc_fee_ledger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fee_ledger_id, tenant_id, agent_id, merchant_id, fee_type, related_type, related_id, amount, currency_code, charge_status, wallet_id, create_time,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biz_prc_commission_ledger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commission_id, tenant_id, agent_id, merchant_id, order_id, transaction_id, commission_type, base_amount, commission_rate, commission_amount, currency_code, wallet_id, settle_status, create_time,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biz_prc_settlement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settlement_id, tenant_id, agent_id, owner_type, owner_id, settlement_mode, settlement_period, transaction_amount, platform_fee_amount, commission_amount, refund_amount, payable_amount, currency_code, settlement_status, create_time ...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biz_prc_withdraw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withdraw_id, agent_id, owner_type, owner_id, wallet_id, account_id, amount, fee_amount, actual_amount, currency_code, withdraw_status, audit_by, audit_time, paid_time ...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表名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字段数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6"/>
              </w:rPr>
              <w:t>主要字段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biz_prc_reconciliation_bill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bill_id, tenant_id, channel_code, bill_date, currency_code, platform_total_amount, channel_total_amount, diff_amount, platform_count, channel_count, diff_count, reconcile_status, create_time, finish_time,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biz_prc_reconciliation_detail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detail_id, bill_id, tenant_id, transaction_id, external_txn_id, platform_amount, channel_amount, diff_amount, platform_status, channel_status, match_status, handle_status, create_time,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biz_prc_risk_score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score_id, tenant_id, agent_id, merchant_id, member_id, risk_score, risk_level, score_reason, model_version, create_time,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biz_prc_blacklist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tenant_id, blacklist_id, agent_id, merchant_id, member_id, phone_number, reason, source_type, status, create_by, create_time, update_by, update_time, del_flag,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ai_udi_memory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memory_id, tenant_id, agent_id, merchant_id, member_id, memory_type, memory_summary, confidence_score, source_id, status, create_time, update_time,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ai_udi_feedback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feedback_id, tenant_id, agent_id, merchant_id, session_id, message_id, agent_app_id, feedback_type, rating, feedback_content, correction_content, create_time,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ai_udi_metric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metric_id, tenant_id, agent_id, merchant_id, agent_app_id, metric_date, conversation_count, ai_reply_count, handover_count, order_created_count, paid_order_count, conversion_rate, token_cost, create_time, remark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ai_udi_behavior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6"/>
              </w:rPr>
              <w:t>id, behavior_id, tenant_id, agent_id, merchant_id, member_id, behavior_type, behavior_value, related_type, related_id, behavior_time, metadata, create_time, remark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JamboAI PRD 2.3 / 2.4 数据库设计说明文档 | 基于最新标准化 SQL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