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1001" w:rsidRDefault="00447072">
      <w:r>
        <w:rPr>
          <w:sz w:val="32"/>
        </w:rPr>
        <w:t>Email Domain Blacklist (for Software Engineer)</w:t>
      </w:r>
    </w:p>
    <w:p w:rsidR="003C1001" w:rsidRDefault="003C1001"/>
    <w:p w:rsidR="003C1001" w:rsidRDefault="00447072">
      <w:r>
        <w:t>The company's mailbox system recently has been spammed by lots of junk and even virus contained emails.</w:t>
      </w:r>
    </w:p>
    <w:p w:rsidR="003C1001" w:rsidRDefault="00447072">
      <w:r>
        <w:t>In order to filter out those unwanted emails from reaching the mailbox, we need to come up with a simple system that can blacklist certain malicious email domains.</w:t>
      </w:r>
    </w:p>
    <w:p w:rsidR="003C1001" w:rsidRDefault="003C1001"/>
    <w:p w:rsidR="003C1001" w:rsidRDefault="00447072">
      <w:r>
        <w:t xml:space="preserve">You need to come up with a </w:t>
      </w:r>
      <w:r>
        <w:rPr>
          <w:b/>
          <w:u w:val="single"/>
        </w:rPr>
        <w:t>web application</w:t>
      </w:r>
      <w:r>
        <w:t xml:space="preserve"> that can do the following:</w:t>
      </w:r>
    </w:p>
    <w:p w:rsidR="003C1001" w:rsidRDefault="00447072">
      <w:pPr>
        <w:numPr>
          <w:ilvl w:val="0"/>
          <w:numId w:val="2"/>
        </w:numPr>
        <w:ind w:hanging="359"/>
        <w:contextualSpacing/>
      </w:pPr>
      <w:r>
        <w:t>Store &amp; persist new b</w:t>
      </w:r>
      <w:r>
        <w:t>lacklisted email domains so that it can be loaded up the next time the system starts</w:t>
      </w:r>
    </w:p>
    <w:p w:rsidR="003C1001" w:rsidRDefault="00447072">
      <w:pPr>
        <w:numPr>
          <w:ilvl w:val="0"/>
          <w:numId w:val="2"/>
        </w:numPr>
        <w:ind w:hanging="359"/>
        <w:contextualSpacing/>
      </w:pPr>
      <w:r>
        <w:t>A user interface to add an email domain to the blacklist</w:t>
      </w:r>
    </w:p>
    <w:p w:rsidR="003C1001" w:rsidRDefault="00447072">
      <w:pPr>
        <w:numPr>
          <w:ilvl w:val="0"/>
          <w:numId w:val="2"/>
        </w:numPr>
        <w:ind w:hanging="359"/>
        <w:contextualSpacing/>
      </w:pPr>
      <w:r>
        <w:t>A user interface to delete email domain from the blacklist</w:t>
      </w:r>
    </w:p>
    <w:p w:rsidR="003C1001" w:rsidRDefault="00447072">
      <w:pPr>
        <w:numPr>
          <w:ilvl w:val="0"/>
          <w:numId w:val="2"/>
        </w:numPr>
        <w:ind w:hanging="359"/>
        <w:contextualSpacing/>
      </w:pPr>
      <w:r>
        <w:t>A user interface to list all email domains currently ma</w:t>
      </w:r>
      <w:r>
        <w:t>intained in the system</w:t>
      </w:r>
    </w:p>
    <w:p w:rsidR="003C1001" w:rsidRDefault="00447072">
      <w:pPr>
        <w:numPr>
          <w:ilvl w:val="0"/>
          <w:numId w:val="2"/>
        </w:numPr>
        <w:ind w:hanging="359"/>
        <w:contextualSpacing/>
      </w:pPr>
      <w:r>
        <w:t>A user interface to check a given email address whether its domain is blacklisted</w:t>
      </w:r>
    </w:p>
    <w:p w:rsidR="003C1001" w:rsidRDefault="003C1001"/>
    <w:p w:rsidR="003C1001" w:rsidRDefault="00447072">
      <w:r>
        <w:t>Some examples of email domains that the system keeps track of initially:</w:t>
      </w:r>
    </w:p>
    <w:p w:rsidR="003C1001" w:rsidRDefault="00447072">
      <w:r>
        <w:t>altavista.com</w:t>
      </w:r>
    </w:p>
    <w:p w:rsidR="003C1001" w:rsidRDefault="00447072">
      <w:r>
        <w:t>dynamitemail.com</w:t>
      </w:r>
    </w:p>
    <w:p w:rsidR="003C1001" w:rsidRDefault="00447072">
      <w:r>
        <w:t>horrormail.com</w:t>
      </w:r>
    </w:p>
    <w:p w:rsidR="003C1001" w:rsidRDefault="00447072">
      <w:r>
        <w:t>pochta.ru</w:t>
      </w:r>
    </w:p>
    <w:p w:rsidR="003C1001" w:rsidRDefault="00447072">
      <w:proofErr w:type="gramStart"/>
      <w:r>
        <w:t>web-police.com</w:t>
      </w:r>
      <w:proofErr w:type="gramEnd"/>
    </w:p>
    <w:p w:rsidR="003C1001" w:rsidRDefault="003C1001"/>
    <w:p w:rsidR="003C1001" w:rsidRDefault="00447072">
      <w:r>
        <w:t>Proje</w:t>
      </w:r>
      <w:r>
        <w:t>ct requirements: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 xml:space="preserve">Please use </w:t>
      </w:r>
      <w:r>
        <w:rPr>
          <w:b/>
          <w:u w:val="single"/>
        </w:rPr>
        <w:t>Maven 3</w:t>
      </w:r>
      <w:r>
        <w:t xml:space="preserve"> as the build system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 xml:space="preserve">Please use either </w:t>
      </w:r>
      <w:r>
        <w:rPr>
          <w:b/>
          <w:u w:val="single"/>
        </w:rPr>
        <w:t>JDK 7</w:t>
      </w:r>
      <w:r>
        <w:t xml:space="preserve"> or </w:t>
      </w:r>
      <w:r>
        <w:rPr>
          <w:b/>
          <w:u w:val="single"/>
        </w:rPr>
        <w:t>JDK 8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 xml:space="preserve">Please </w:t>
      </w:r>
      <w:r>
        <w:rPr>
          <w:b/>
          <w:u w:val="single"/>
        </w:rPr>
        <w:t>DO NOT</w:t>
      </w:r>
      <w:r>
        <w:t xml:space="preserve"> </w:t>
      </w:r>
      <w:proofErr w:type="gramStart"/>
      <w:r>
        <w:t>ask</w:t>
      </w:r>
      <w:proofErr w:type="gramEnd"/>
      <w:r>
        <w:t xml:space="preserve"> us to install separate components/software to run your application, e.g. database, app server, etc.</w:t>
      </w:r>
      <w:r>
        <w:br/>
        <w:t>If you would like to use them in your application</w:t>
      </w:r>
      <w:r>
        <w:t>, please find the embedded component that can be started up along with the Maven build lifecycle or with your application.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>You can use any framework or library that you see fit for the problem or you are familiar with.</w:t>
      </w:r>
      <w:r>
        <w:br/>
        <w:t>However, please try not to overuse th</w:t>
      </w:r>
      <w:r>
        <w:t>em.</w:t>
      </w:r>
      <w:r>
        <w:br/>
        <w:t>Questions will be asked on the selected frameworks and libraries.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 xml:space="preserve">Please write </w:t>
      </w:r>
      <w:r>
        <w:rPr>
          <w:b/>
          <w:u w:val="single"/>
        </w:rPr>
        <w:t>unit tests</w:t>
      </w:r>
      <w:r>
        <w:t>.</w:t>
      </w:r>
      <w:r>
        <w:br/>
        <w:t>The higher the coverage is the better.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rPr>
          <w:u w:val="single"/>
        </w:rPr>
        <w:t>Bonus</w:t>
      </w:r>
      <w:r>
        <w:t>: If you can also write automated acceptance tests to verify the application functionalities</w:t>
      </w:r>
    </w:p>
    <w:p w:rsidR="003C1001" w:rsidRDefault="00447072">
      <w:pPr>
        <w:numPr>
          <w:ilvl w:val="0"/>
          <w:numId w:val="3"/>
        </w:numPr>
        <w:ind w:hanging="359"/>
        <w:contextualSpacing/>
      </w:pPr>
      <w:r>
        <w:t xml:space="preserve">Submit your </w:t>
      </w:r>
      <w:r>
        <w:rPr>
          <w:b/>
          <w:u w:val="single"/>
        </w:rPr>
        <w:t>clean</w:t>
      </w:r>
      <w:r>
        <w:t xml:space="preserve"> project source code in a </w:t>
      </w:r>
      <w:r>
        <w:rPr>
          <w:b/>
          <w:u w:val="single"/>
        </w:rPr>
        <w:t>ZIP</w:t>
      </w:r>
      <w:r>
        <w:t xml:space="preserve"> format.</w:t>
      </w:r>
      <w:r>
        <w:br/>
        <w:t xml:space="preserve">Also provide a </w:t>
      </w:r>
      <w:r>
        <w:rPr>
          <w:b/>
          <w:u w:val="single"/>
        </w:rPr>
        <w:t>README.txt</w:t>
      </w:r>
      <w:r>
        <w:t xml:space="preserve"> in order to tell us how to build and run your application.</w:t>
      </w:r>
      <w:r>
        <w:br/>
        <w:t>You can also include your assumptions on the problem and some explanations on the high level design of the application.</w:t>
      </w:r>
    </w:p>
    <w:p w:rsidR="003C1001" w:rsidRDefault="003C1001"/>
    <w:p w:rsidR="003C1001" w:rsidRDefault="003C1001">
      <w:bookmarkStart w:id="0" w:name="_GoBack"/>
      <w:bookmarkEnd w:id="0"/>
    </w:p>
    <w:sectPr w:rsidR="003C10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614BB"/>
    <w:multiLevelType w:val="multilevel"/>
    <w:tmpl w:val="1B84F5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C7E07A5"/>
    <w:multiLevelType w:val="multilevel"/>
    <w:tmpl w:val="CDF608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CFD5C5F"/>
    <w:multiLevelType w:val="multilevel"/>
    <w:tmpl w:val="D29E7A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66E77D39"/>
    <w:multiLevelType w:val="multilevel"/>
    <w:tmpl w:val="7F58B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001"/>
    <w:rsid w:val="003C1001"/>
    <w:rsid w:val="004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Engineers Interview Questions.docx</dc:title>
  <cp:lastModifiedBy>Henry Suryawirawan</cp:lastModifiedBy>
  <cp:revision>2</cp:revision>
  <dcterms:created xsi:type="dcterms:W3CDTF">2014-10-18T18:02:00Z</dcterms:created>
  <dcterms:modified xsi:type="dcterms:W3CDTF">2014-10-18T18:03:00Z</dcterms:modified>
</cp:coreProperties>
</file>