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D2392">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D2392">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D2392"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D2392">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4D2392">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F605FA">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F605FA">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F605FA">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016370">
      <w:pPr>
        <w:pStyle w:val="ac"/>
        <w:numPr>
          <w:ilvl w:val="0"/>
          <w:numId w:val="76"/>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016370">
      <w:pPr>
        <w:pStyle w:val="ac"/>
        <w:numPr>
          <w:ilvl w:val="0"/>
          <w:numId w:val="76"/>
        </w:numPr>
        <w:ind w:firstLineChars="0"/>
      </w:pPr>
      <w:r w:rsidRPr="00126CC2">
        <w:rPr>
          <w:rFonts w:hint="eastAsia"/>
        </w:rPr>
        <w:t>Wind River Simics Extension Builder User Guide 4.6, 2013-10-03</w:t>
      </w:r>
    </w:p>
    <w:p w:rsidR="00016370" w:rsidRPr="00126CC2" w:rsidRDefault="00016370" w:rsidP="00016370">
      <w:pPr>
        <w:pStyle w:val="ac"/>
        <w:numPr>
          <w:ilvl w:val="0"/>
          <w:numId w:val="76"/>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016370">
      <w:pPr>
        <w:pStyle w:val="ac"/>
        <w:numPr>
          <w:ilvl w:val="0"/>
          <w:numId w:val="76"/>
        </w:numPr>
        <w:ind w:firstLineChars="0"/>
      </w:pPr>
      <w:r w:rsidRPr="00126CC2">
        <w:rPr>
          <w:rFonts w:hint="eastAsia"/>
        </w:rPr>
        <w:t>Wind River Simics Model Builder Reference Manual 4.6, 2013-10-31</w:t>
      </w:r>
    </w:p>
    <w:p w:rsidR="00016370" w:rsidRPr="00126CC2" w:rsidRDefault="00016370" w:rsidP="00016370">
      <w:pPr>
        <w:pStyle w:val="ac"/>
        <w:numPr>
          <w:ilvl w:val="0"/>
          <w:numId w:val="76"/>
        </w:numPr>
        <w:ind w:firstLineChars="0"/>
      </w:pPr>
      <w:r w:rsidRPr="00126CC2">
        <w:t>ARINC SPECIFICATION 664 PART 7</w:t>
      </w:r>
      <w:r w:rsidRPr="00126CC2">
        <w:rPr>
          <w:rFonts w:hint="eastAsia"/>
        </w:rPr>
        <w:t>, 2005-06-27</w:t>
      </w:r>
    </w:p>
    <w:p w:rsidR="00016370" w:rsidRDefault="00016370" w:rsidP="00016370">
      <w:pPr>
        <w:pStyle w:val="ac"/>
        <w:numPr>
          <w:ilvl w:val="0"/>
          <w:numId w:val="76"/>
        </w:numPr>
        <w:ind w:firstLineChars="0"/>
      </w:pPr>
      <w:r w:rsidRPr="00126CC2">
        <w:t>ARINC SPECIFICATION 429 Part 1-17</w:t>
      </w:r>
      <w:r w:rsidRPr="00126CC2">
        <w:rPr>
          <w:rFonts w:hint="eastAsia"/>
        </w:rPr>
        <w:t xml:space="preserve">, </w:t>
      </w:r>
      <w:r w:rsidRPr="00126CC2">
        <w:t>2004-05-17</w:t>
      </w:r>
    </w:p>
    <w:p w:rsidR="00016370" w:rsidRDefault="00016370" w:rsidP="00016370">
      <w:pPr>
        <w:pStyle w:val="ac"/>
        <w:numPr>
          <w:ilvl w:val="0"/>
          <w:numId w:val="76"/>
        </w:numPr>
        <w:ind w:firstLineChars="0"/>
      </w:pPr>
      <w:r>
        <w:rPr>
          <w:rFonts w:hint="eastAsia"/>
        </w:rPr>
        <w:t>《软件虚拟开发环境技术协议》</w:t>
      </w:r>
    </w:p>
    <w:p w:rsidR="00016370" w:rsidRPr="00126CC2" w:rsidRDefault="00016370" w:rsidP="00016370">
      <w:pPr>
        <w:pStyle w:val="ac"/>
        <w:numPr>
          <w:ilvl w:val="0"/>
          <w:numId w:val="76"/>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AE3D37">
      <w:pPr>
        <w:pStyle w:val="ac"/>
        <w:numPr>
          <w:ilvl w:val="0"/>
          <w:numId w:val="77"/>
        </w:numPr>
        <w:ind w:firstLineChars="0"/>
        <w:rPr>
          <w:color w:val="FF0000"/>
        </w:rPr>
      </w:pPr>
      <w:r w:rsidRPr="00AF351C">
        <w:rPr>
          <w:rFonts w:hint="eastAsia"/>
          <w:color w:val="FF0000"/>
        </w:rPr>
        <w:t>本系统提供给用户简洁明快的用户界面；</w:t>
      </w:r>
    </w:p>
    <w:p w:rsidR="00AE3D37" w:rsidRDefault="00AE3D37" w:rsidP="00AE3D37">
      <w:pPr>
        <w:pStyle w:val="ac"/>
        <w:numPr>
          <w:ilvl w:val="0"/>
          <w:numId w:val="77"/>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AE3D37">
      <w:pPr>
        <w:pStyle w:val="ac"/>
        <w:numPr>
          <w:ilvl w:val="0"/>
          <w:numId w:val="77"/>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1A0835">
      <w:pPr>
        <w:pStyle w:val="ac"/>
        <w:numPr>
          <w:ilvl w:val="0"/>
          <w:numId w:val="78"/>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1A0835">
      <w:pPr>
        <w:pStyle w:val="ac"/>
        <w:numPr>
          <w:ilvl w:val="0"/>
          <w:numId w:val="78"/>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1A0835">
      <w:pPr>
        <w:pStyle w:val="ac"/>
        <w:numPr>
          <w:ilvl w:val="0"/>
          <w:numId w:val="78"/>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1A0835">
      <w:pPr>
        <w:pStyle w:val="ac"/>
        <w:numPr>
          <w:ilvl w:val="0"/>
          <w:numId w:val="78"/>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0C371E">
      <w:pPr>
        <w:pStyle w:val="ac"/>
        <w:numPr>
          <w:ilvl w:val="0"/>
          <w:numId w:val="78"/>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0C371E">
      <w:pPr>
        <w:pStyle w:val="ac"/>
        <w:numPr>
          <w:ilvl w:val="0"/>
          <w:numId w:val="78"/>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0C371E">
      <w:pPr>
        <w:pStyle w:val="ac"/>
        <w:numPr>
          <w:ilvl w:val="0"/>
          <w:numId w:val="78"/>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0613D7" w:rsidP="000613D7">
      <w:pPr>
        <w:pStyle w:val="2"/>
        <w:ind w:left="482" w:hanging="482"/>
      </w:pPr>
      <w:bookmarkStart w:id="74" w:name="_Toc396500410"/>
      <w:r>
        <w:rPr>
          <w:rFonts w:hint="eastAsia"/>
        </w:rPr>
        <w:t>关键技术名称</w:t>
      </w:r>
      <w:bookmarkEnd w:id="74"/>
    </w:p>
    <w:p w:rsidR="000613D7" w:rsidRDefault="000613D7" w:rsidP="000613D7">
      <w:pPr>
        <w:pStyle w:val="3"/>
      </w:pPr>
      <w:bookmarkStart w:id="75" w:name="_Toc396500411"/>
      <w:r>
        <w:rPr>
          <w:rFonts w:hint="eastAsia"/>
        </w:rPr>
        <w:t>技术难点</w:t>
      </w:r>
      <w:bookmarkEnd w:id="75"/>
    </w:p>
    <w:p w:rsidR="000613D7" w:rsidRPr="000613D7" w:rsidRDefault="000613D7" w:rsidP="000613D7">
      <w:pPr>
        <w:ind w:firstLine="480"/>
      </w:pPr>
    </w:p>
    <w:p w:rsidR="000613D7" w:rsidRDefault="000613D7" w:rsidP="000613D7">
      <w:pPr>
        <w:pStyle w:val="3"/>
      </w:pPr>
      <w:bookmarkStart w:id="76" w:name="_Toc396500412"/>
      <w:r>
        <w:rPr>
          <w:rFonts w:hint="eastAsia"/>
        </w:rPr>
        <w:t>解决方案</w:t>
      </w:r>
      <w:bookmarkEnd w:id="76"/>
    </w:p>
    <w:p w:rsidR="00984041" w:rsidRPr="00984041" w:rsidRDefault="00984041" w:rsidP="00984041">
      <w:pPr>
        <w:ind w:firstLine="480"/>
      </w:pPr>
    </w:p>
    <w:p w:rsidR="000613D7" w:rsidRPr="004E3BF4" w:rsidRDefault="000613D7" w:rsidP="000613D7">
      <w:pPr>
        <w:pStyle w:val="2"/>
        <w:ind w:left="482" w:hanging="482"/>
      </w:pPr>
      <w:bookmarkStart w:id="77" w:name="_Toc396500413"/>
      <w:bookmarkStart w:id="78" w:name="_Toc370067927"/>
      <w:r>
        <w:rPr>
          <w:rFonts w:hint="eastAsia"/>
        </w:rPr>
        <w:lastRenderedPageBreak/>
        <w:t>关键技术名称</w:t>
      </w:r>
      <w:bookmarkEnd w:id="77"/>
    </w:p>
    <w:p w:rsidR="000613D7" w:rsidRDefault="000613D7" w:rsidP="000613D7">
      <w:pPr>
        <w:pStyle w:val="3"/>
      </w:pPr>
      <w:bookmarkStart w:id="79" w:name="_Toc396500414"/>
      <w:r>
        <w:rPr>
          <w:rFonts w:hint="eastAsia"/>
        </w:rPr>
        <w:t>技术难点</w:t>
      </w:r>
      <w:bookmarkEnd w:id="79"/>
    </w:p>
    <w:p w:rsidR="000613D7" w:rsidRPr="000613D7" w:rsidRDefault="000613D7" w:rsidP="000613D7">
      <w:pPr>
        <w:ind w:firstLine="480"/>
      </w:pPr>
    </w:p>
    <w:p w:rsidR="000613D7" w:rsidRDefault="000613D7" w:rsidP="000613D7">
      <w:pPr>
        <w:pStyle w:val="3"/>
      </w:pPr>
      <w:bookmarkStart w:id="80" w:name="_Toc396500415"/>
      <w:r>
        <w:rPr>
          <w:rFonts w:hint="eastAsia"/>
        </w:rPr>
        <w:t>解决方案</w:t>
      </w:r>
      <w:bookmarkEnd w:id="80"/>
    </w:p>
    <w:p w:rsidR="000613D7" w:rsidRPr="00984041" w:rsidRDefault="000613D7" w:rsidP="000613D7">
      <w:pPr>
        <w:ind w:firstLine="480"/>
      </w:pPr>
    </w:p>
    <w:p w:rsidR="00984041" w:rsidRPr="004E3BF4" w:rsidRDefault="00166A5A" w:rsidP="00984041">
      <w:pPr>
        <w:pStyle w:val="1"/>
      </w:pPr>
      <w:bookmarkStart w:id="81" w:name="_Toc396500416"/>
      <w:r>
        <w:rPr>
          <w:rFonts w:hint="eastAsia"/>
        </w:rPr>
        <w:t>研制和测试过程</w:t>
      </w:r>
      <w:bookmarkEnd w:id="81"/>
    </w:p>
    <w:p w:rsidR="00166A5A" w:rsidRDefault="00166A5A" w:rsidP="00984041">
      <w:pPr>
        <w:pStyle w:val="2"/>
        <w:ind w:left="482" w:hanging="482"/>
      </w:pPr>
      <w:bookmarkStart w:id="82" w:name="_Toc396500417"/>
      <w:r>
        <w:rPr>
          <w:rFonts w:hint="eastAsia"/>
        </w:rPr>
        <w:t>硬件选型</w:t>
      </w:r>
      <w:bookmarkEnd w:id="82"/>
    </w:p>
    <w:p w:rsidR="00166A5A" w:rsidRPr="00166A5A" w:rsidRDefault="00166A5A" w:rsidP="00166A5A">
      <w:pPr>
        <w:ind w:firstLine="480"/>
      </w:pPr>
    </w:p>
    <w:p w:rsidR="00984041" w:rsidRDefault="00166A5A" w:rsidP="00984041">
      <w:pPr>
        <w:pStyle w:val="2"/>
        <w:ind w:left="482" w:hanging="482"/>
      </w:pPr>
      <w:bookmarkStart w:id="83" w:name="_Toc396500418"/>
      <w:r>
        <w:rPr>
          <w:rFonts w:hint="eastAsia"/>
        </w:rPr>
        <w:t>软件详细设计</w:t>
      </w:r>
      <w:bookmarkEnd w:id="83"/>
    </w:p>
    <w:p w:rsidR="00F21174" w:rsidRPr="00F21174" w:rsidRDefault="00F21174" w:rsidP="00F21174">
      <w:pPr>
        <w:ind w:firstLine="480"/>
      </w:pPr>
    </w:p>
    <w:p w:rsidR="00166A5A" w:rsidRPr="00166A5A" w:rsidRDefault="00F21174" w:rsidP="00F21174">
      <w:pPr>
        <w:pStyle w:val="2"/>
      </w:pPr>
      <w:bookmarkStart w:id="84" w:name="_Toc396500419"/>
      <w:r>
        <w:rPr>
          <w:rFonts w:hint="eastAsia"/>
        </w:rPr>
        <w:t>测试过程</w:t>
      </w:r>
      <w:bookmarkEnd w:id="84"/>
    </w:p>
    <w:p w:rsidR="00984041" w:rsidRDefault="00984041" w:rsidP="00984041">
      <w:pPr>
        <w:ind w:firstLine="480"/>
      </w:pPr>
    </w:p>
    <w:p w:rsidR="00746698" w:rsidRPr="004E3BF4" w:rsidRDefault="00746698" w:rsidP="00746698">
      <w:pPr>
        <w:pStyle w:val="1"/>
      </w:pPr>
      <w:bookmarkStart w:id="85" w:name="_Toc396500420"/>
      <w:r>
        <w:rPr>
          <w:rFonts w:hint="eastAsia"/>
        </w:rPr>
        <w:t>遇到的问题及解决方法</w:t>
      </w:r>
      <w:bookmarkEnd w:id="85"/>
    </w:p>
    <w:p w:rsidR="00746698" w:rsidRDefault="00746698" w:rsidP="00746698">
      <w:pPr>
        <w:pStyle w:val="2"/>
        <w:ind w:left="482" w:hanging="482"/>
      </w:pPr>
      <w:bookmarkStart w:id="86" w:name="_Toc396500421"/>
      <w:r>
        <w:rPr>
          <w:rFonts w:hint="eastAsia"/>
        </w:rPr>
        <w:t>遇到的问题1</w:t>
      </w:r>
      <w:bookmarkEnd w:id="86"/>
    </w:p>
    <w:p w:rsidR="00746698" w:rsidRDefault="00746698" w:rsidP="00746698">
      <w:pPr>
        <w:pStyle w:val="3"/>
      </w:pPr>
      <w:bookmarkStart w:id="87" w:name="_Toc396500422"/>
      <w:r>
        <w:rPr>
          <w:rFonts w:hint="eastAsia"/>
        </w:rPr>
        <w:t>问题描述</w:t>
      </w:r>
      <w:bookmarkEnd w:id="87"/>
    </w:p>
    <w:p w:rsidR="00746698" w:rsidRPr="00746698" w:rsidRDefault="00031A4A" w:rsidP="00746698">
      <w:pPr>
        <w:ind w:firstLine="480"/>
      </w:pPr>
      <w:r>
        <w:t>启动</w:t>
      </w:r>
      <w:r>
        <w:t>Vxworks</w:t>
      </w:r>
      <w:r>
        <w:t>后</w:t>
      </w:r>
      <w:r>
        <w:rPr>
          <w:rFonts w:hint="eastAsia"/>
        </w:rPr>
        <w:t>，</w:t>
      </w:r>
      <w:r>
        <w:t>加载配置表后</w:t>
      </w:r>
      <w:r>
        <w:rPr>
          <w:rFonts w:hint="eastAsia"/>
        </w:rPr>
        <w:t>，</w:t>
      </w:r>
      <w:r>
        <w:t>发现个别配置表的信息在加载的过程中被修改</w:t>
      </w:r>
      <w:r>
        <w:rPr>
          <w:rFonts w:hint="eastAsia"/>
        </w:rPr>
        <w:t>。</w:t>
      </w:r>
    </w:p>
    <w:p w:rsidR="00746698" w:rsidRDefault="00746698" w:rsidP="00746698">
      <w:pPr>
        <w:pStyle w:val="3"/>
      </w:pPr>
      <w:bookmarkStart w:id="88" w:name="_Toc396500423"/>
      <w:r>
        <w:rPr>
          <w:rFonts w:hint="eastAsia"/>
        </w:rPr>
        <w:t>解决方法</w:t>
      </w:r>
      <w:bookmarkEnd w:id="88"/>
    </w:p>
    <w:p w:rsidR="00746698" w:rsidRPr="00166A5A" w:rsidRDefault="00031A4A" w:rsidP="00746698">
      <w:pPr>
        <w:ind w:firstLine="480"/>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t>个，修改数组定义后，重新编译后，经测试，可以正确加载配置表。</w:t>
      </w:r>
    </w:p>
    <w:p w:rsidR="00746698" w:rsidRDefault="00746698" w:rsidP="00746698">
      <w:pPr>
        <w:pStyle w:val="2"/>
        <w:ind w:left="482" w:hanging="482"/>
      </w:pPr>
      <w:bookmarkStart w:id="89" w:name="_Toc396500424"/>
      <w:r>
        <w:rPr>
          <w:rFonts w:hint="eastAsia"/>
        </w:rPr>
        <w:t>遇到的问题</w:t>
      </w:r>
      <w:bookmarkEnd w:id="89"/>
      <w:r w:rsidR="00031A4A">
        <w:rPr>
          <w:rFonts w:hint="eastAsia"/>
        </w:rPr>
        <w:t>2</w:t>
      </w:r>
    </w:p>
    <w:p w:rsidR="00746698" w:rsidRDefault="00746698" w:rsidP="00746698">
      <w:pPr>
        <w:pStyle w:val="3"/>
      </w:pPr>
      <w:bookmarkStart w:id="90" w:name="_Toc396500425"/>
      <w:r>
        <w:rPr>
          <w:rFonts w:hint="eastAsia"/>
        </w:rPr>
        <w:t>问题描述</w:t>
      </w:r>
      <w:bookmarkEnd w:id="90"/>
    </w:p>
    <w:p w:rsidR="00746698" w:rsidRPr="00031A4A" w:rsidRDefault="00031A4A" w:rsidP="00746698">
      <w:pPr>
        <w:ind w:firstLine="480"/>
      </w:pPr>
      <w:r>
        <w:t>在</w:t>
      </w:r>
      <w:r>
        <w:rPr>
          <w:rFonts w:hint="eastAsia"/>
        </w:rPr>
        <w:t>429</w:t>
      </w:r>
      <w:r>
        <w:rPr>
          <w:rFonts w:hint="eastAsia"/>
        </w:rPr>
        <w:t>工作模式下，当</w:t>
      </w:r>
      <w:r>
        <w:rPr>
          <w:rFonts w:hint="eastAsia"/>
        </w:rPr>
        <w:t>RDC</w:t>
      </w:r>
      <w:r>
        <w:rPr>
          <w:rFonts w:hint="eastAsia"/>
        </w:rPr>
        <w:t>调用</w:t>
      </w:r>
      <w:r w:rsidR="003A2CE3">
        <w:rPr>
          <w:rFonts w:hint="eastAsia"/>
        </w:rPr>
        <w:t>第二块</w:t>
      </w:r>
      <w:r w:rsidR="003A2CE3">
        <w:rPr>
          <w:rFonts w:hint="eastAsia"/>
        </w:rPr>
        <w:t>A</w:t>
      </w:r>
      <w:r w:rsidR="003A2CE3">
        <w:t>664</w:t>
      </w:r>
      <w:r w:rsidR="003A2CE3">
        <w:t>虚拟模型的配置表加载接口会发生段错误</w:t>
      </w:r>
      <w:r>
        <w:rPr>
          <w:rFonts w:hint="eastAsia"/>
        </w:rPr>
        <w:t>。</w:t>
      </w:r>
    </w:p>
    <w:p w:rsidR="00746698" w:rsidRDefault="00746698" w:rsidP="00746698">
      <w:pPr>
        <w:pStyle w:val="3"/>
      </w:pPr>
      <w:bookmarkStart w:id="91" w:name="_Toc396500426"/>
      <w:r>
        <w:rPr>
          <w:rFonts w:hint="eastAsia"/>
        </w:rPr>
        <w:t>解决方法</w:t>
      </w:r>
      <w:bookmarkEnd w:id="91"/>
    </w:p>
    <w:p w:rsidR="00EB4100" w:rsidRDefault="003A2CE3" w:rsidP="00EB4100">
      <w:pPr>
        <w:ind w:firstLine="480"/>
      </w:pPr>
      <w:r>
        <w:t>经过调试</w:t>
      </w:r>
      <w:r>
        <w:rPr>
          <w:rFonts w:hint="eastAsia"/>
        </w:rPr>
        <w:t>，</w:t>
      </w:r>
      <w:r>
        <w:t>发现</w:t>
      </w:r>
      <w:r w:rsidR="00867A6E">
        <w:rPr>
          <w:rFonts w:hint="eastAsia"/>
        </w:rPr>
        <w:t>A664</w:t>
      </w:r>
      <w:r w:rsidR="00867A6E">
        <w:rPr>
          <w:rFonts w:hint="eastAsia"/>
        </w:rPr>
        <w:t>虚拟模型的配置表数据接收的定义有更新，而</w:t>
      </w:r>
      <w:r w:rsidR="00867A6E">
        <w:rPr>
          <w:rFonts w:hint="eastAsia"/>
        </w:rPr>
        <w:t>RDC</w:t>
      </w:r>
      <w:r w:rsidR="00867A6E">
        <w:rPr>
          <w:rFonts w:hint="eastAsia"/>
        </w:rPr>
        <w:t>使用的配置表定义是旧的，导致内存拷贝时越界，引发段错误。更新</w:t>
      </w:r>
      <w:r w:rsidR="00867A6E">
        <w:rPr>
          <w:rFonts w:hint="eastAsia"/>
        </w:rPr>
        <w:t>RDC</w:t>
      </w:r>
      <w:r w:rsidR="00867A6E">
        <w:rPr>
          <w:rFonts w:hint="eastAsia"/>
        </w:rPr>
        <w:t>使用的配置表，重新编译后，可以完成配置表加载。</w:t>
      </w:r>
    </w:p>
    <w:p w:rsidR="00867A6E" w:rsidRDefault="00867A6E" w:rsidP="00867A6E">
      <w:pPr>
        <w:pStyle w:val="2"/>
      </w:pPr>
      <w:r>
        <w:rPr>
          <w:rFonts w:hint="eastAsia"/>
        </w:rPr>
        <w:t>遇到的问题3</w:t>
      </w:r>
    </w:p>
    <w:p w:rsidR="00867A6E" w:rsidRDefault="00867A6E" w:rsidP="00867A6E">
      <w:pPr>
        <w:pStyle w:val="3"/>
      </w:pPr>
      <w:r>
        <w:rPr>
          <w:rFonts w:hint="eastAsia"/>
        </w:rPr>
        <w:t>问题描述</w:t>
      </w:r>
    </w:p>
    <w:p w:rsidR="00867A6E" w:rsidRPr="00031A4A" w:rsidRDefault="00867A6E" w:rsidP="00867A6E">
      <w:pPr>
        <w:ind w:firstLine="480"/>
      </w:pPr>
      <w:r>
        <w:t>在</w:t>
      </w:r>
      <w:r>
        <w:rPr>
          <w:rFonts w:hint="eastAsia"/>
        </w:rPr>
        <w:t>429</w:t>
      </w:r>
      <w:r w:rsidR="00C64FC2">
        <w:rPr>
          <w:rFonts w:hint="eastAsia"/>
        </w:rPr>
        <w:t>工作模式下，第二块网卡接收到的</w:t>
      </w:r>
      <w:r w:rsidR="00C64FC2">
        <w:rPr>
          <w:rFonts w:hint="eastAsia"/>
        </w:rPr>
        <w:t>A</w:t>
      </w:r>
      <w:r w:rsidR="00C64FC2">
        <w:t>664</w:t>
      </w:r>
      <w:r w:rsidR="00C64FC2">
        <w:t>配置表不正确</w:t>
      </w:r>
      <w:r w:rsidR="00C64FC2">
        <w:rPr>
          <w:rFonts w:hint="eastAsia"/>
        </w:rPr>
        <w:t>。</w:t>
      </w:r>
      <w:r w:rsidR="00C64FC2" w:rsidRPr="00031A4A">
        <w:rPr>
          <w:rFonts w:hint="eastAsia"/>
        </w:rPr>
        <w:t xml:space="preserve"> </w:t>
      </w:r>
    </w:p>
    <w:p w:rsidR="00867A6E" w:rsidRDefault="00867A6E" w:rsidP="00867A6E">
      <w:pPr>
        <w:pStyle w:val="3"/>
      </w:pPr>
      <w:r>
        <w:rPr>
          <w:rFonts w:hint="eastAsia"/>
        </w:rPr>
        <w:lastRenderedPageBreak/>
        <w:t>解决方法</w:t>
      </w:r>
    </w:p>
    <w:p w:rsidR="00867A6E" w:rsidRPr="00C64FC2" w:rsidRDefault="00867A6E" w:rsidP="00C64FC2">
      <w:pPr>
        <w:ind w:firstLine="480"/>
      </w:pPr>
      <w:r>
        <w:t>经过调试</w:t>
      </w:r>
      <w:r>
        <w:rPr>
          <w:rFonts w:hint="eastAsia"/>
        </w:rPr>
        <w:t>，</w:t>
      </w:r>
      <w:r>
        <w:t>发现</w:t>
      </w:r>
      <w:r>
        <w:rPr>
          <w:rFonts w:hint="eastAsia"/>
        </w:rPr>
        <w:t>A664</w:t>
      </w:r>
      <w:r>
        <w:rPr>
          <w:rFonts w:hint="eastAsia"/>
        </w:rPr>
        <w:t>虚拟模型的</w:t>
      </w:r>
      <w:r w:rsidR="00C64FC2">
        <w:rPr>
          <w:rFonts w:hint="eastAsia"/>
        </w:rPr>
        <w:t>加载配置表接口的实现有问题，接口每被</w:t>
      </w:r>
      <w:r w:rsidR="00C64FC2">
        <w:rPr>
          <w:rFonts w:hint="eastAsia"/>
        </w:rPr>
        <w:t>RDC</w:t>
      </w:r>
      <w:r w:rsidR="00C64FC2">
        <w:rPr>
          <w:rFonts w:hint="eastAsia"/>
        </w:rPr>
        <w:t>模型调用后，都会调用快速排序算法，导致下次加载配置表时，排序后的数据被覆盖掉了。添加一个新的接口给</w:t>
      </w:r>
      <w:r w:rsidR="00C64FC2">
        <w:rPr>
          <w:rFonts w:hint="eastAsia"/>
        </w:rPr>
        <w:t>RDC</w:t>
      </w:r>
      <w:r w:rsidR="00C64FC2">
        <w:rPr>
          <w:rFonts w:hint="eastAsia"/>
        </w:rPr>
        <w:t>，</w:t>
      </w:r>
      <w:r w:rsidR="00C64FC2">
        <w:t>将所有的排序算法移动到这个接口中</w:t>
      </w:r>
      <w:r w:rsidR="00C64FC2">
        <w:rPr>
          <w:rFonts w:hint="eastAsia"/>
        </w:rPr>
        <w:t>，</w:t>
      </w:r>
      <w:r w:rsidR="00C64FC2">
        <w:t>当</w:t>
      </w:r>
      <w:r w:rsidR="00C64FC2">
        <w:t>RDC</w:t>
      </w:r>
      <w:r w:rsidR="00C64FC2">
        <w:t>循环加载配置表后</w:t>
      </w:r>
      <w:r w:rsidR="00C64FC2">
        <w:rPr>
          <w:rFonts w:hint="eastAsia"/>
        </w:rPr>
        <w:t>，</w:t>
      </w:r>
      <w:r w:rsidR="00C64FC2">
        <w:t>调用此接口</w:t>
      </w:r>
      <w:r w:rsidR="00C64FC2">
        <w:rPr>
          <w:rFonts w:hint="eastAsia"/>
        </w:rPr>
        <w:t>。重新编译后，测试通过。</w:t>
      </w:r>
    </w:p>
    <w:p w:rsidR="003A2CE3" w:rsidRDefault="003A2CE3" w:rsidP="003A2CE3">
      <w:pPr>
        <w:pStyle w:val="2"/>
      </w:pPr>
      <w:r>
        <w:rPr>
          <w:rFonts w:hint="eastAsia"/>
        </w:rPr>
        <w:t>遇到的问题</w:t>
      </w:r>
      <w:r w:rsidR="00867A6E">
        <w:rPr>
          <w:rFonts w:hint="eastAsia"/>
        </w:rPr>
        <w:t>4</w:t>
      </w:r>
    </w:p>
    <w:p w:rsidR="003A2CE3" w:rsidRDefault="003A2CE3" w:rsidP="003A2CE3">
      <w:pPr>
        <w:pStyle w:val="3"/>
      </w:pPr>
      <w:r>
        <w:rPr>
          <w:rFonts w:hint="eastAsia"/>
        </w:rPr>
        <w:t>问题描述</w:t>
      </w:r>
    </w:p>
    <w:p w:rsidR="003A2CE3" w:rsidRPr="00031A4A" w:rsidRDefault="003A2CE3" w:rsidP="003A2CE3">
      <w:pPr>
        <w:ind w:firstLine="480"/>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3A2CE3" w:rsidRDefault="003A2CE3" w:rsidP="003A2CE3">
      <w:pPr>
        <w:pStyle w:val="3"/>
      </w:pPr>
      <w:r>
        <w:rPr>
          <w:rFonts w:hint="eastAsia"/>
        </w:rPr>
        <w:t>解决方法</w:t>
      </w:r>
    </w:p>
    <w:p w:rsidR="003A2CE3" w:rsidRDefault="003A2CE3" w:rsidP="003A2CE3">
      <w:pPr>
        <w:ind w:firstLine="480"/>
      </w:pPr>
      <w:r>
        <w:t>使用</w:t>
      </w:r>
      <w:r>
        <w:t>gdb</w:t>
      </w:r>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板卡接收到的数据长度并不一定要等于缓冲区的最大长度，而程序对这两个值进行对比，如果不相等，抛出异常，导致</w:t>
      </w:r>
      <w:r>
        <w:rPr>
          <w:rFonts w:hint="eastAsia"/>
        </w:rPr>
        <w:t>Simics</w:t>
      </w:r>
      <w:r>
        <w:rPr>
          <w:rFonts w:hint="eastAsia"/>
        </w:rPr>
        <w:t>退出，修改判断条件，当接收到的数据长度大于</w:t>
      </w:r>
      <w:r>
        <w:rPr>
          <w:rFonts w:hint="eastAsia"/>
        </w:rPr>
        <w:t>0</w:t>
      </w:r>
      <w:r>
        <w:rPr>
          <w:rFonts w:hint="eastAsia"/>
        </w:rPr>
        <w:t>，即认为是正确的，重新编译后，</w:t>
      </w:r>
      <w:r>
        <w:rPr>
          <w:rFonts w:hint="eastAsia"/>
        </w:rPr>
        <w:t>RDC</w:t>
      </w:r>
      <w:r>
        <w:rPr>
          <w:rFonts w:hint="eastAsia"/>
        </w:rPr>
        <w:t>模块可以正确接收真实板卡返回的数据。</w:t>
      </w:r>
    </w:p>
    <w:p w:rsidR="00D535AD" w:rsidRDefault="00D535AD" w:rsidP="00D535AD">
      <w:pPr>
        <w:pStyle w:val="2"/>
      </w:pPr>
      <w:r>
        <w:rPr>
          <w:rFonts w:hint="eastAsia"/>
        </w:rPr>
        <w:t>遇到的问题5</w:t>
      </w:r>
    </w:p>
    <w:p w:rsidR="00D535AD" w:rsidRDefault="00D535AD" w:rsidP="00D535AD">
      <w:pPr>
        <w:pStyle w:val="3"/>
      </w:pPr>
      <w:r>
        <w:rPr>
          <w:rFonts w:hint="eastAsia"/>
        </w:rPr>
        <w:t>问题描述</w:t>
      </w:r>
    </w:p>
    <w:p w:rsidR="00D535AD" w:rsidRPr="00031A4A" w:rsidRDefault="00D535AD" w:rsidP="00D535AD">
      <w:pPr>
        <w:ind w:firstLine="480"/>
      </w:pPr>
      <w:r>
        <w:t>在</w:t>
      </w:r>
      <w:r>
        <w:rPr>
          <w:rFonts w:hint="eastAsia"/>
        </w:rPr>
        <w:t>429</w:t>
      </w:r>
      <w:r>
        <w:rPr>
          <w:rFonts w:hint="eastAsia"/>
        </w:rPr>
        <w:t>工作模式下，第二块网卡的数据无法发送给第一块网卡。</w:t>
      </w:r>
    </w:p>
    <w:p w:rsidR="00D535AD" w:rsidRDefault="00D535AD" w:rsidP="00D535AD">
      <w:pPr>
        <w:pStyle w:val="3"/>
      </w:pPr>
      <w:r>
        <w:rPr>
          <w:rFonts w:hint="eastAsia"/>
        </w:rPr>
        <w:t>解决方法</w:t>
      </w:r>
    </w:p>
    <w:p w:rsidR="003A2CE3" w:rsidRDefault="00D535AD"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原因是</w:t>
      </w:r>
      <w:r>
        <w:t>RDC</w:t>
      </w:r>
      <w:r>
        <w:t>模型中配置表解析拼数据有误</w:t>
      </w:r>
      <w:r>
        <w:rPr>
          <w:rFonts w:hint="eastAsia"/>
        </w:rPr>
        <w:t>，</w:t>
      </w:r>
      <w:r>
        <w:t>修改后</w:t>
      </w:r>
      <w:r w:rsidR="00742AEA">
        <w:t>重新编译</w:t>
      </w:r>
      <w:r w:rsidR="00742AEA">
        <w:rPr>
          <w:rFonts w:hint="eastAsia"/>
        </w:rPr>
        <w:t>，</w:t>
      </w:r>
      <w:r w:rsidR="00742AEA">
        <w:t>第一块网卡可以正确收到数据</w:t>
      </w:r>
      <w:r w:rsidR="00742AEA">
        <w:rPr>
          <w:rFonts w:hint="eastAsia"/>
        </w:rPr>
        <w:t>，</w:t>
      </w:r>
      <w:r w:rsidR="00742AEA">
        <w:t>并通过查询配置表</w:t>
      </w:r>
      <w:r w:rsidR="00742AEA">
        <w:rPr>
          <w:rFonts w:hint="eastAsia"/>
        </w:rPr>
        <w:t>，</w:t>
      </w:r>
      <w:r w:rsidR="00742AEA">
        <w:t>将接收到的数据存放到对应的端口缓冲区中</w:t>
      </w:r>
      <w:r w:rsidR="00742AEA">
        <w:rPr>
          <w:rFonts w:hint="eastAsia"/>
        </w:rPr>
        <w:t>。</w:t>
      </w:r>
    </w:p>
    <w:p w:rsidR="00742AEA" w:rsidRDefault="00742AEA" w:rsidP="00742AEA">
      <w:pPr>
        <w:pStyle w:val="2"/>
      </w:pPr>
      <w:r>
        <w:rPr>
          <w:rFonts w:hint="eastAsia"/>
        </w:rPr>
        <w:t>遇到的问题6</w:t>
      </w:r>
    </w:p>
    <w:p w:rsidR="00742AEA" w:rsidRDefault="00742AEA" w:rsidP="00742AEA">
      <w:pPr>
        <w:pStyle w:val="3"/>
      </w:pPr>
      <w:r>
        <w:rPr>
          <w:rFonts w:hint="eastAsia"/>
        </w:rPr>
        <w:t>问题描述</w:t>
      </w:r>
    </w:p>
    <w:p w:rsidR="00742AEA" w:rsidRPr="00031A4A" w:rsidRDefault="00742AEA" w:rsidP="00742AEA">
      <w:pPr>
        <w:ind w:firstLine="480"/>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p>
    <w:p w:rsidR="00742AEA" w:rsidRDefault="00742AEA" w:rsidP="00742AEA">
      <w:pPr>
        <w:pStyle w:val="3"/>
      </w:pPr>
      <w:r>
        <w:rPr>
          <w:rFonts w:hint="eastAsia"/>
        </w:rPr>
        <w:t>解决方法</w:t>
      </w:r>
    </w:p>
    <w:p w:rsidR="00742AEA" w:rsidRDefault="00742AEA" w:rsidP="00742AEA">
      <w:pPr>
        <w:ind w:firstLineChars="0" w:firstLine="480"/>
      </w:pPr>
      <w:r>
        <w:t>使用</w:t>
      </w:r>
      <w:r>
        <w:t>gdb</w:t>
      </w:r>
      <w:r>
        <w:t>调试发现</w:t>
      </w:r>
      <w:r>
        <w:rPr>
          <w:rFonts w:hint="eastAsia"/>
        </w:rPr>
        <w:t>，是</w:t>
      </w:r>
      <w:r>
        <w:t>crc</w:t>
      </w:r>
      <w:r>
        <w:t>校验函数导致段错误</w:t>
      </w:r>
      <w:r>
        <w:rPr>
          <w:rFonts w:hint="eastAsia"/>
        </w:rPr>
        <w:t>，使用</w:t>
      </w:r>
      <w:r>
        <w:rPr>
          <w:rFonts w:hint="eastAsia"/>
        </w:rPr>
        <w:t>gdb</w:t>
      </w:r>
      <w:r>
        <w:rPr>
          <w:rFonts w:hint="eastAsia"/>
        </w:rPr>
        <w:t>发现传递给</w:t>
      </w:r>
      <w:r>
        <w:rPr>
          <w:rFonts w:hint="eastAsia"/>
        </w:rPr>
        <w:t>crc</w:t>
      </w:r>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w:t>
      </w:r>
      <w:r w:rsidR="00814218">
        <w:rPr>
          <w:rFonts w:hint="eastAsia"/>
        </w:rPr>
        <w:t>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4D2392" w:rsidRDefault="004D2392" w:rsidP="004D2392">
      <w:pPr>
        <w:pStyle w:val="2"/>
      </w:pPr>
      <w:r>
        <w:rPr>
          <w:rFonts w:hint="eastAsia"/>
        </w:rPr>
        <w:lastRenderedPageBreak/>
        <w:t>遇到的问题7</w:t>
      </w:r>
    </w:p>
    <w:p w:rsidR="004D2392" w:rsidRDefault="004D2392" w:rsidP="004D2392">
      <w:pPr>
        <w:pStyle w:val="3"/>
      </w:pPr>
      <w:r>
        <w:rPr>
          <w:rFonts w:hint="eastAsia"/>
        </w:rPr>
        <w:t>问题描述</w:t>
      </w:r>
    </w:p>
    <w:p w:rsidR="004D2392" w:rsidRPr="00031A4A" w:rsidRDefault="004D2392" w:rsidP="004D2392">
      <w:pPr>
        <w:ind w:firstLine="480"/>
      </w:pPr>
      <w:r>
        <w:t>在</w:t>
      </w:r>
      <w:r>
        <w:rPr>
          <w:rFonts w:hint="eastAsia"/>
        </w:rPr>
        <w:t>664</w:t>
      </w:r>
      <w:r>
        <w:rPr>
          <w:rFonts w:hint="eastAsia"/>
        </w:rPr>
        <w:t>工作模式下，</w:t>
      </w:r>
      <w:r>
        <w:t xml:space="preserve"> </w:t>
      </w:r>
      <w:r>
        <w:t>第一块虚拟</w:t>
      </w:r>
      <w:r>
        <w:t>A664</w:t>
      </w:r>
      <w:r>
        <w:t>模型配置真实</w:t>
      </w:r>
      <w:r>
        <w:t>A664</w:t>
      </w:r>
      <w:r>
        <w:t>板卡出错</w:t>
      </w:r>
      <w:r>
        <w:rPr>
          <w:rFonts w:hint="eastAsia"/>
        </w:rPr>
        <w:t>。</w:t>
      </w:r>
    </w:p>
    <w:p w:rsidR="004D2392" w:rsidRDefault="004D2392" w:rsidP="004D2392">
      <w:pPr>
        <w:pStyle w:val="3"/>
      </w:pPr>
      <w:r>
        <w:rPr>
          <w:rFonts w:hint="eastAsia"/>
        </w:rPr>
        <w:t>解决方法</w:t>
      </w:r>
    </w:p>
    <w:p w:rsidR="004D2392" w:rsidRPr="004D2392" w:rsidRDefault="004D2392" w:rsidP="004D2392">
      <w:pPr>
        <w:ind w:firstLineChars="0" w:firstLine="0"/>
        <w:rPr>
          <w:rFonts w:hint="eastAsia"/>
        </w:rPr>
      </w:pPr>
      <w:r>
        <w:rPr>
          <w:rFonts w:hint="eastAsia"/>
        </w:rPr>
        <w:t xml:space="preserve">  </w:t>
      </w:r>
      <w:r>
        <w:t xml:space="preserve">  </w:t>
      </w:r>
      <w:r>
        <w:t>调试发现</w:t>
      </w:r>
      <w:r>
        <w:rPr>
          <w:rFonts w:hint="eastAsia"/>
        </w:rPr>
        <w:t>，</w:t>
      </w:r>
      <w:r>
        <w:t>第一块网卡传递配置表的项数和大小不匹配</w:t>
      </w:r>
      <w:r>
        <w:rPr>
          <w:rFonts w:hint="eastAsia"/>
        </w:rPr>
        <w:t>，</w:t>
      </w:r>
      <w:r>
        <w:t>修改后</w:t>
      </w:r>
      <w:r>
        <w:rPr>
          <w:rFonts w:hint="eastAsia"/>
        </w:rPr>
        <w:t>，</w:t>
      </w:r>
      <w:r>
        <w:t>重新编译</w:t>
      </w:r>
      <w:r>
        <w:rPr>
          <w:rFonts w:hint="eastAsia"/>
        </w:rPr>
        <w:t>，</w:t>
      </w:r>
      <w:r>
        <w:t>加载正确</w:t>
      </w:r>
      <w:r>
        <w:rPr>
          <w:rFonts w:hint="eastAsia"/>
        </w:rPr>
        <w:t>。</w:t>
      </w:r>
    </w:p>
    <w:p w:rsidR="004D2392" w:rsidRDefault="004D2392" w:rsidP="004D2392">
      <w:pPr>
        <w:pStyle w:val="2"/>
      </w:pPr>
      <w:r>
        <w:rPr>
          <w:rFonts w:hint="eastAsia"/>
        </w:rPr>
        <w:t>遇到的问题8</w:t>
      </w:r>
    </w:p>
    <w:p w:rsidR="004D2392" w:rsidRDefault="004D2392" w:rsidP="004D2392">
      <w:pPr>
        <w:pStyle w:val="3"/>
      </w:pPr>
      <w:r>
        <w:rPr>
          <w:rFonts w:hint="eastAsia"/>
        </w:rPr>
        <w:t>问题描述</w:t>
      </w:r>
    </w:p>
    <w:p w:rsidR="004D2392" w:rsidRPr="00031A4A" w:rsidRDefault="004D2392" w:rsidP="004D2392">
      <w:pPr>
        <w:ind w:firstLine="480"/>
      </w:pPr>
      <w:r>
        <w:t>在</w:t>
      </w:r>
      <w:r>
        <w:rPr>
          <w:rFonts w:hint="eastAsia"/>
        </w:rPr>
        <w:t>664</w:t>
      </w:r>
      <w:r>
        <w:rPr>
          <w:rFonts w:hint="eastAsia"/>
        </w:rPr>
        <w:t>工作模式下，</w:t>
      </w:r>
      <w:r>
        <w:t xml:space="preserve"> dest ip</w:t>
      </w:r>
      <w:r>
        <w:t>的值不正确</w:t>
      </w:r>
      <w:r>
        <w:rPr>
          <w:rFonts w:hint="eastAsia"/>
        </w:rPr>
        <w:t>。</w:t>
      </w:r>
    </w:p>
    <w:p w:rsidR="004D2392" w:rsidRDefault="004D2392" w:rsidP="004D2392">
      <w:pPr>
        <w:pStyle w:val="3"/>
      </w:pPr>
      <w:r>
        <w:rPr>
          <w:rFonts w:hint="eastAsia"/>
        </w:rPr>
        <w:t>解决方法</w:t>
      </w:r>
    </w:p>
    <w:p w:rsidR="004D2392" w:rsidRPr="004D2392" w:rsidRDefault="004D2392" w:rsidP="004D2392">
      <w:pPr>
        <w:ind w:firstLineChars="0" w:firstLine="0"/>
        <w:rPr>
          <w:rFonts w:hint="eastAsia"/>
        </w:rPr>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sidR="00F3585B">
        <w:rPr>
          <w:rFonts w:hint="eastAsia"/>
        </w:rPr>
        <w:t>field</w:t>
      </w:r>
      <w:r w:rsidR="00F3585B">
        <w:rPr>
          <w:rFonts w:hint="eastAsia"/>
        </w:rPr>
        <w:t>的解析不正确，修复后，重新编译，</w:t>
      </w:r>
      <w:r w:rsidR="00F3585B">
        <w:rPr>
          <w:rFonts w:hint="eastAsia"/>
        </w:rPr>
        <w:t>dest</w:t>
      </w:r>
      <w:r w:rsidR="00F3585B">
        <w:t xml:space="preserve"> ip</w:t>
      </w:r>
      <w:r w:rsidR="00F3585B">
        <w:t>的值正确</w:t>
      </w:r>
      <w:r w:rsidR="00F3585B">
        <w:rPr>
          <w:rFonts w:hint="eastAsia"/>
        </w:rPr>
        <w:t>。</w:t>
      </w:r>
      <w:r w:rsidRPr="004D2392">
        <w:rPr>
          <w:rFonts w:hint="eastAsia"/>
        </w:rPr>
        <w:t xml:space="preserve"> </w:t>
      </w:r>
    </w:p>
    <w:p w:rsidR="00F3585B" w:rsidRDefault="00F3585B" w:rsidP="00F3585B">
      <w:pPr>
        <w:pStyle w:val="2"/>
      </w:pPr>
      <w:r>
        <w:rPr>
          <w:rFonts w:hint="eastAsia"/>
        </w:rPr>
        <w:t>遇到的问题</w:t>
      </w:r>
      <w:r>
        <w:rPr>
          <w:rFonts w:hint="eastAsia"/>
        </w:rPr>
        <w:t>9</w:t>
      </w:r>
    </w:p>
    <w:p w:rsidR="00F3585B" w:rsidRDefault="00F3585B" w:rsidP="00F3585B">
      <w:pPr>
        <w:pStyle w:val="3"/>
      </w:pPr>
      <w:r>
        <w:rPr>
          <w:rFonts w:hint="eastAsia"/>
        </w:rPr>
        <w:t>问题描述</w:t>
      </w:r>
    </w:p>
    <w:p w:rsidR="00F3585B" w:rsidRPr="00031A4A" w:rsidRDefault="00F3585B" w:rsidP="00F3585B">
      <w:pPr>
        <w:ind w:firstLine="480"/>
      </w:pPr>
      <w:r>
        <w:t>在</w:t>
      </w:r>
      <w:r>
        <w:rPr>
          <w:rFonts w:hint="eastAsia"/>
        </w:rPr>
        <w:t>664</w:t>
      </w:r>
      <w:r>
        <w:rPr>
          <w:rFonts w:hint="eastAsia"/>
        </w:rPr>
        <w:t>工作模式下，</w:t>
      </w:r>
      <w:r>
        <w:t xml:space="preserve"> dest ip</w:t>
      </w:r>
      <w:r>
        <w:t>的值不正确</w:t>
      </w:r>
      <w:r>
        <w:rPr>
          <w:rFonts w:hint="eastAsia"/>
        </w:rPr>
        <w:t>。</w:t>
      </w:r>
    </w:p>
    <w:p w:rsidR="00F3585B" w:rsidRDefault="00F3585B" w:rsidP="00F3585B">
      <w:pPr>
        <w:pStyle w:val="3"/>
      </w:pPr>
      <w:r>
        <w:rPr>
          <w:rFonts w:hint="eastAsia"/>
        </w:rPr>
        <w:t>解决方法</w:t>
      </w:r>
    </w:p>
    <w:p w:rsidR="00F3585B" w:rsidRPr="004D2392" w:rsidRDefault="00F3585B" w:rsidP="00F3585B">
      <w:pPr>
        <w:ind w:firstLineChars="0" w:firstLine="0"/>
        <w:rPr>
          <w:rFonts w:hint="eastAsia"/>
        </w:rPr>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F3585B" w:rsidRDefault="00F3585B" w:rsidP="00F3585B">
      <w:pPr>
        <w:pStyle w:val="2"/>
      </w:pPr>
      <w:r>
        <w:rPr>
          <w:rFonts w:hint="eastAsia"/>
        </w:rPr>
        <w:t>遇到的问题</w:t>
      </w:r>
      <w:r>
        <w:rPr>
          <w:rFonts w:hint="eastAsia"/>
        </w:rPr>
        <w:t>10</w:t>
      </w:r>
    </w:p>
    <w:p w:rsidR="00F3585B" w:rsidRDefault="00F3585B" w:rsidP="00F3585B">
      <w:pPr>
        <w:pStyle w:val="3"/>
      </w:pPr>
      <w:r>
        <w:rPr>
          <w:rFonts w:hint="eastAsia"/>
        </w:rPr>
        <w:t>问题描述</w:t>
      </w:r>
    </w:p>
    <w:p w:rsidR="00F3585B" w:rsidRPr="00031A4A" w:rsidRDefault="00F3585B" w:rsidP="00F3585B">
      <w:pPr>
        <w:ind w:firstLine="480"/>
      </w:pPr>
      <w:r>
        <w:t>在</w:t>
      </w:r>
      <w:r>
        <w:rPr>
          <w:rFonts w:hint="eastAsia"/>
        </w:rPr>
        <w:t>664</w:t>
      </w:r>
      <w:r>
        <w:rPr>
          <w:rFonts w:hint="eastAsia"/>
        </w:rPr>
        <w:t>工作模式下，</w:t>
      </w:r>
      <w:r>
        <w:t xml:space="preserve"> Vxworks</w:t>
      </w:r>
      <w:r>
        <w:t>的两个接收不同端口数据的线程都能收到数据</w:t>
      </w:r>
      <w:r>
        <w:rPr>
          <w:rFonts w:hint="eastAsia"/>
        </w:rPr>
        <w:t>，</w:t>
      </w:r>
      <w:r>
        <w:t>而测试环境只有一个端口接收数据</w:t>
      </w:r>
      <w:r>
        <w:rPr>
          <w:rFonts w:hint="eastAsia"/>
        </w:rPr>
        <w:t>。</w:t>
      </w:r>
    </w:p>
    <w:p w:rsidR="00F3585B" w:rsidRDefault="00F3585B" w:rsidP="00F3585B">
      <w:pPr>
        <w:pStyle w:val="3"/>
      </w:pPr>
      <w:r>
        <w:rPr>
          <w:rFonts w:hint="eastAsia"/>
        </w:rPr>
        <w:t>解决方法</w:t>
      </w:r>
    </w:p>
    <w:p w:rsidR="00F3585B" w:rsidRDefault="00F3585B" w:rsidP="00F3585B">
      <w:pPr>
        <w:ind w:firstLineChars="0" w:firstLine="480"/>
      </w:pPr>
      <w:r>
        <w:t>调试发现</w:t>
      </w:r>
      <w:r>
        <w:rPr>
          <w:rFonts w:hint="eastAsia"/>
        </w:rPr>
        <w:t>，</w:t>
      </w:r>
      <w:r>
        <w:rPr>
          <w:rFonts w:hint="eastAsia"/>
        </w:rPr>
        <w:t>接收模块处理的不正确，没有根据端口号创建缓存，而是多个端口共用一个缓存，为每个端口创建缓存后，重新编译，虚拟</w:t>
      </w:r>
      <w:r>
        <w:rPr>
          <w:rFonts w:hint="eastAsia"/>
        </w:rPr>
        <w:t>A</w:t>
      </w:r>
      <w:r>
        <w:t>664</w:t>
      </w:r>
      <w:r>
        <w:rPr>
          <w:rFonts w:hint="eastAsia"/>
        </w:rPr>
        <w:t>模型的行为正确</w:t>
      </w:r>
      <w:r>
        <w:rPr>
          <w:rFonts w:hint="eastAsia"/>
        </w:rPr>
        <w:t>。</w:t>
      </w:r>
    </w:p>
    <w:p w:rsidR="00F3585B" w:rsidRDefault="00F3585B" w:rsidP="00F3585B">
      <w:pPr>
        <w:pStyle w:val="2"/>
      </w:pPr>
      <w:r>
        <w:rPr>
          <w:rFonts w:hint="eastAsia"/>
        </w:rPr>
        <w:t>遇到的问题</w:t>
      </w:r>
      <w:r>
        <w:rPr>
          <w:rFonts w:hint="eastAsia"/>
        </w:rPr>
        <w:t>11</w:t>
      </w:r>
    </w:p>
    <w:p w:rsidR="00F3585B" w:rsidRDefault="00F3585B" w:rsidP="00F3585B">
      <w:pPr>
        <w:pStyle w:val="3"/>
      </w:pPr>
      <w:r>
        <w:rPr>
          <w:rFonts w:hint="eastAsia"/>
        </w:rPr>
        <w:t>问题描述</w:t>
      </w:r>
    </w:p>
    <w:p w:rsidR="00F3585B" w:rsidRPr="00031A4A" w:rsidRDefault="00F3585B" w:rsidP="00F3585B">
      <w:pPr>
        <w:ind w:firstLine="480"/>
      </w:pPr>
      <w:r>
        <w:t>在</w:t>
      </w:r>
      <w:r>
        <w:rPr>
          <w:rFonts w:hint="eastAsia"/>
        </w:rPr>
        <w:t>664</w:t>
      </w:r>
      <w:r>
        <w:rPr>
          <w:rFonts w:hint="eastAsia"/>
        </w:rPr>
        <w:t>工作模式下，</w:t>
      </w:r>
      <w:r>
        <w:t>Vxworks</w:t>
      </w:r>
      <w:r>
        <w:t>启动速度过慢</w:t>
      </w:r>
      <w:r>
        <w:rPr>
          <w:rFonts w:hint="eastAsia"/>
        </w:rPr>
        <w:t>。</w:t>
      </w:r>
    </w:p>
    <w:p w:rsidR="00F3585B" w:rsidRDefault="00F3585B" w:rsidP="00F3585B">
      <w:pPr>
        <w:pStyle w:val="3"/>
      </w:pPr>
      <w:r>
        <w:rPr>
          <w:rFonts w:hint="eastAsia"/>
        </w:rPr>
        <w:t>解决方法</w:t>
      </w:r>
    </w:p>
    <w:p w:rsidR="00F3585B" w:rsidRDefault="00F3585B" w:rsidP="00F3585B">
      <w:pPr>
        <w:ind w:firstLineChars="0" w:firstLine="480"/>
      </w:pPr>
      <w:r>
        <w:t>调试发现</w:t>
      </w:r>
      <w:r>
        <w:rPr>
          <w:rFonts w:hint="eastAsia"/>
        </w:rPr>
        <w:t>，</w:t>
      </w:r>
      <w:r>
        <w:rPr>
          <w:rFonts w:hint="eastAsia"/>
        </w:rPr>
        <w:t>虚拟模型在启动时，就开始轮询从真实</w:t>
      </w:r>
      <w:r>
        <w:rPr>
          <w:rFonts w:hint="eastAsia"/>
        </w:rPr>
        <w:t>A</w:t>
      </w:r>
      <w:r>
        <w:t>664</w:t>
      </w:r>
      <w:r>
        <w:t>板卡接收数据</w:t>
      </w:r>
      <w:r>
        <w:rPr>
          <w:rFonts w:hint="eastAsia"/>
        </w:rPr>
        <w:t>，</w:t>
      </w:r>
      <w:r>
        <w:t>而这时操</w:t>
      </w:r>
      <w:r>
        <w:lastRenderedPageBreak/>
        <w:t>作系统还没有启动</w:t>
      </w:r>
      <w:r>
        <w:rPr>
          <w:rFonts w:hint="eastAsia"/>
        </w:rPr>
        <w:t>，</w:t>
      </w:r>
      <w:r>
        <w:t>这样做除了降低虚拟环境效率外</w:t>
      </w:r>
      <w:r>
        <w:rPr>
          <w:rFonts w:hint="eastAsia"/>
        </w:rPr>
        <w:t>，</w:t>
      </w:r>
      <w:r>
        <w:t>毫无意义</w:t>
      </w:r>
      <w:r>
        <w:rPr>
          <w:rFonts w:hint="eastAsia"/>
        </w:rPr>
        <w:t>。</w:t>
      </w:r>
      <w:r>
        <w:rPr>
          <w:rFonts w:hint="eastAsia"/>
        </w:rPr>
        <w:t>将接收轮询函数移动到</w:t>
      </w:r>
      <w:r>
        <w:rPr>
          <w:rFonts w:hint="eastAsia"/>
        </w:rPr>
        <w:t>Vxworks</w:t>
      </w:r>
      <w:r>
        <w:rPr>
          <w:rFonts w:hint="eastAsia"/>
        </w:rPr>
        <w:t>成功加载配置表后，重新编译，</w:t>
      </w:r>
      <w:r>
        <w:rPr>
          <w:rFonts w:hint="eastAsia"/>
        </w:rPr>
        <w:t>Vxworks</w:t>
      </w:r>
      <w:r>
        <w:rPr>
          <w:rFonts w:hint="eastAsia"/>
        </w:rPr>
        <w:t>启动速度正常。</w:t>
      </w:r>
    </w:p>
    <w:p w:rsidR="00F3585B" w:rsidRDefault="00F3585B" w:rsidP="00F3585B">
      <w:pPr>
        <w:pStyle w:val="2"/>
      </w:pPr>
      <w:r>
        <w:rPr>
          <w:rFonts w:hint="eastAsia"/>
        </w:rPr>
        <w:t>遇到的问题</w:t>
      </w:r>
      <w:r>
        <w:rPr>
          <w:rFonts w:hint="eastAsia"/>
        </w:rPr>
        <w:t>12</w:t>
      </w:r>
    </w:p>
    <w:p w:rsidR="00F3585B" w:rsidRDefault="00F3585B" w:rsidP="00F3585B">
      <w:pPr>
        <w:pStyle w:val="3"/>
      </w:pPr>
      <w:r>
        <w:rPr>
          <w:rFonts w:hint="eastAsia"/>
        </w:rPr>
        <w:t>问题描述</w:t>
      </w:r>
    </w:p>
    <w:p w:rsidR="00F3585B" w:rsidRPr="00031A4A" w:rsidRDefault="00F3585B" w:rsidP="00F3585B">
      <w:pPr>
        <w:ind w:firstLine="480"/>
      </w:pPr>
      <w:r>
        <w:t>在</w:t>
      </w:r>
      <w:r>
        <w:rPr>
          <w:rFonts w:hint="eastAsia"/>
        </w:rPr>
        <w:t>664</w:t>
      </w:r>
      <w:r>
        <w:rPr>
          <w:rFonts w:hint="eastAsia"/>
        </w:rPr>
        <w:t>工作模式下，</w:t>
      </w:r>
      <w:r w:rsidR="0049681E">
        <w:t>真实</w:t>
      </w:r>
      <w:r w:rsidR="0049681E">
        <w:t>A664</w:t>
      </w:r>
      <w:r w:rsidR="0049681E">
        <w:t>板卡有时会丢弃前几个数据帧</w:t>
      </w:r>
      <w:r>
        <w:rPr>
          <w:rFonts w:hint="eastAsia"/>
        </w:rPr>
        <w:t>。</w:t>
      </w:r>
    </w:p>
    <w:p w:rsidR="00F3585B" w:rsidRDefault="00F3585B" w:rsidP="00F3585B">
      <w:pPr>
        <w:pStyle w:val="3"/>
      </w:pPr>
      <w:r>
        <w:rPr>
          <w:rFonts w:hint="eastAsia"/>
        </w:rPr>
        <w:t>解决方法</w:t>
      </w:r>
    </w:p>
    <w:p w:rsidR="00F3585B" w:rsidRPr="00F3585B" w:rsidRDefault="00F3585B" w:rsidP="0049681E">
      <w:pPr>
        <w:ind w:firstLineChars="0" w:firstLine="480"/>
        <w:rPr>
          <w:rFonts w:hint="eastAsia"/>
        </w:rPr>
      </w:pPr>
      <w:r>
        <w:t>调试发现</w:t>
      </w:r>
      <w:r>
        <w:rPr>
          <w:rFonts w:hint="eastAsia"/>
        </w:rPr>
        <w:t>，</w:t>
      </w:r>
      <w:r w:rsidR="0049681E">
        <w:rPr>
          <w:rFonts w:hint="eastAsia"/>
        </w:rPr>
        <w:t>虚拟模型向真实</w:t>
      </w:r>
      <w:r w:rsidR="0049681E">
        <w:rPr>
          <w:rFonts w:hint="eastAsia"/>
        </w:rPr>
        <w:t>A</w:t>
      </w:r>
      <w:r w:rsidR="0049681E">
        <w:t>664</w:t>
      </w:r>
      <w:r w:rsidR="0049681E">
        <w:t>板卡下传配置表数据后</w:t>
      </w:r>
      <w:r w:rsidR="0049681E">
        <w:rPr>
          <w:rFonts w:hint="eastAsia"/>
        </w:rPr>
        <w:t>，</w:t>
      </w:r>
      <w:r w:rsidR="0049681E">
        <w:t>在没有确定真实</w:t>
      </w:r>
      <w:r w:rsidR="0049681E">
        <w:t>A664</w:t>
      </w:r>
      <w:r w:rsidR="0049681E">
        <w:t>板卡配置好后</w:t>
      </w:r>
      <w:r w:rsidR="0049681E">
        <w:rPr>
          <w:rFonts w:hint="eastAsia"/>
        </w:rPr>
        <w:t>，</w:t>
      </w:r>
      <w:r w:rsidR="0049681E">
        <w:t>就开始发送</w:t>
      </w:r>
      <w:r w:rsidR="0049681E">
        <w:rPr>
          <w:rFonts w:hint="eastAsia"/>
        </w:rPr>
        <w:t>、</w:t>
      </w:r>
      <w:r w:rsidR="0049681E">
        <w:t>接收数据</w:t>
      </w:r>
      <w:r>
        <w:rPr>
          <w:rFonts w:hint="eastAsia"/>
        </w:rPr>
        <w:t>。</w:t>
      </w:r>
      <w:r w:rsidR="0049681E">
        <w:rPr>
          <w:rFonts w:hint="eastAsia"/>
        </w:rPr>
        <w:t>为</w:t>
      </w:r>
      <w:r w:rsidR="0049681E">
        <w:rPr>
          <w:rFonts w:hint="eastAsia"/>
        </w:rPr>
        <w:t>A664</w:t>
      </w:r>
      <w:r w:rsidR="0049681E">
        <w:rPr>
          <w:rFonts w:hint="eastAsia"/>
        </w:rPr>
        <w:t>板卡和</w:t>
      </w:r>
      <w:r w:rsidR="0049681E">
        <w:rPr>
          <w:rFonts w:hint="eastAsia"/>
        </w:rPr>
        <w:t>A664</w:t>
      </w:r>
      <w:r w:rsidR="0049681E">
        <w:rPr>
          <w:rFonts w:hint="eastAsia"/>
        </w:rPr>
        <w:t>虚拟模型添加“握手”机制后，重新编译，问题解决。</w:t>
      </w:r>
      <w:bookmarkStart w:id="92" w:name="_GoBack"/>
      <w:bookmarkEnd w:id="92"/>
    </w:p>
    <w:p w:rsidR="00EB4100" w:rsidRPr="004E3BF4" w:rsidRDefault="00EB4100" w:rsidP="00EB4100">
      <w:pPr>
        <w:pStyle w:val="1"/>
      </w:pPr>
      <w:bookmarkStart w:id="93" w:name="_Toc396500427"/>
      <w:r>
        <w:rPr>
          <w:rFonts w:hint="eastAsia"/>
        </w:rPr>
        <w:t>质量保证</w:t>
      </w:r>
      <w:bookmarkEnd w:id="93"/>
    </w:p>
    <w:p w:rsidR="00EB4100" w:rsidRDefault="00EB4100" w:rsidP="00EB4100">
      <w:pPr>
        <w:pStyle w:val="2"/>
        <w:ind w:left="482" w:hanging="482"/>
      </w:pPr>
      <w:bookmarkStart w:id="94" w:name="_Toc396500428"/>
      <w:r>
        <w:rPr>
          <w:rFonts w:hint="eastAsia"/>
        </w:rPr>
        <w:t>质量管理职责</w:t>
      </w:r>
      <w:bookmarkEnd w:id="94"/>
    </w:p>
    <w:p w:rsidR="00EB4100" w:rsidRDefault="00EB4100" w:rsidP="00EB4100">
      <w:pPr>
        <w:pStyle w:val="2"/>
      </w:pPr>
      <w:bookmarkStart w:id="95" w:name="_Toc396500429"/>
      <w:r>
        <w:rPr>
          <w:rFonts w:hint="eastAsia"/>
        </w:rPr>
        <w:t>质量控制</w:t>
      </w:r>
      <w:bookmarkEnd w:id="95"/>
    </w:p>
    <w:p w:rsidR="00EB4100" w:rsidRPr="00746698" w:rsidRDefault="00EB4100" w:rsidP="00EB4100">
      <w:pPr>
        <w:pStyle w:val="2"/>
      </w:pPr>
      <w:bookmarkStart w:id="96" w:name="_Toc396500430"/>
      <w:r>
        <w:rPr>
          <w:rFonts w:hint="eastAsia"/>
        </w:rPr>
        <w:t>评审记录</w:t>
      </w:r>
      <w:bookmarkEnd w:id="96"/>
    </w:p>
    <w:p w:rsidR="00746698" w:rsidRPr="00166A5A" w:rsidRDefault="00746698" w:rsidP="00746698">
      <w:pPr>
        <w:ind w:firstLine="480"/>
      </w:pPr>
    </w:p>
    <w:p w:rsidR="00062CD1" w:rsidRPr="004E3BF4" w:rsidRDefault="00062CD1" w:rsidP="00062CD1">
      <w:pPr>
        <w:pStyle w:val="1"/>
      </w:pPr>
      <w:bookmarkStart w:id="97" w:name="_Toc396500431"/>
      <w:r>
        <w:rPr>
          <w:rFonts w:hint="eastAsia"/>
        </w:rPr>
        <w:t>交付清单</w:t>
      </w:r>
      <w:bookmarkEnd w:id="97"/>
    </w:p>
    <w:p w:rsidR="00062CD1" w:rsidRDefault="00062CD1" w:rsidP="00062CD1">
      <w:pPr>
        <w:pStyle w:val="2"/>
        <w:ind w:left="482" w:hanging="482"/>
      </w:pPr>
      <w:bookmarkStart w:id="98" w:name="_Toc396500432"/>
      <w:r>
        <w:rPr>
          <w:rFonts w:hint="eastAsia"/>
        </w:rPr>
        <w:t>硬件清单</w:t>
      </w:r>
      <w:bookmarkEnd w:id="98"/>
    </w:p>
    <w:p w:rsidR="00062CD1" w:rsidRPr="00166A5A" w:rsidRDefault="00062CD1" w:rsidP="00062CD1">
      <w:pPr>
        <w:ind w:firstLine="480"/>
      </w:pPr>
    </w:p>
    <w:p w:rsidR="00062CD1" w:rsidRDefault="00062CD1" w:rsidP="00062CD1">
      <w:pPr>
        <w:pStyle w:val="2"/>
        <w:ind w:left="482" w:hanging="482"/>
      </w:pPr>
      <w:bookmarkStart w:id="99" w:name="_Toc396500433"/>
      <w:r>
        <w:rPr>
          <w:rFonts w:hint="eastAsia"/>
        </w:rPr>
        <w:t>软件清单</w:t>
      </w:r>
      <w:bookmarkEnd w:id="99"/>
    </w:p>
    <w:p w:rsidR="00062CD1" w:rsidRPr="00F21174" w:rsidRDefault="00062CD1" w:rsidP="00062CD1">
      <w:pPr>
        <w:ind w:firstLine="480"/>
      </w:pPr>
    </w:p>
    <w:p w:rsidR="00062CD1" w:rsidRPr="00166A5A" w:rsidRDefault="00EA13B3" w:rsidP="00062CD1">
      <w:pPr>
        <w:pStyle w:val="2"/>
      </w:pPr>
      <w:bookmarkStart w:id="100" w:name="_Toc396500434"/>
      <w:r>
        <w:rPr>
          <w:rFonts w:hint="eastAsia"/>
        </w:rPr>
        <w:t>文档资料</w:t>
      </w:r>
      <w:bookmarkEnd w:id="100"/>
    </w:p>
    <w:p w:rsidR="00062CD1" w:rsidRDefault="00062CD1" w:rsidP="00062CD1">
      <w:pPr>
        <w:ind w:firstLine="480"/>
      </w:pPr>
    </w:p>
    <w:p w:rsidR="00EA13B3" w:rsidRPr="004E3BF4" w:rsidRDefault="00EA13B3" w:rsidP="00EA13B3">
      <w:pPr>
        <w:pStyle w:val="1"/>
      </w:pPr>
      <w:bookmarkStart w:id="101" w:name="_Toc396500435"/>
      <w:r>
        <w:rPr>
          <w:rFonts w:hint="eastAsia"/>
        </w:rPr>
        <w:t>符合性对照表</w:t>
      </w:r>
      <w:bookmarkEnd w:id="101"/>
    </w:p>
    <w:p w:rsidR="00016277" w:rsidRDefault="00016277"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016277" w:rsidRPr="00016277" w:rsidTr="00016277">
        <w:tc>
          <w:tcPr>
            <w:tcW w:w="1242" w:type="dxa"/>
            <w:vAlign w:val="center"/>
          </w:tcPr>
          <w:p w:rsidR="00016277" w:rsidRPr="00016277" w:rsidRDefault="00016277" w:rsidP="00016277">
            <w:pPr>
              <w:pStyle w:val="ab"/>
              <w:ind w:firstLineChars="0" w:firstLine="0"/>
              <w:jc w:val="center"/>
              <w:rPr>
                <w:b/>
              </w:rPr>
            </w:pPr>
            <w:r w:rsidRPr="00016277">
              <w:rPr>
                <w:rFonts w:hint="eastAsia"/>
                <w:b/>
              </w:rPr>
              <w:t>序号</w:t>
            </w:r>
          </w:p>
        </w:tc>
        <w:tc>
          <w:tcPr>
            <w:tcW w:w="5954" w:type="dxa"/>
            <w:vAlign w:val="center"/>
          </w:tcPr>
          <w:p w:rsidR="00016277" w:rsidRPr="00016277" w:rsidRDefault="00016277" w:rsidP="003A2CE3">
            <w:pPr>
              <w:pStyle w:val="ab"/>
              <w:ind w:firstLineChars="0" w:firstLine="0"/>
              <w:jc w:val="center"/>
              <w:rPr>
                <w:b/>
              </w:rPr>
            </w:pPr>
            <w:r w:rsidRPr="00016277">
              <w:rPr>
                <w:rFonts w:hint="eastAsia"/>
                <w:b/>
              </w:rPr>
              <w:t>技术协议</w:t>
            </w:r>
          </w:p>
        </w:tc>
        <w:tc>
          <w:tcPr>
            <w:tcW w:w="850" w:type="dxa"/>
            <w:vAlign w:val="center"/>
          </w:tcPr>
          <w:p w:rsidR="00016277" w:rsidRPr="00016277" w:rsidRDefault="00016277" w:rsidP="003A2CE3">
            <w:pPr>
              <w:pStyle w:val="ab"/>
              <w:ind w:firstLineChars="0" w:firstLine="0"/>
              <w:jc w:val="center"/>
              <w:rPr>
                <w:b/>
              </w:rPr>
            </w:pPr>
            <w:r w:rsidRPr="00016277">
              <w:rPr>
                <w:rFonts w:hint="eastAsia"/>
                <w:b/>
              </w:rPr>
              <w:t>是否符合</w:t>
            </w:r>
          </w:p>
        </w:tc>
        <w:tc>
          <w:tcPr>
            <w:tcW w:w="1134" w:type="dxa"/>
            <w:vAlign w:val="center"/>
          </w:tcPr>
          <w:p w:rsidR="00016277" w:rsidRPr="00016277" w:rsidRDefault="00016277" w:rsidP="003A2CE3">
            <w:pPr>
              <w:pStyle w:val="ab"/>
              <w:ind w:firstLineChars="0" w:firstLine="0"/>
              <w:jc w:val="center"/>
              <w:rPr>
                <w:b/>
              </w:rPr>
            </w:pPr>
            <w:r w:rsidRPr="00016277">
              <w:rPr>
                <w:rFonts w:hint="eastAsia"/>
                <w:b/>
              </w:rPr>
              <w:t>说明</w:t>
            </w:r>
          </w:p>
        </w:tc>
      </w:tr>
      <w:tr w:rsidR="00016277" w:rsidTr="00016277">
        <w:tc>
          <w:tcPr>
            <w:tcW w:w="1242" w:type="dxa"/>
            <w:vAlign w:val="center"/>
          </w:tcPr>
          <w:p w:rsidR="00016277" w:rsidRDefault="00016277" w:rsidP="00016277">
            <w:pPr>
              <w:pStyle w:val="ab"/>
              <w:ind w:firstLineChars="0" w:firstLine="0"/>
              <w:jc w:val="center"/>
            </w:pPr>
            <w:r>
              <w:rPr>
                <w:rFonts w:hint="eastAsia"/>
              </w:rPr>
              <w:t>1</w:t>
            </w: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r>
              <w:rPr>
                <w:rFonts w:hint="eastAsia"/>
              </w:rPr>
              <w:t>2</w:t>
            </w: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r w:rsidR="003A7044" w:rsidTr="00016277">
        <w:tc>
          <w:tcPr>
            <w:tcW w:w="1242" w:type="dxa"/>
            <w:vAlign w:val="center"/>
          </w:tcPr>
          <w:p w:rsidR="003A7044" w:rsidRDefault="0073695C" w:rsidP="00016277">
            <w:pPr>
              <w:pStyle w:val="ab"/>
              <w:ind w:firstLineChars="0" w:firstLine="0"/>
              <w:jc w:val="center"/>
            </w:pPr>
            <w:r>
              <w:rPr>
                <w:rFonts w:hint="eastAsia"/>
              </w:rPr>
              <w:t>3</w:t>
            </w:r>
          </w:p>
        </w:tc>
        <w:tc>
          <w:tcPr>
            <w:tcW w:w="5954" w:type="dxa"/>
            <w:vAlign w:val="center"/>
          </w:tcPr>
          <w:p w:rsidR="003A7044" w:rsidRDefault="003A7044" w:rsidP="003A2CE3">
            <w:pPr>
              <w:pStyle w:val="ab"/>
              <w:ind w:firstLineChars="0" w:firstLine="0"/>
              <w:jc w:val="left"/>
            </w:pPr>
          </w:p>
        </w:tc>
        <w:tc>
          <w:tcPr>
            <w:tcW w:w="850" w:type="dxa"/>
            <w:vAlign w:val="center"/>
          </w:tcPr>
          <w:p w:rsidR="003A7044" w:rsidRDefault="003A7044" w:rsidP="003A2CE3">
            <w:pPr>
              <w:pStyle w:val="ab"/>
              <w:ind w:firstLineChars="0" w:firstLine="0"/>
              <w:jc w:val="left"/>
            </w:pPr>
          </w:p>
        </w:tc>
        <w:tc>
          <w:tcPr>
            <w:tcW w:w="1134" w:type="dxa"/>
            <w:vAlign w:val="center"/>
          </w:tcPr>
          <w:p w:rsidR="003A7044" w:rsidRDefault="003A7044" w:rsidP="003A2CE3">
            <w:pPr>
              <w:pStyle w:val="ab"/>
              <w:ind w:firstLineChars="0" w:firstLine="0"/>
              <w:jc w:val="left"/>
            </w:pPr>
          </w:p>
        </w:tc>
      </w:tr>
      <w:tr w:rsidR="00016277" w:rsidTr="00016277">
        <w:tc>
          <w:tcPr>
            <w:tcW w:w="1242" w:type="dxa"/>
            <w:vAlign w:val="center"/>
          </w:tcPr>
          <w:p w:rsidR="00016277" w:rsidRDefault="0073695C" w:rsidP="00016277">
            <w:pPr>
              <w:pStyle w:val="ab"/>
              <w:ind w:firstLineChars="0" w:firstLine="0"/>
              <w:jc w:val="center"/>
            </w:pPr>
            <w:r>
              <w:rPr>
                <w:rFonts w:hint="eastAsia"/>
              </w:rPr>
              <w:t>4</w:t>
            </w: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bl>
    <w:p w:rsidR="009767D6" w:rsidRPr="004E3BF4" w:rsidRDefault="009767D6" w:rsidP="009767D6">
      <w:pPr>
        <w:pStyle w:val="1"/>
      </w:pPr>
      <w:bookmarkStart w:id="102" w:name="_Toc396500436"/>
      <w:r>
        <w:rPr>
          <w:rFonts w:hint="eastAsia"/>
        </w:rPr>
        <w:t>结论</w:t>
      </w:r>
      <w:bookmarkEnd w:id="102"/>
    </w:p>
    <w:p w:rsidR="00016277" w:rsidRPr="00367638" w:rsidRDefault="00016277" w:rsidP="00016277">
      <w:pPr>
        <w:ind w:firstLine="480"/>
      </w:pPr>
    </w:p>
    <w:p w:rsidR="00EA13B3" w:rsidRDefault="00EA13B3" w:rsidP="00EA13B3">
      <w:pPr>
        <w:ind w:firstLine="480"/>
      </w:pPr>
    </w:p>
    <w:p w:rsidR="00EA13B3" w:rsidRPr="00166A5A" w:rsidRDefault="00EA13B3" w:rsidP="00EA13B3">
      <w:pPr>
        <w:ind w:firstLine="480"/>
      </w:pPr>
    </w:p>
    <w:p w:rsidR="00AE5883" w:rsidRDefault="00AE5883">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914E51" w:rsidP="00914E51">
      <w:pPr>
        <w:pStyle w:val="1"/>
        <w:numPr>
          <w:ilvl w:val="0"/>
          <w:numId w:val="0"/>
        </w:numPr>
        <w:ind w:left="432" w:hanging="432"/>
        <w:jc w:val="center"/>
      </w:pPr>
      <w:bookmarkStart w:id="103" w:name="_Toc396481357"/>
      <w:bookmarkStart w:id="104" w:name="_Toc396500437"/>
      <w:r w:rsidRPr="003921DF">
        <w:rPr>
          <w:rFonts w:hint="eastAsia"/>
        </w:rPr>
        <w:t>版本记录</w:t>
      </w:r>
      <w:bookmarkEnd w:id="78"/>
      <w:bookmarkEnd w:id="103"/>
      <w:bookmarkEnd w:id="104"/>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76812297"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9"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92" w:rsidRDefault="004D2392" w:rsidP="0026696A">
      <w:pPr>
        <w:ind w:firstLine="480"/>
      </w:pPr>
      <w:r>
        <w:separator/>
      </w:r>
    </w:p>
  </w:endnote>
  <w:endnote w:type="continuationSeparator" w:id="0">
    <w:p w:rsidR="004D2392" w:rsidRDefault="004D2392" w:rsidP="0026696A">
      <w:pPr>
        <w:ind w:firstLine="480"/>
      </w:pPr>
      <w:r>
        <w:continuationSeparator/>
      </w:r>
    </w:p>
  </w:endnote>
  <w:endnote w:type="continuationNotice" w:id="1">
    <w:p w:rsidR="004D2392" w:rsidRDefault="004D239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524878" w:rsidRDefault="004D2392"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49681E">
      <w:rPr>
        <w:noProof/>
        <w:kern w:val="0"/>
      </w:rPr>
      <w:t>10</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49681E">
      <w:rPr>
        <w:noProof/>
        <w:kern w:val="0"/>
      </w:rPr>
      <w:t>13</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92" w:rsidRDefault="004D2392" w:rsidP="0026696A">
      <w:pPr>
        <w:ind w:firstLine="480"/>
      </w:pPr>
      <w:r>
        <w:separator/>
      </w:r>
    </w:p>
  </w:footnote>
  <w:footnote w:type="continuationSeparator" w:id="0">
    <w:p w:rsidR="004D2392" w:rsidRDefault="004D2392" w:rsidP="0026696A">
      <w:pPr>
        <w:ind w:firstLine="480"/>
      </w:pPr>
      <w:r>
        <w:continuationSeparator/>
      </w:r>
    </w:p>
  </w:footnote>
  <w:footnote w:type="continuationNotice" w:id="1">
    <w:p w:rsidR="004D2392" w:rsidRDefault="004D2392">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092012" w:rsidRDefault="004D2392"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num>
  <w:num w:numId="76">
    <w:abstractNumId w:val="2"/>
  </w:num>
  <w:num w:numId="77">
    <w:abstractNumId w:val="4"/>
  </w:num>
  <w:num w:numId="78">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0241"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9681E"/>
    <w:rsid w:val="004B4047"/>
    <w:rsid w:val="004B7AA3"/>
    <w:rsid w:val="004C4A39"/>
    <w:rsid w:val="004D2392"/>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3585B"/>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firstLineChars="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2"/>
      </w:numPr>
      <w:ind w:firstLineChars="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ind w:firstLineChars="0"/>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89308-55D8-4548-BD43-61F1B065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355</TotalTime>
  <Pages>13</Pages>
  <Words>1197</Words>
  <Characters>6828</Characters>
  <Application>Microsoft Office Word</Application>
  <DocSecurity>0</DocSecurity>
  <Lines>56</Lines>
  <Paragraphs>16</Paragraphs>
  <ScaleCrop>false</ScaleCrop>
  <Company>MC SYSTEM</Company>
  <LinksUpToDate>false</LinksUpToDate>
  <CharactersWithSpaces>8009</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67</cp:revision>
  <cp:lastPrinted>2008-06-20T01:31:00Z</cp:lastPrinted>
  <dcterms:created xsi:type="dcterms:W3CDTF">2014-08-22T06:53:00Z</dcterms:created>
  <dcterms:modified xsi:type="dcterms:W3CDTF">2014-08-26T03:24:00Z</dcterms:modified>
</cp:coreProperties>
</file>