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lang w:val="en-US" w:eastAsia="zh-CN"/>
        </w:rPr>
      </w:pPr>
      <w:bookmarkStart w:id="0" w:name="_GoBack"/>
      <w:r>
        <w:rPr>
          <w:rFonts w:hint="default" w:ascii="Times New Roman" w:hAnsi="Times New Roman" w:cs="Times New Roman"/>
          <w:lang w:val="en-US" w:eastAsia="zh-CN"/>
        </w:rPr>
        <w:t>注意所有表的浮点数要*.0，日期要2002-02-02，不足两位补0，不然到时候录入可能会有bug，字符串用单引号。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表1，银行卡。注意号码位数，银行写全称，类型用罗马数字。</w:t>
      </w:r>
      <w:r>
        <w:rPr>
          <w:rFonts w:hint="default" w:ascii="Times New Roman" w:hAnsi="Times New Roman" w:cs="Times New Roman"/>
          <w:lang w:val="en-US" w:eastAsia="zh-CN"/>
        </w:rPr>
        <w:t>信用卡16位，借记卡19位。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‘3927577041162935’,’31505108019760132000’,’信用卡’,’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Ⅰ</w:t>
      </w:r>
      <w:r>
        <w:rPr>
          <w:rFonts w:hint="default" w:ascii="Times New Roman" w:hAnsi="Times New Roman" w:cs="Times New Roman"/>
          <w:lang w:val="en-US" w:eastAsia="zh-CN"/>
        </w:rPr>
        <w:t>’,2026-11-12,’中国人民银行’,0</w:t>
      </w:r>
      <w:r>
        <w:rPr>
          <w:rFonts w:hint="default" w:ascii="Times New Roman" w:hAnsi="Times New Roman" w:cs="Times New Roman"/>
          <w:lang w:val="en-US" w:eastAsia="zh-CN"/>
        </w:rPr>
        <w:t>.0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‘8987815949547729’,’96147096106810340000’,’信用卡’,’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Ⅰ</w:t>
      </w:r>
      <w:r>
        <w:rPr>
          <w:rFonts w:hint="default" w:ascii="Times New Roman" w:hAnsi="Times New Roman" w:cs="Times New Roman"/>
          <w:lang w:val="en-US" w:eastAsia="zh-CN"/>
        </w:rPr>
        <w:t>’,2030-01-01,’中国建设银行’0</w:t>
      </w:r>
      <w:r>
        <w:rPr>
          <w:rFonts w:hint="default" w:ascii="Times New Roman" w:hAnsi="Times New Roman" w:cs="Times New Roman"/>
          <w:lang w:val="en-US" w:eastAsia="zh-CN"/>
        </w:rPr>
        <w:t>.0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‘8479104369970918’,’29638265568897210000’,’信用卡’,’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Ⅰ</w:t>
      </w:r>
      <w:r>
        <w:rPr>
          <w:rFonts w:hint="default" w:ascii="Times New Roman" w:hAnsi="Times New Roman" w:cs="Times New Roman"/>
          <w:lang w:val="en-US" w:eastAsia="zh-CN"/>
        </w:rPr>
        <w:t>’,2022-12-12,’中国农业银行’,0</w:t>
      </w:r>
      <w:r>
        <w:rPr>
          <w:rFonts w:hint="default" w:ascii="Times New Roman" w:hAnsi="Times New Roman" w:cs="Times New Roman"/>
          <w:lang w:val="en-US" w:eastAsia="zh-CN"/>
        </w:rPr>
        <w:t>.0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‘3264234845478005108’,’31505108019760132000’,’借记卡’,’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Ⅰ</w:t>
      </w:r>
      <w:r>
        <w:rPr>
          <w:rFonts w:hint="default" w:ascii="Times New Roman" w:hAnsi="Times New Roman" w:cs="Times New Roman"/>
          <w:lang w:val="en-US" w:eastAsia="zh-CN"/>
        </w:rPr>
        <w:t>’,2024-01-09,’中国人民银行’,120000.0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‘9024006394023205853’,’73286735358274670000’,’借记卡’,’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Ⅱ</w:t>
      </w:r>
      <w:r>
        <w:rPr>
          <w:rFonts w:hint="default" w:ascii="Times New Roman" w:hAnsi="Times New Roman" w:cs="Times New Roman"/>
          <w:lang w:val="en-US" w:eastAsia="zh-CN"/>
        </w:rPr>
        <w:t>’,2025-10-23,’中国工商银行’,242342.9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‘8893903589458113810’,’16438286530837387000’,’借记卡’,’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Ⅰ</w:t>
      </w:r>
      <w:r>
        <w:rPr>
          <w:rFonts w:hint="default" w:ascii="Times New Roman" w:hAnsi="Times New Roman" w:cs="Times New Roman"/>
          <w:lang w:val="en-US" w:eastAsia="zh-CN"/>
        </w:rPr>
        <w:t>’,2028-02-02,’中国建设银行’,34000.6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‘2459162226631352298’,’39042821297194566000’,’借记卡’,’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Ⅰ</w:t>
      </w:r>
      <w:r>
        <w:rPr>
          <w:rFonts w:hint="default" w:ascii="Times New Roman" w:hAnsi="Times New Roman" w:cs="Times New Roman"/>
          <w:lang w:val="en-US" w:eastAsia="zh-CN"/>
        </w:rPr>
        <w:t>’,2026-03-27,’中国人民银行’,342938.7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表2，客户,需要身份证生成，姓名可以生成或者编，手机号生成\可以编不要离谱了，地址填到小区，职业、国家地区、民族按照银行规范填。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‘31505108019760132000’,’刘华强’,’男’,’汉’,abc123123,’</w:t>
      </w:r>
      <w:r>
        <w:rPr>
          <w:rFonts w:hint="default" w:ascii="Times New Roman" w:hAnsi="Times New Roman" w:eastAsia="宋体" w:cs="Times New Roman"/>
          <w:lang w:val="en-US" w:eastAsia="zh-CN"/>
        </w:rPr>
        <w:t>大陆居民身份证</w:t>
      </w:r>
      <w:r>
        <w:rPr>
          <w:rFonts w:hint="default" w:ascii="Times New Roman" w:hAnsi="Times New Roman" w:cs="Times New Roman"/>
          <w:lang w:val="en-US" w:eastAsia="zh-CN"/>
        </w:rPr>
        <w:t>’,’120111199007110759’,1990-07-11,’天津市西青区社会山南苑28号楼2单元’，’17848023633’,’1237829165@qq.com’,’社会生产服务和生活服务人员’,’中国’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‘96147096106810340000’,’吴明’,’女’,’汉’,’asdhadwadaw’,’</w:t>
      </w:r>
      <w:r>
        <w:rPr>
          <w:rFonts w:hint="default" w:ascii="Times New Roman" w:hAnsi="Times New Roman" w:eastAsia="宋体" w:cs="Times New Roman"/>
          <w:lang w:val="en-US" w:eastAsia="zh-CN"/>
        </w:rPr>
        <w:t>大陆居民身份证</w:t>
      </w:r>
      <w:r>
        <w:rPr>
          <w:rFonts w:hint="default" w:ascii="Times New Roman" w:hAnsi="Times New Roman" w:cs="Times New Roman"/>
          <w:lang w:val="en-US" w:eastAsia="zh-CN"/>
        </w:rPr>
        <w:t>’,320115199503119982’,1995-03-11,’江苏省南京市江宁区学府嘉园’,’18005145508’,’3527259654@qq.com’,’学生’,’中国’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‘29638265568897210000’,’高筠’,’男’,’汉’,’daw3d1s3a’,’</w:t>
      </w:r>
      <w:r>
        <w:rPr>
          <w:rFonts w:hint="default" w:ascii="Times New Roman" w:hAnsi="Times New Roman" w:eastAsia="宋体" w:cs="Times New Roman"/>
          <w:lang w:val="en-US" w:eastAsia="zh-CN"/>
        </w:rPr>
        <w:t>大陆居民身份证</w:t>
      </w:r>
      <w:r>
        <w:rPr>
          <w:rFonts w:hint="default" w:ascii="Times New Roman" w:hAnsi="Times New Roman" w:cs="Times New Roman"/>
          <w:lang w:val="en-US" w:eastAsia="zh-CN"/>
        </w:rPr>
        <w:t>’,’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220723196609110615’,1966-09-11,’吉林省松原市乾安县锦绣田园’,’15043859548’,’’,’</w:t>
      </w:r>
      <w:r>
        <w:rPr>
          <w:rFonts w:hint="default" w:ascii="Times New Roman" w:hAnsi="Times New Roman" w:eastAsia="PingFangSC-Regular" w:cs="Times New Roman"/>
          <w:i w:val="0"/>
          <w:iCs w:val="0"/>
          <w:caps w:val="0"/>
          <w:color w:val="000000"/>
          <w:spacing w:val="0"/>
          <w:sz w:val="16"/>
          <w:szCs w:val="16"/>
          <w:shd w:val="clear" w:fill="F4F4F4"/>
        </w:rPr>
        <w:t>自由职业</w:t>
      </w:r>
      <w:r>
        <w:rPr>
          <w:rFonts w:hint="default" w:ascii="Times New Roman" w:hAnsi="Times New Roman" w:cs="Times New Roman"/>
          <w:lang w:val="en-US" w:eastAsia="zh-CN"/>
        </w:rPr>
        <w:t>’,’中国’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‘73286735358274670000’,’陈春枫’,’女’,’水’,’sadw2ds’,’</w:t>
      </w:r>
      <w:r>
        <w:rPr>
          <w:rFonts w:hint="default" w:ascii="Times New Roman" w:hAnsi="Times New Roman" w:eastAsia="宋体" w:cs="Times New Roman"/>
          <w:lang w:val="en-US" w:eastAsia="zh-CN"/>
        </w:rPr>
        <w:t>大陆居民身份证’,’</w:t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360721197511040981’,1975-11-04,’江西省赣州市赣县幸福嘉园B区’,’15779755365’,’’,’党的机关、国家机关、群众团体和社会组织、企事业单位负责人’,’中国’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‘73286735358274670000’,,’贺思卉’,’女’,’土’,’dawd2’,’</w:t>
      </w:r>
      <w:r>
        <w:rPr>
          <w:rFonts w:hint="default" w:ascii="Times New Roman" w:hAnsi="Times New Roman" w:eastAsia="宋体" w:cs="Times New Roman"/>
          <w:lang w:val="en-US" w:eastAsia="zh-CN"/>
        </w:rPr>
        <w:t>大陆居民身份证’,’</w:t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620402200008043643’，2000-08-04,’甘肃省白银市白银区祥顺小区’,’18089423651’,’’,’生产制造及有关人员’,’中国’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‘16438286530837387000’,’韩宛’,’女’,’回’,’dwa^sdw’,’</w:t>
      </w:r>
      <w:r>
        <w:rPr>
          <w:rFonts w:hint="default" w:ascii="Times New Roman" w:hAnsi="Times New Roman" w:eastAsia="宋体" w:cs="Times New Roman"/>
          <w:lang w:val="en-US" w:eastAsia="zh-CN"/>
        </w:rPr>
        <w:t>大陆居民身份证’,’</w:t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230112199206139927’,1992-06-13,’黑龙江省哈尔滨市阿城区清真寺小区’,’18100443770’,’’,’生产制造及有关人员’,’中国’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‘49362973958296486000’,’刘于娜’,’女’,’汉’,’d[aws]25’,’台湾居民来往大陆通行证’,’48528844’，1980-12-12,’台湾省嘉义县中兴路8号’,’14571607304’,’’,’</w:t>
      </w:r>
      <w:r>
        <w:rPr>
          <w:rFonts w:hint="default" w:ascii="Times New Roman" w:hAnsi="Times New Roman" w:eastAsia="PingFangSC-Regular" w:cs="Times New Roman"/>
          <w:i w:val="0"/>
          <w:iCs w:val="0"/>
          <w:caps w:val="0"/>
          <w:color w:val="000000"/>
          <w:spacing w:val="0"/>
          <w:sz w:val="16"/>
          <w:szCs w:val="16"/>
          <w:shd w:val="clear" w:fill="F4F4F4"/>
        </w:rPr>
        <w:t>自由职业</w:t>
      </w:r>
      <w:r>
        <w:rPr>
          <w:rFonts w:hint="default" w:ascii="Times New Roman" w:hAnsi="Times New Roman" w:cs="Times New Roman"/>
          <w:lang w:val="en-US" w:eastAsia="zh-CN"/>
        </w:rPr>
        <w:t>’，‘中国台湾’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‘39042821297194566000’,’伊恩</w:t>
      </w:r>
      <w:r>
        <w:rPr>
          <w:rFonts w:hint="default" w:ascii="Times New Roman" w:hAnsi="Times New Roman" w:eastAsia="微软雅黑" w:cs="Times New Roman"/>
          <w:lang w:val="en-US" w:eastAsia="zh-CN"/>
        </w:rPr>
        <w:t>·</w:t>
      </w:r>
      <w:r>
        <w:rPr>
          <w:rFonts w:hint="default" w:ascii="Times New Roman" w:hAnsi="Times New Roman" w:cs="Times New Roman"/>
          <w:lang w:val="en-US" w:eastAsia="zh-CN"/>
        </w:rPr>
        <w:t>大卫,’男’,’英格兰’,’da1s3da.sd’,’外籍人口永久居住许可证’,’631662509750399’,1995-06-25,’北京市通州区珠江翌景嘉园’,’19804464860’,’’,’自由职业’,’英国’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表3-6建议去中行app找产品抄，注意不要抄重了。然后抄的时候在不超出字符限制的情况下尽量都抄全名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表3，理财产品</w:t>
      </w:r>
      <w:r>
        <w:rPr>
          <w:rFonts w:hint="default" w:ascii="Times New Roman" w:hAnsi="Times New Roman" w:cs="Times New Roman"/>
          <w:lang w:val="en-US" w:eastAsia="zh-CN"/>
        </w:rPr>
        <w:t>，产品余额按亿计，注意编号以FP开头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‘FP979667302958840000’,’中银理财-日积月累日计划’,’现金类代销’,’中银理财有限责任公司’,’产品每日开放申购’,’产品每日开放赎回’,19.6,0,0.01，2022-01-03,TRUE,1.96,’R1 低风险’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‘FP586011699214193000’,’招银理财-招睿颐养丰润封闭06号’,’稳健类代销’,’招银理财有限责任公司’,’2022.12.27-2023.01.04’,’产品到期日2023.09.25’,4.9,263,100.0,2022-12-27,TRUE,3.2,’R2 中低风险’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‘FP494904863638634000’,’平安理财-天天成长1号D’,’现金类代销’,’平安理财有限责任公司’，’产品每日开放申购’,’产品每日开放赎回’,12.28,0,0.01,2000-01-01,TRUE,2.38,’R1 低风险’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‘FP897930863639840000’,’中银理财-(6个月)最短持有器混合类理财产品A’,’进阶类代销’,’中银理财有限责任公司’,’产品每日开放申购’,’详见产品说明书’,9.99,180,1000.0,2022-02-02,TRUE,2.90,’R3 中等风险’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‘FP697824788263900000’,’ESG优享惠盈-中银理财-（1年）最短持有期固收增强理财产品’,’稳健类代销’,’中银理财有限责任公司’,’产品每日开放申购’,’详见产品说明书’,1918.2,365,1.00,2022-12-28,TRUE,3.60,’R2 中低风险’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表4，保险，销售地区差不多写七八个就行了</w:t>
      </w:r>
      <w:r>
        <w:rPr>
          <w:rFonts w:hint="default" w:ascii="Times New Roman" w:hAnsi="Times New Roman" w:cs="Times New Roman"/>
          <w:lang w:val="en-US" w:eastAsia="zh-CN"/>
        </w:rPr>
        <w:t>。产品类别打开保险项目看名字下面的类别，把险字去掉。注意编号以I开头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‘I9955099034754350000’,’中银三星中银医守护医疗保险’,’医疗’,’中银三星人寿责任有限公司’,’</w:t>
      </w:r>
      <w:r>
        <w:rPr>
          <w:rFonts w:hint="default" w:ascii="Times New Roman" w:hAnsi="Times New Roman" w:eastAsia="宋体" w:cs="Times New Roman"/>
          <w:lang w:val="en-US" w:eastAsia="zh-CN"/>
        </w:rPr>
        <w:t>幼年，青年，青壮年，成年，中年，中老年，老年</w:t>
      </w:r>
      <w:r>
        <w:rPr>
          <w:rFonts w:hint="default" w:ascii="Times New Roman" w:hAnsi="Times New Roman" w:cs="Times New Roman"/>
          <w:lang w:val="en-US" w:eastAsia="zh-CN"/>
        </w:rPr>
        <w:t>’,0,65,1,128.0,2008-01-01,TRUE,’北京，天津，河北，辽宁，江苏，浙江，陕西，安徽，河南，广东，四川</w:t>
      </w:r>
      <w:r>
        <w:rPr>
          <w:rFonts w:hint="default" w:ascii="Times New Roman" w:hAnsi="Times New Roman" w:cs="Times New Roman"/>
          <w:lang w:val="en-US" w:eastAsia="zh-CN"/>
        </w:rPr>
        <w:t>，江西</w:t>
      </w:r>
      <w:r>
        <w:rPr>
          <w:rFonts w:hint="default" w:ascii="Times New Roman" w:hAnsi="Times New Roman" w:cs="Times New Roman"/>
          <w:lang w:val="en-US" w:eastAsia="zh-CN"/>
        </w:rPr>
        <w:t>’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‘I8057563636657713000’,’泰康悦行无忧两全保险’,’两全’,’泰康人寿责任有限公司’,’</w:t>
      </w:r>
      <w:r>
        <w:rPr>
          <w:rFonts w:hint="default" w:ascii="Times New Roman" w:hAnsi="Times New Roman" w:eastAsia="宋体" w:cs="Times New Roman"/>
          <w:lang w:val="en-US" w:eastAsia="zh-CN"/>
        </w:rPr>
        <w:t>青壮年，成年，中年，中老年，老年</w:t>
      </w:r>
      <w:r>
        <w:rPr>
          <w:rFonts w:hint="default" w:ascii="Times New Roman" w:hAnsi="Times New Roman" w:cs="Times New Roman"/>
          <w:lang w:val="en-US" w:eastAsia="zh-CN"/>
        </w:rPr>
        <w:t>’,18,50,30,987</w:t>
      </w:r>
      <w:r>
        <w:rPr>
          <w:rFonts w:hint="default" w:ascii="Times New Roman" w:hAnsi="Times New Roman" w:cs="Times New Roman"/>
          <w:lang w:val="en-US" w:eastAsia="zh-CN"/>
        </w:rPr>
        <w:t>.0</w:t>
      </w:r>
      <w:r>
        <w:rPr>
          <w:rFonts w:hint="default" w:ascii="Times New Roman" w:hAnsi="Times New Roman" w:cs="Times New Roman"/>
          <w:lang w:val="en-US" w:eastAsia="zh-CN"/>
        </w:rPr>
        <w:t>,2002-10-20，TRUE，’河北，陕西，辽宁，吉林，上海，广西，贵州，云南，宁夏,新疆,山东,福建’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‘I4316906002184110000’,’太保易生福专属商业养老保险’,’年金’,’中国太平洋人寿保险股份有限公司’,’</w:t>
      </w:r>
      <w:r>
        <w:rPr>
          <w:rFonts w:hint="default" w:ascii="Times New Roman" w:hAnsi="Times New Roman" w:eastAsia="宋体" w:cs="Times New Roman"/>
          <w:lang w:val="en-US" w:eastAsia="zh-CN"/>
        </w:rPr>
        <w:t>幼年，青年，青壮年，成年，中年，中老年，老年</w:t>
      </w:r>
      <w:r>
        <w:rPr>
          <w:rFonts w:hint="default" w:ascii="Times New Roman" w:hAnsi="Times New Roman" w:cs="Times New Roman"/>
          <w:lang w:val="en-US" w:eastAsia="zh-CN"/>
        </w:rPr>
        <w:t>’,0,80,100,10000.0,2020-01-01,TRUE,’浙江，深圳’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‘I8786973861660130000’,’平安传世尊耀年金保险(分红型)’,’年金’,’中国平安人寿保险股份有限公司’,’</w:t>
      </w:r>
      <w:r>
        <w:rPr>
          <w:rFonts w:hint="default" w:ascii="Times New Roman" w:hAnsi="Times New Roman" w:eastAsia="宋体" w:cs="Times New Roman"/>
          <w:lang w:val="en-US" w:eastAsia="zh-CN"/>
        </w:rPr>
        <w:t>青年，青壮年，成年，中年，中老年</w:t>
      </w:r>
      <w:r>
        <w:rPr>
          <w:rFonts w:hint="default" w:ascii="Times New Roman" w:hAnsi="Times New Roman" w:cs="Times New Roman"/>
          <w:lang w:val="en-US" w:eastAsia="zh-CN"/>
        </w:rPr>
        <w:t>’,18,59,100,10000.0,2022-05-12,TRUE,’</w:t>
      </w:r>
      <w:r>
        <w:rPr>
          <w:rFonts w:hint="default" w:ascii="Times New Roman" w:hAnsi="Times New Roman" w:cs="Times New Roman"/>
          <w:lang w:val="en-US" w:eastAsia="zh-CN"/>
        </w:rPr>
        <w:t>北京</w:t>
      </w:r>
      <w:r>
        <w:rPr>
          <w:rFonts w:hint="default" w:ascii="Times New Roman" w:hAnsi="Times New Roman" w:cs="Times New Roman"/>
          <w:lang w:val="en-US" w:eastAsia="zh-CN"/>
        </w:rPr>
        <w:t>，山西，辽宁，吉林，上海，安徽，河南，云南，海南，广西，山西，甘肃，新疆’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‘I0063579464546780000’,’中银三星中银星宝贝教育年金保险’,’</w:t>
      </w:r>
      <w:r>
        <w:rPr>
          <w:rFonts w:hint="default" w:ascii="Times New Roman" w:hAnsi="Times New Roman" w:eastAsia="宋体" w:cs="Times New Roman"/>
          <w:lang w:val="en-US" w:eastAsia="zh-CN"/>
        </w:rPr>
        <w:t>幼年，青年，青壮年</w:t>
      </w:r>
      <w:r>
        <w:rPr>
          <w:rFonts w:hint="default" w:ascii="Times New Roman" w:hAnsi="Times New Roman" w:cs="Times New Roman"/>
          <w:lang w:val="en-US" w:eastAsia="zh-CN"/>
        </w:rPr>
        <w:t>’,0,13,20,2822.0,2021-03-23,TRUE,’天津，河北，辽宁，江苏，安徽，福建，山东，广东，四川，陕西’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表5，基金</w:t>
      </w:r>
      <w:r>
        <w:rPr>
          <w:rFonts w:hint="default" w:ascii="Times New Roman" w:hAnsi="Times New Roman" w:cs="Times New Roman"/>
          <w:lang w:val="en-US" w:eastAsia="zh-CN"/>
        </w:rPr>
        <w:t>，注意编号以FU开头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‘FU696412339898520000’,’</w:t>
      </w:r>
      <w:r>
        <w:rPr>
          <w:rFonts w:hint="default" w:ascii="Times New Roman" w:hAnsi="Times New Roman" w:cs="Times New Roman"/>
          <w:lang w:val="en-US" w:eastAsia="zh-CN"/>
        </w:rPr>
        <w:t>富国天利增长债券A/B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,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债券型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,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富国基金管理有限公司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,1.3508,0.07,2002-02-03,211.53,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黄继亮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,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R2 中低风险</w:t>
      </w:r>
      <w:r>
        <w:rPr>
          <w:rFonts w:hint="default" w:ascii="Times New Roman" w:hAnsi="Times New Roman" w:cs="Times New Roman"/>
          <w:lang w:val="en-US" w:eastAsia="zh-CN"/>
        </w:rPr>
        <w:t>’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‘FU667452844317417000’</w:t>
      </w:r>
      <w:r>
        <w:rPr>
          <w:rFonts w:hint="default" w:ascii="Times New Roman" w:hAnsi="Times New Roman" w:cs="Times New Roman"/>
          <w:lang w:val="en-US" w:eastAsia="zh-CN"/>
        </w:rPr>
        <w:t>,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华夏保守养老一年持有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,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养老型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,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华夏基金管理有限公司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,1.0184,0.03,2022-01-01,1.11,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李晓艺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,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R3 中等风险</w:t>
      </w:r>
      <w:r>
        <w:rPr>
          <w:rFonts w:hint="default" w:ascii="Times New Roman" w:hAnsi="Times New Roman" w:cs="Times New Roman"/>
          <w:lang w:val="en-US" w:eastAsia="zh-CN"/>
        </w:rPr>
        <w:t>’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‘FU708012771912430000’</w:t>
      </w:r>
      <w:r>
        <w:rPr>
          <w:rFonts w:hint="default" w:ascii="Times New Roman" w:hAnsi="Times New Roman" w:cs="Times New Roman"/>
          <w:lang w:val="en-US" w:eastAsia="zh-CN"/>
        </w:rPr>
        <w:t>,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中欧预见养老2035三年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,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养老型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,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中欧基金管理有限公司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,1.5036,-0.3,2003-03-23,12.76,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桑磊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,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R3 中等风险</w:t>
      </w:r>
      <w:r>
        <w:rPr>
          <w:rFonts w:hint="default" w:ascii="Times New Roman" w:hAnsi="Times New Roman" w:cs="Times New Roman"/>
          <w:lang w:val="en-US" w:eastAsia="zh-CN"/>
        </w:rPr>
        <w:t>’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‘FU415135617172710000’</w:t>
      </w:r>
      <w:r>
        <w:rPr>
          <w:rFonts w:hint="default" w:ascii="Times New Roman" w:hAnsi="Times New Roman" w:cs="Times New Roman"/>
          <w:lang w:val="en-US" w:eastAsia="zh-CN"/>
        </w:rPr>
        <w:t>,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泰信行业精选混合A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,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混合型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,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泰信基金管理有限公司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,1.5900,1.02,2005-12-25,0.79,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张威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,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R3 中等风险</w:t>
      </w:r>
      <w:r>
        <w:rPr>
          <w:rFonts w:hint="default" w:ascii="Times New Roman" w:hAnsi="Times New Roman" w:cs="Times New Roman"/>
          <w:lang w:val="en-US" w:eastAsia="zh-CN"/>
        </w:rPr>
        <w:t>’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‘FU415135617172710000’</w:t>
      </w:r>
      <w:r>
        <w:rPr>
          <w:rFonts w:hint="default" w:ascii="Times New Roman" w:hAnsi="Times New Roman" w:cs="Times New Roman"/>
          <w:lang w:val="en-US" w:eastAsia="zh-CN"/>
        </w:rPr>
        <w:t>,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长城量化精选股票A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,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股票型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,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长城基金管理有限公司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,1.4196,0.84,2006-12-12,2.66,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雷俊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,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R3 中等风险</w:t>
      </w:r>
      <w:r>
        <w:rPr>
          <w:rFonts w:hint="default" w:ascii="Times New Roman" w:hAnsi="Times New Roman" w:cs="Times New Roman"/>
          <w:lang w:val="en-US" w:eastAsia="zh-CN"/>
        </w:rPr>
        <w:t>’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表678，小心购买时间比开放时间还早，抄错编号，购买金额低于最小金额（）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表6理财产品购买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‘</w:t>
      </w:r>
      <w:r>
        <w:rPr>
          <w:rFonts w:hint="default" w:ascii="Times New Roman" w:hAnsi="Times New Roman" w:cs="Times New Roman"/>
          <w:lang w:val="en-US" w:eastAsia="zh-CN"/>
        </w:rPr>
        <w:t>31505108019760132000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,</w:t>
      </w:r>
      <w:r>
        <w:rPr>
          <w:rFonts w:hint="default" w:ascii="Times New Roman" w:hAnsi="Times New Roman" w:cs="Times New Roman"/>
          <w:lang w:val="en-US" w:eastAsia="zh-CN"/>
        </w:rPr>
        <w:t>‘</w:t>
      </w:r>
      <w:r>
        <w:rPr>
          <w:rFonts w:hint="default" w:ascii="Times New Roman" w:hAnsi="Times New Roman" w:cs="Times New Roman"/>
          <w:lang w:val="en-US" w:eastAsia="zh-CN"/>
        </w:rPr>
        <w:t>FP979667302958840000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,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冻结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,2300.0,150000.0,0,2022-03-11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‘</w:t>
      </w:r>
      <w:r>
        <w:rPr>
          <w:rFonts w:hint="default" w:ascii="Times New Roman" w:hAnsi="Times New Roman" w:cs="Times New Roman"/>
          <w:lang w:val="en-US" w:eastAsia="zh-CN"/>
        </w:rPr>
        <w:t>73286735358274670000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,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FP494904863638634000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，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可用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，230.5,2000.0，0,2005-02-25.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表7 保险购买。购买时间小心过期。购买人一定居住地一定要在保险单子里面。小心购买人超出年龄范围。购买金额小心低于限额。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‘</w:t>
      </w:r>
      <w:r>
        <w:rPr>
          <w:rFonts w:hint="default" w:ascii="Times New Roman" w:hAnsi="Times New Roman" w:cs="Times New Roman"/>
          <w:lang w:val="en-US" w:eastAsia="zh-CN"/>
        </w:rPr>
        <w:t>73286735358274670000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,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I9955099034754350000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,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过期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,0.0,2000.0,1,2000-12-23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‘</w:t>
      </w:r>
      <w:r>
        <w:rPr>
          <w:rFonts w:hint="default" w:ascii="Times New Roman" w:hAnsi="Times New Roman" w:cs="Times New Roman"/>
          <w:lang w:val="en-US" w:eastAsia="zh-CN"/>
        </w:rPr>
        <w:t>39042821297194566000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,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I8786973861660130000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,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可用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,0.0,30000.0,100,2022-10-09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表8 基金购买。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‘</w:t>
      </w:r>
      <w:r>
        <w:rPr>
          <w:rFonts w:hint="default" w:ascii="Times New Roman" w:hAnsi="Times New Roman" w:cs="Times New Roman"/>
          <w:lang w:val="en-US" w:eastAsia="zh-CN"/>
        </w:rPr>
        <w:t>31505108019760132000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,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FU696412339898520000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,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冻结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,3000.25,20000.0,2022-03-11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‘</w:t>
      </w:r>
      <w:r>
        <w:rPr>
          <w:rFonts w:hint="default" w:ascii="Times New Roman" w:hAnsi="Times New Roman" w:cs="Times New Roman"/>
          <w:lang w:val="en-US" w:eastAsia="zh-CN"/>
        </w:rPr>
        <w:t>16438286530837387000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,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FU708012771912430000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,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可用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,-30.0,20500.0,2022-04-12</w:t>
      </w:r>
    </w:p>
    <w:bookmarkEnd w:id="0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SC-Regular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kxOGU1NmExMTQ2YWQ4YmM2YWJjZjc3MTViYWQwYjAifQ=="/>
  </w:docVars>
  <w:rsids>
    <w:rsidRoot w:val="050A60F6"/>
    <w:rsid w:val="050A60F6"/>
    <w:rsid w:val="51A1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b/>
      <w:bCs/>
      <w:kern w:val="30"/>
      <w:sz w:val="24"/>
      <w:szCs w:val="4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2022-12-28T08:02:00Z</dcterms:created>
  <dc:creator>hello</dc:creator>
  <cp:lastModifiedBy>hello</cp:lastModifiedBy>
  <dcterms:modified xsi:type="dcterms:W3CDTF">2022-12-28T08:03:28Z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7DD2D123D4104B049CD194AADE21DA26</vt:lpwstr>
  </property>
</Properties>
</file>