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0DE" w:rsidRPr="00AE6A5E" w:rsidRDefault="00A970DE">
      <w:pPr>
        <w:rPr>
          <w:sz w:val="32"/>
          <w:szCs w:val="32"/>
        </w:rPr>
      </w:pPr>
      <w:bookmarkStart w:id="0" w:name="_Hlk66732497"/>
      <w:r w:rsidRPr="00AE6A5E">
        <w:rPr>
          <w:rFonts w:hint="eastAsia"/>
          <w:sz w:val="32"/>
          <w:szCs w:val="32"/>
        </w:rPr>
        <w:t>数学符号表</w:t>
      </w:r>
    </w:p>
    <w:bookmarkEnd w:id="0"/>
    <w:p w:rsidR="00A970DE" w:rsidRDefault="00AE6A5E">
      <w:r>
        <w:rPr>
          <w:rFonts w:hint="eastAsia"/>
        </w:rPr>
        <w:t>（</w:t>
      </w:r>
      <w:bookmarkStart w:id="1" w:name="_Hlk66732468"/>
      <w:r w:rsidR="00D00388">
        <w:rPr>
          <w:rFonts w:hint="eastAsia"/>
        </w:rPr>
        <w:t>同学们可以</w:t>
      </w:r>
      <w:r>
        <w:rPr>
          <w:rFonts w:hint="eastAsia"/>
        </w:rPr>
        <w:t>从这里c</w:t>
      </w:r>
      <w:r>
        <w:t>opy</w:t>
      </w:r>
      <w:r>
        <w:rPr>
          <w:rFonts w:hint="eastAsia"/>
        </w:rPr>
        <w:t>需要的数学符号到你们的作业</w:t>
      </w:r>
      <w:r w:rsidR="00FB171E">
        <w:rPr>
          <w:rFonts w:hint="eastAsia"/>
        </w:rPr>
        <w:t>答案</w:t>
      </w:r>
      <w:r>
        <w:rPr>
          <w:rFonts w:hint="eastAsia"/>
        </w:rPr>
        <w:t>中</w:t>
      </w:r>
      <w:bookmarkEnd w:id="1"/>
      <w:r>
        <w:rPr>
          <w:rFonts w:hint="eastAsia"/>
        </w:rPr>
        <w:t>）</w:t>
      </w:r>
    </w:p>
    <w:p w:rsidR="00891470" w:rsidRDefault="008914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4477"/>
      </w:tblGrid>
      <w:tr w:rsidR="00A970DE" w:rsidRPr="00EC6562" w:rsidTr="00891470">
        <w:tc>
          <w:tcPr>
            <w:tcW w:w="1472" w:type="dxa"/>
            <w:shd w:val="clear" w:color="auto" w:fill="FFF2CC" w:themeFill="accent4" w:themeFillTint="33"/>
          </w:tcPr>
          <w:p w:rsidR="00A970DE" w:rsidRPr="00891470" w:rsidRDefault="00A970DE">
            <w:pPr>
              <w:rPr>
                <w:rFonts w:ascii="Times New Roman" w:hAnsi="Times New Roman" w:cs="Times New Roman"/>
                <w:b/>
              </w:rPr>
            </w:pPr>
            <w:bookmarkStart w:id="2" w:name="_Hlk66732505"/>
            <w:r w:rsidRPr="00891470">
              <w:rPr>
                <w:rFonts w:ascii="Times New Roman" w:hAnsi="Times New Roman" w:cs="Times New Roman"/>
                <w:b/>
              </w:rPr>
              <w:t>符号</w:t>
            </w:r>
          </w:p>
        </w:tc>
        <w:tc>
          <w:tcPr>
            <w:tcW w:w="4477" w:type="dxa"/>
            <w:shd w:val="clear" w:color="auto" w:fill="FFF2CC" w:themeFill="accent4" w:themeFillTint="33"/>
          </w:tcPr>
          <w:p w:rsidR="00A970DE" w:rsidRPr="00891470" w:rsidRDefault="00A970DE">
            <w:pPr>
              <w:rPr>
                <w:rFonts w:ascii="Times New Roman" w:hAnsi="Times New Roman" w:cs="Times New Roman"/>
                <w:b/>
              </w:rPr>
            </w:pPr>
            <w:r w:rsidRPr="00891470">
              <w:rPr>
                <w:rFonts w:ascii="Times New Roman" w:hAnsi="Times New Roman" w:cs="Times New Roman"/>
                <w:b/>
              </w:rPr>
              <w:t>含义</w:t>
            </w:r>
          </w:p>
        </w:tc>
      </w:tr>
      <w:tr w:rsidR="00A970DE" w:rsidRPr="00EC6562" w:rsidTr="00AE6A5E">
        <w:tc>
          <w:tcPr>
            <w:tcW w:w="1472" w:type="dxa"/>
          </w:tcPr>
          <w:p w:rsidR="00A970DE" w:rsidRPr="00EC6562" w:rsidRDefault="008D2215" w:rsidP="008D2215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4477" w:type="dxa"/>
          </w:tcPr>
          <w:p w:rsidR="00A970DE" w:rsidRPr="00EC6562" w:rsidRDefault="008D2215" w:rsidP="008D2215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选择运算</w:t>
            </w:r>
          </w:p>
        </w:tc>
      </w:tr>
      <w:tr w:rsidR="00A970DE" w:rsidRPr="00EC6562" w:rsidTr="00AE6A5E">
        <w:tc>
          <w:tcPr>
            <w:tcW w:w="1472" w:type="dxa"/>
          </w:tcPr>
          <w:p w:rsidR="00A970DE" w:rsidRPr="00EC6562" w:rsidRDefault="008D2215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4477" w:type="dxa"/>
          </w:tcPr>
          <w:p w:rsidR="00A970DE" w:rsidRPr="00EC6562" w:rsidRDefault="008D2215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投影运算</w:t>
            </w:r>
          </w:p>
        </w:tc>
      </w:tr>
      <w:tr w:rsidR="00A970DE" w:rsidRPr="00EC6562" w:rsidTr="00AE6A5E">
        <w:tc>
          <w:tcPr>
            <w:tcW w:w="1472" w:type="dxa"/>
          </w:tcPr>
          <w:p w:rsidR="00A970DE" w:rsidRPr="00EC6562" w:rsidRDefault="00EC6562">
            <w:pPr>
              <w:rPr>
                <w:rFonts w:ascii="Times New Roman" w:hAnsi="Times New Roman" w:cs="Times New Roman"/>
              </w:rPr>
            </w:pPr>
            <w:r>
              <w:rPr>
                <w:rFonts w:ascii="Cambria Math" w:eastAsia="宋体" w:hAnsi="Cambria Math" w:cs="Times New Roman"/>
              </w:rPr>
              <w:t>∪</w:t>
            </w:r>
          </w:p>
        </w:tc>
        <w:tc>
          <w:tcPr>
            <w:tcW w:w="4477" w:type="dxa"/>
          </w:tcPr>
          <w:p w:rsidR="00A970DE" w:rsidRPr="00EC6562" w:rsidRDefault="008D2215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并运算</w:t>
            </w:r>
          </w:p>
        </w:tc>
      </w:tr>
      <w:tr w:rsidR="008D2215" w:rsidRPr="00EC6562" w:rsidTr="00AE6A5E">
        <w:tc>
          <w:tcPr>
            <w:tcW w:w="1472" w:type="dxa"/>
          </w:tcPr>
          <w:p w:rsidR="008D2215" w:rsidRPr="00EC6562" w:rsidRDefault="00EC6562" w:rsidP="00EC656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Cambria Math" w:eastAsia="宋体" w:hAnsi="Cambria Math" w:cs="Times New Roman"/>
              </w:rPr>
              <w:t>∩</w:t>
            </w:r>
          </w:p>
        </w:tc>
        <w:tc>
          <w:tcPr>
            <w:tcW w:w="4477" w:type="dxa"/>
          </w:tcPr>
          <w:p w:rsidR="008D2215" w:rsidRPr="00EC6562" w:rsidRDefault="008D2215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交运算</w:t>
            </w:r>
          </w:p>
        </w:tc>
      </w:tr>
      <w:tr w:rsidR="00A970DE" w:rsidRPr="00EC6562" w:rsidTr="00AE6A5E">
        <w:tc>
          <w:tcPr>
            <w:tcW w:w="1472" w:type="dxa"/>
          </w:tcPr>
          <w:p w:rsidR="00A970DE" w:rsidRPr="00EC6562" w:rsidRDefault="008D2215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eastAsia="微软雅黑" w:hAnsi="Times New Roman" w:cs="Times New Roman"/>
              </w:rPr>
              <w:t>−</w:t>
            </w:r>
          </w:p>
        </w:tc>
        <w:tc>
          <w:tcPr>
            <w:tcW w:w="4477" w:type="dxa"/>
          </w:tcPr>
          <w:p w:rsidR="00A970DE" w:rsidRPr="00EC6562" w:rsidRDefault="008D2215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差运算</w:t>
            </w:r>
          </w:p>
        </w:tc>
      </w:tr>
      <w:tr w:rsidR="00A970DE" w:rsidRPr="00EC6562" w:rsidTr="00AE6A5E">
        <w:tc>
          <w:tcPr>
            <w:tcW w:w="1472" w:type="dxa"/>
          </w:tcPr>
          <w:p w:rsidR="00A970DE" w:rsidRPr="00EC6562" w:rsidRDefault="008D2215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eastAsia="等线" w:hAnsi="Times New Roman" w:cs="Times New Roman"/>
              </w:rPr>
              <w:t>×</w:t>
            </w:r>
          </w:p>
        </w:tc>
        <w:tc>
          <w:tcPr>
            <w:tcW w:w="4477" w:type="dxa"/>
          </w:tcPr>
          <w:p w:rsidR="00A970DE" w:rsidRPr="00EC6562" w:rsidRDefault="008D2215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笛卡尔积</w:t>
            </w:r>
          </w:p>
        </w:tc>
      </w:tr>
      <w:tr w:rsidR="008D2215" w:rsidRPr="00EC6562" w:rsidTr="00AE6A5E">
        <w:tc>
          <w:tcPr>
            <w:tcW w:w="1472" w:type="dxa"/>
          </w:tcPr>
          <w:p w:rsidR="008D2215" w:rsidRPr="00EC6562" w:rsidRDefault="008D2215" w:rsidP="008D2215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Cambria Math" w:hAnsi="Cambria Math" w:cs="Cambria Math"/>
              </w:rPr>
              <w:t>⋈</w:t>
            </w:r>
          </w:p>
        </w:tc>
        <w:tc>
          <w:tcPr>
            <w:tcW w:w="4477" w:type="dxa"/>
          </w:tcPr>
          <w:p w:rsidR="008D2215" w:rsidRPr="00EC6562" w:rsidRDefault="008D2215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连接</w:t>
            </w:r>
          </w:p>
        </w:tc>
      </w:tr>
      <w:tr w:rsidR="008D2215" w:rsidRPr="00EC6562" w:rsidTr="00AE6A5E">
        <w:tc>
          <w:tcPr>
            <w:tcW w:w="1472" w:type="dxa"/>
          </w:tcPr>
          <w:p w:rsidR="008D2215" w:rsidRPr="00EC6562" w:rsidRDefault="00EC6562" w:rsidP="00EC6562">
            <w:pPr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Cambria Math"/>
              </w:rPr>
              <w:t>∈</w:t>
            </w:r>
          </w:p>
        </w:tc>
        <w:tc>
          <w:tcPr>
            <w:tcW w:w="4477" w:type="dxa"/>
          </w:tcPr>
          <w:p w:rsidR="008D2215" w:rsidRPr="00EC6562" w:rsidRDefault="008D2215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属于</w:t>
            </w:r>
          </w:p>
        </w:tc>
      </w:tr>
      <w:tr w:rsidR="008D2215" w:rsidRPr="00EC6562" w:rsidTr="00AE6A5E">
        <w:tc>
          <w:tcPr>
            <w:tcW w:w="1472" w:type="dxa"/>
          </w:tcPr>
          <w:p w:rsidR="008D2215" w:rsidRPr="00EC6562" w:rsidRDefault="008D2215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Cambria Math" w:hAnsi="Cambria Math" w:cs="Cambria Math"/>
              </w:rPr>
              <w:t>∉</w:t>
            </w:r>
          </w:p>
        </w:tc>
        <w:tc>
          <w:tcPr>
            <w:tcW w:w="4477" w:type="dxa"/>
          </w:tcPr>
          <w:p w:rsidR="008D2215" w:rsidRPr="00EC6562" w:rsidRDefault="008D2215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不属于</w:t>
            </w:r>
          </w:p>
        </w:tc>
      </w:tr>
      <w:tr w:rsidR="008D2215" w:rsidRPr="00EC6562" w:rsidTr="00AE6A5E">
        <w:tc>
          <w:tcPr>
            <w:tcW w:w="1472" w:type="dxa"/>
          </w:tcPr>
          <w:p w:rsidR="008D2215" w:rsidRPr="00EC6562" w:rsidRDefault="009477D3" w:rsidP="009477D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Cambria Math" w:hAnsi="Cambria Math" w:cs="Cambria Math"/>
              </w:rPr>
              <w:t>⊂</w:t>
            </w:r>
          </w:p>
        </w:tc>
        <w:tc>
          <w:tcPr>
            <w:tcW w:w="4477" w:type="dxa"/>
          </w:tcPr>
          <w:p w:rsidR="008D2215" w:rsidRPr="00EC6562" w:rsidRDefault="009477D3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包含于</w:t>
            </w:r>
            <w:r w:rsidR="00EC6562">
              <w:rPr>
                <w:rFonts w:ascii="Times New Roman" w:hAnsi="Times New Roman" w:cs="Times New Roman" w:hint="eastAsia"/>
              </w:rPr>
              <w:t>（真子集</w:t>
            </w:r>
            <w:r w:rsidR="00EC6562">
              <w:rPr>
                <w:rFonts w:ascii="Times New Roman" w:hAnsi="Times New Roman" w:cs="Times New Roman" w:hint="eastAsia"/>
              </w:rPr>
              <w:t>/</w:t>
            </w:r>
            <w:r w:rsidR="00EC6562">
              <w:rPr>
                <w:rFonts w:ascii="Times New Roman" w:hAnsi="Times New Roman" w:cs="Times New Roman" w:hint="eastAsia"/>
              </w:rPr>
              <w:t>超集关系）</w:t>
            </w:r>
          </w:p>
        </w:tc>
      </w:tr>
      <w:tr w:rsidR="008D2215" w:rsidRPr="00EC6562" w:rsidTr="00AE6A5E">
        <w:tc>
          <w:tcPr>
            <w:tcW w:w="1472" w:type="dxa"/>
          </w:tcPr>
          <w:p w:rsidR="008D2215" w:rsidRPr="00EC6562" w:rsidRDefault="009477D3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Cambria Math" w:hAnsi="Cambria Math" w:cs="Cambria Math"/>
              </w:rPr>
              <w:t>⊄</w:t>
            </w:r>
          </w:p>
        </w:tc>
        <w:tc>
          <w:tcPr>
            <w:tcW w:w="4477" w:type="dxa"/>
          </w:tcPr>
          <w:p w:rsidR="008D2215" w:rsidRPr="00EC6562" w:rsidRDefault="009477D3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不包含于</w:t>
            </w:r>
          </w:p>
        </w:tc>
      </w:tr>
      <w:tr w:rsidR="009477D3" w:rsidRPr="00EC6562" w:rsidTr="00AE6A5E">
        <w:tc>
          <w:tcPr>
            <w:tcW w:w="1472" w:type="dxa"/>
          </w:tcPr>
          <w:p w:rsidR="009477D3" w:rsidRPr="00EC6562" w:rsidRDefault="009477D3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4477" w:type="dxa"/>
          </w:tcPr>
          <w:p w:rsidR="009477D3" w:rsidRPr="00EC6562" w:rsidRDefault="009477D3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包含</w:t>
            </w:r>
          </w:p>
        </w:tc>
      </w:tr>
      <w:tr w:rsidR="009477D3" w:rsidRPr="00EC6562" w:rsidTr="00AE6A5E">
        <w:tc>
          <w:tcPr>
            <w:tcW w:w="1472" w:type="dxa"/>
          </w:tcPr>
          <w:p w:rsidR="009477D3" w:rsidRPr="00EC6562" w:rsidRDefault="009477D3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Cambria Math" w:hAnsi="Cambria Math" w:cs="Cambria Math"/>
              </w:rPr>
              <w:t>⊅</w:t>
            </w:r>
          </w:p>
        </w:tc>
        <w:tc>
          <w:tcPr>
            <w:tcW w:w="4477" w:type="dxa"/>
          </w:tcPr>
          <w:p w:rsidR="009477D3" w:rsidRPr="00EC6562" w:rsidRDefault="009477D3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不包含</w:t>
            </w:r>
          </w:p>
        </w:tc>
      </w:tr>
      <w:tr w:rsidR="008D2215" w:rsidRPr="00EC6562" w:rsidTr="00AE6A5E">
        <w:tc>
          <w:tcPr>
            <w:tcW w:w="1472" w:type="dxa"/>
          </w:tcPr>
          <w:p w:rsidR="008D2215" w:rsidRPr="00EC6562" w:rsidRDefault="009477D3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Cambria Math" w:hAnsi="Cambria Math" w:cs="Cambria Math"/>
              </w:rPr>
              <w:t>⊆</w:t>
            </w:r>
          </w:p>
        </w:tc>
        <w:tc>
          <w:tcPr>
            <w:tcW w:w="4477" w:type="dxa"/>
          </w:tcPr>
          <w:p w:rsidR="008D2215" w:rsidRPr="00EC6562" w:rsidRDefault="009477D3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包含于或等于</w:t>
            </w:r>
            <w:r w:rsidR="00EC6562">
              <w:rPr>
                <w:rFonts w:ascii="Times New Roman" w:hAnsi="Times New Roman" w:cs="Times New Roman" w:hint="eastAsia"/>
              </w:rPr>
              <w:t>（子集</w:t>
            </w:r>
            <w:r w:rsidR="00EC6562">
              <w:rPr>
                <w:rFonts w:ascii="Times New Roman" w:hAnsi="Times New Roman" w:cs="Times New Roman" w:hint="eastAsia"/>
              </w:rPr>
              <w:t>/</w:t>
            </w:r>
            <w:r w:rsidR="00EC6562">
              <w:rPr>
                <w:rFonts w:ascii="Times New Roman" w:hAnsi="Times New Roman" w:cs="Times New Roman" w:hint="eastAsia"/>
              </w:rPr>
              <w:t>超集关系）</w:t>
            </w:r>
          </w:p>
        </w:tc>
      </w:tr>
      <w:tr w:rsidR="009477D3" w:rsidRPr="00EC6562" w:rsidTr="00AE6A5E">
        <w:tc>
          <w:tcPr>
            <w:tcW w:w="1472" w:type="dxa"/>
          </w:tcPr>
          <w:p w:rsidR="009477D3" w:rsidRPr="00EC6562" w:rsidRDefault="009477D3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Cambria Math" w:hAnsi="Cambria Math" w:cs="Cambria Math"/>
              </w:rPr>
              <w:t>⊈</w:t>
            </w:r>
          </w:p>
        </w:tc>
        <w:tc>
          <w:tcPr>
            <w:tcW w:w="4477" w:type="dxa"/>
          </w:tcPr>
          <w:p w:rsidR="009477D3" w:rsidRPr="00EC6562" w:rsidRDefault="009477D3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不包含于或等于</w:t>
            </w:r>
          </w:p>
        </w:tc>
      </w:tr>
      <w:tr w:rsidR="009477D3" w:rsidRPr="00EC6562" w:rsidTr="00AE6A5E">
        <w:tc>
          <w:tcPr>
            <w:tcW w:w="1472" w:type="dxa"/>
          </w:tcPr>
          <w:p w:rsidR="009477D3" w:rsidRPr="00EC6562" w:rsidRDefault="009477D3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Cambria Math" w:hAnsi="Cambria Math" w:cs="Cambria Math"/>
              </w:rPr>
              <w:t>⊇</w:t>
            </w:r>
          </w:p>
        </w:tc>
        <w:tc>
          <w:tcPr>
            <w:tcW w:w="4477" w:type="dxa"/>
          </w:tcPr>
          <w:p w:rsidR="009477D3" w:rsidRPr="00EC6562" w:rsidRDefault="009477D3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包含或等于</w:t>
            </w:r>
          </w:p>
        </w:tc>
      </w:tr>
      <w:tr w:rsidR="008D2215" w:rsidRPr="00EC6562" w:rsidTr="00AE6A5E">
        <w:tc>
          <w:tcPr>
            <w:tcW w:w="1472" w:type="dxa"/>
          </w:tcPr>
          <w:p w:rsidR="008D2215" w:rsidRPr="00EC6562" w:rsidRDefault="009477D3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Cambria Math" w:hAnsi="Cambria Math" w:cs="Cambria Math"/>
              </w:rPr>
              <w:t>⊉</w:t>
            </w:r>
          </w:p>
        </w:tc>
        <w:tc>
          <w:tcPr>
            <w:tcW w:w="4477" w:type="dxa"/>
          </w:tcPr>
          <w:p w:rsidR="008D2215" w:rsidRPr="00EC6562" w:rsidRDefault="009477D3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不包含或等于</w:t>
            </w:r>
          </w:p>
        </w:tc>
      </w:tr>
      <w:tr w:rsidR="008D2215" w:rsidRPr="00EC6562" w:rsidTr="00AE6A5E">
        <w:tc>
          <w:tcPr>
            <w:tcW w:w="1472" w:type="dxa"/>
          </w:tcPr>
          <w:p w:rsidR="008D2215" w:rsidRPr="00EC6562" w:rsidRDefault="009477D3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Cambria Math" w:hAnsi="Cambria Math" w:cs="Cambria Math"/>
              </w:rPr>
              <w:t>⊨</w:t>
            </w:r>
          </w:p>
        </w:tc>
        <w:tc>
          <w:tcPr>
            <w:tcW w:w="4477" w:type="dxa"/>
          </w:tcPr>
          <w:p w:rsidR="008D2215" w:rsidRPr="00EC6562" w:rsidRDefault="00811A92" w:rsidP="00C33D2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逻辑蕴含</w:t>
            </w:r>
          </w:p>
        </w:tc>
      </w:tr>
      <w:tr w:rsidR="00A970DE" w:rsidRPr="00EC6562" w:rsidTr="00AE6A5E">
        <w:tc>
          <w:tcPr>
            <w:tcW w:w="1472" w:type="dxa"/>
          </w:tcPr>
          <w:p w:rsidR="00A970DE" w:rsidRPr="00EC6562" w:rsidRDefault="009477D3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Cambria Math" w:hAnsi="Cambria Math" w:cs="Cambria Math"/>
              </w:rPr>
              <w:t>⊭</w:t>
            </w:r>
          </w:p>
        </w:tc>
        <w:tc>
          <w:tcPr>
            <w:tcW w:w="4477" w:type="dxa"/>
          </w:tcPr>
          <w:p w:rsidR="00A970DE" w:rsidRPr="00EC6562" w:rsidRDefault="00811A92">
            <w:pPr>
              <w:rPr>
                <w:rFonts w:ascii="Times New Roman" w:hAnsi="Times New Roman" w:cs="Times New Roman"/>
              </w:rPr>
            </w:pPr>
            <w:proofErr w:type="gramStart"/>
            <w:r w:rsidRPr="00EC6562">
              <w:rPr>
                <w:rFonts w:ascii="Times New Roman" w:hAnsi="Times New Roman" w:cs="Times New Roman"/>
              </w:rPr>
              <w:t>不</w:t>
            </w:r>
            <w:proofErr w:type="gramEnd"/>
            <w:r w:rsidRPr="00EC6562">
              <w:rPr>
                <w:rFonts w:ascii="Times New Roman" w:hAnsi="Times New Roman" w:cs="Times New Roman"/>
              </w:rPr>
              <w:t>逻辑蕴含</w:t>
            </w:r>
          </w:p>
        </w:tc>
      </w:tr>
      <w:tr w:rsidR="00A970DE" w:rsidRPr="00EC6562" w:rsidTr="00AE6A5E">
        <w:tc>
          <w:tcPr>
            <w:tcW w:w="1472" w:type="dxa"/>
          </w:tcPr>
          <w:p w:rsidR="00A970DE" w:rsidRPr="00EC6562" w:rsidRDefault="00EC6562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→</w:t>
            </w:r>
          </w:p>
        </w:tc>
        <w:tc>
          <w:tcPr>
            <w:tcW w:w="4477" w:type="dxa"/>
          </w:tcPr>
          <w:p w:rsidR="00A970DE" w:rsidRPr="00EC6562" w:rsidRDefault="00EC6562">
            <w:pPr>
              <w:rPr>
                <w:rFonts w:ascii="Times New Roman" w:hAnsi="Times New Roman" w:cs="Times New Roman"/>
              </w:rPr>
            </w:pPr>
            <w:r w:rsidRPr="00EC6562">
              <w:rPr>
                <w:rFonts w:ascii="Times New Roman" w:hAnsi="Times New Roman" w:cs="Times New Roman"/>
              </w:rPr>
              <w:t>函数决定</w:t>
            </w:r>
          </w:p>
        </w:tc>
      </w:tr>
      <w:tr w:rsidR="00EC6562" w:rsidRPr="00EC6562" w:rsidTr="00AE6A5E">
        <w:tc>
          <w:tcPr>
            <w:tcW w:w="1472" w:type="dxa"/>
          </w:tcPr>
          <w:p w:rsidR="00EC6562" w:rsidRPr="00EC6562" w:rsidRDefault="00891470">
            <w:pPr>
              <w:rPr>
                <w:rFonts w:ascii="Times New Roman" w:hAnsi="Times New Roman" w:cs="Times New Roman"/>
              </w:rPr>
            </w:pPr>
            <w:r w:rsidRPr="00891470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A7BDC2" wp14:editId="27A2BC08">
                      <wp:simplePos x="0" y="0"/>
                      <wp:positionH relativeFrom="column">
                        <wp:posOffset>42133</wp:posOffset>
                      </wp:positionH>
                      <wp:positionV relativeFrom="paragraph">
                        <wp:posOffset>71322</wp:posOffset>
                      </wp:positionV>
                      <wp:extent cx="35372" cy="73065"/>
                      <wp:effectExtent l="0" t="0" r="22225" b="22225"/>
                      <wp:wrapNone/>
                      <wp:docPr id="45072" name="Lin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35372" cy="7306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91416F" id="Line 6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5.6pt" to="6.1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" strokecolor="black [3213]" strokeweight=".5pt"/>
                  </w:pict>
                </mc:Fallback>
              </mc:AlternateContent>
            </w:r>
            <w:r w:rsidR="00EC6562" w:rsidRPr="00EC6562">
              <w:rPr>
                <w:rFonts w:ascii="Times New Roman" w:hAnsi="Times New Roman" w:cs="Times New Roman"/>
              </w:rPr>
              <w:t>→</w:t>
            </w:r>
          </w:p>
        </w:tc>
        <w:tc>
          <w:tcPr>
            <w:tcW w:w="4477" w:type="dxa"/>
          </w:tcPr>
          <w:p w:rsidR="00EC6562" w:rsidRPr="00EC6562" w:rsidRDefault="00EC6562">
            <w:pPr>
              <w:rPr>
                <w:rFonts w:ascii="Times New Roman" w:hAnsi="Times New Roman" w:cs="Times New Roman"/>
              </w:rPr>
            </w:pPr>
            <w:proofErr w:type="gramStart"/>
            <w:r w:rsidRPr="00EC6562">
              <w:rPr>
                <w:rFonts w:ascii="Times New Roman" w:hAnsi="Times New Roman" w:cs="Times New Roman"/>
              </w:rPr>
              <w:t>不</w:t>
            </w:r>
            <w:proofErr w:type="gramEnd"/>
            <w:r w:rsidRPr="00EC6562">
              <w:rPr>
                <w:rFonts w:ascii="Times New Roman" w:hAnsi="Times New Roman" w:cs="Times New Roman"/>
              </w:rPr>
              <w:t>函数决定</w:t>
            </w:r>
            <w:r w:rsidR="00AE6A5E">
              <w:rPr>
                <w:rFonts w:ascii="Times New Roman" w:hAnsi="Times New Roman" w:cs="Times New Roman" w:hint="eastAsia"/>
              </w:rPr>
              <w:t>（</w:t>
            </w:r>
            <w:r w:rsidR="00891470">
              <w:rPr>
                <w:rFonts w:ascii="Times New Roman" w:hAnsi="Times New Roman" w:cs="Times New Roman" w:hint="eastAsia"/>
              </w:rPr>
              <w:t>箭头上再</w:t>
            </w:r>
            <w:r w:rsidR="00AE6A5E">
              <w:rPr>
                <w:rFonts w:ascii="Times New Roman" w:hAnsi="Times New Roman" w:cs="Times New Roman" w:hint="eastAsia"/>
              </w:rPr>
              <w:t>画了一条短线）</w:t>
            </w:r>
          </w:p>
        </w:tc>
      </w:tr>
      <w:tr w:rsidR="00891470" w:rsidRPr="00EC6562" w:rsidTr="00AE6A5E">
        <w:tc>
          <w:tcPr>
            <w:tcW w:w="1472" w:type="dxa"/>
          </w:tcPr>
          <w:p w:rsidR="00891470" w:rsidRPr="00891470" w:rsidRDefault="00891470">
            <w:pPr>
              <w:rPr>
                <w:rFonts w:ascii="Times New Roman" w:hAnsi="Times New Roman" w:cs="Times New Roman"/>
              </w:rPr>
            </w:pPr>
            <w:r w:rsidRPr="00891470">
              <w:rPr>
                <w:rFonts w:ascii="Times New Roman" w:hAnsi="Times New Roman" w:cs="Times New Roman"/>
              </w:rPr>
              <w:t>ρ</w:t>
            </w:r>
          </w:p>
        </w:tc>
        <w:tc>
          <w:tcPr>
            <w:tcW w:w="4477" w:type="dxa"/>
          </w:tcPr>
          <w:p w:rsidR="00891470" w:rsidRPr="00EC6562" w:rsidRDefault="00891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分解</w:t>
            </w:r>
          </w:p>
        </w:tc>
      </w:tr>
      <w:bookmarkEnd w:id="2"/>
    </w:tbl>
    <w:p w:rsidR="00891470" w:rsidRDefault="00891470" w:rsidP="00891470"/>
    <w:p w:rsidR="008135DE" w:rsidRDefault="008135DE" w:rsidP="00891470">
      <w:bookmarkStart w:id="3" w:name="_Hlk66732520"/>
      <w:r>
        <w:rPr>
          <w:rFonts w:hint="eastAsia"/>
        </w:rPr>
        <w:t>注：其实在W</w:t>
      </w:r>
      <w:r>
        <w:t>ord</w:t>
      </w:r>
      <w:r>
        <w:rPr>
          <w:rFonts w:hint="eastAsia"/>
        </w:rPr>
        <w:t>中可“插入”</w:t>
      </w:r>
      <w:r w:rsidR="00C10CDE">
        <w:rPr>
          <w:rFonts w:hint="eastAsia"/>
        </w:rPr>
        <w:t>各种</w:t>
      </w:r>
      <w:r>
        <w:rPr>
          <w:rFonts w:hint="eastAsia"/>
        </w:rPr>
        <w:t>符号（甚至公式）。W</w:t>
      </w:r>
      <w:r>
        <w:t>ord</w:t>
      </w:r>
      <w:r>
        <w:rPr>
          <w:rFonts w:hint="eastAsia"/>
        </w:rPr>
        <w:t>中还可“插入”各种形状（图形）。</w:t>
      </w:r>
      <w:r>
        <w:br/>
      </w:r>
      <w:r>
        <w:rPr>
          <w:rFonts w:hint="eastAsia"/>
        </w:rPr>
        <w:t>另外，可以安装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公式编辑器；</w:t>
      </w:r>
      <w:r w:rsidR="00C10CDE">
        <w:rPr>
          <w:rFonts w:hint="eastAsia"/>
        </w:rPr>
        <w:t>还</w:t>
      </w:r>
      <w:r>
        <w:rPr>
          <w:rFonts w:hint="eastAsia"/>
        </w:rPr>
        <w:t>可以安装M</w:t>
      </w:r>
      <w:r>
        <w:t xml:space="preserve">icrosoft </w:t>
      </w:r>
      <w:r>
        <w:rPr>
          <w:rFonts w:hint="eastAsia"/>
        </w:rPr>
        <w:t>Visio来画图</w:t>
      </w:r>
      <w:r w:rsidR="00C10CDE">
        <w:rPr>
          <w:rFonts w:hint="eastAsia"/>
        </w:rPr>
        <w:t>。</w:t>
      </w:r>
    </w:p>
    <w:p w:rsidR="00C10CDE" w:rsidRDefault="00C10CDE" w:rsidP="00891470">
      <w:r>
        <w:rPr>
          <w:rFonts w:hint="eastAsia"/>
        </w:rPr>
        <w:t>河海大学还提供了</w:t>
      </w:r>
      <w:r w:rsidRPr="00C10CDE">
        <w:rPr>
          <w:rFonts w:hint="eastAsia"/>
        </w:rPr>
        <w:t>微软正版化服务</w:t>
      </w:r>
      <w:r>
        <w:rPr>
          <w:rFonts w:hint="eastAsia"/>
        </w:rPr>
        <w:t>，</w:t>
      </w:r>
      <w:r w:rsidRPr="00C10CDE">
        <w:rPr>
          <w:rFonts w:hint="eastAsia"/>
        </w:rPr>
        <w:t>全校师生可以安装激活正版</w:t>
      </w:r>
      <w:r>
        <w:rPr>
          <w:rFonts w:hint="eastAsia"/>
        </w:rPr>
        <w:t>MS软件，详见：</w:t>
      </w:r>
      <w:hyperlink r:id="rId6" w:history="1">
        <w:r>
          <w:rPr>
            <w:rStyle w:val="a4"/>
          </w:rPr>
          <w:t>http://hhic.hhu.edu.cn/2019/1230/c2847a201364/page.htm</w:t>
        </w:r>
      </w:hyperlink>
      <w:bookmarkStart w:id="4" w:name="_GoBack"/>
      <w:bookmarkEnd w:id="3"/>
      <w:bookmarkEnd w:id="4"/>
    </w:p>
    <w:sectPr w:rsidR="00C10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732" w:rsidRDefault="000D5732" w:rsidP="00FB171E">
      <w:r>
        <w:separator/>
      </w:r>
    </w:p>
  </w:endnote>
  <w:endnote w:type="continuationSeparator" w:id="0">
    <w:p w:rsidR="000D5732" w:rsidRDefault="000D5732" w:rsidP="00FB1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732" w:rsidRDefault="000D5732" w:rsidP="00FB171E">
      <w:r>
        <w:separator/>
      </w:r>
    </w:p>
  </w:footnote>
  <w:footnote w:type="continuationSeparator" w:id="0">
    <w:p w:rsidR="000D5732" w:rsidRDefault="000D5732" w:rsidP="00FB1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DE"/>
    <w:rsid w:val="000D5732"/>
    <w:rsid w:val="00226557"/>
    <w:rsid w:val="003A49C8"/>
    <w:rsid w:val="00811A92"/>
    <w:rsid w:val="008135DE"/>
    <w:rsid w:val="00891470"/>
    <w:rsid w:val="008D2215"/>
    <w:rsid w:val="009477D3"/>
    <w:rsid w:val="00A970DE"/>
    <w:rsid w:val="00AE6A5E"/>
    <w:rsid w:val="00C10CDE"/>
    <w:rsid w:val="00D00388"/>
    <w:rsid w:val="00EC6562"/>
    <w:rsid w:val="00FB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A9F73"/>
  <w15:chartTrackingRefBased/>
  <w15:docId w15:val="{56193B5F-C4BA-4D21-AC4F-EC7289B7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10CD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B1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17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1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17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hic.hhu.edu.cn/2019/1230/c2847a201364/page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2020-05-09T08:11:00Z</dcterms:created>
  <dcterms:modified xsi:type="dcterms:W3CDTF">2021-03-15T12:29:00Z</dcterms:modified>
</cp:coreProperties>
</file>