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86" w:rsidRDefault="00A86686" w:rsidP="00A86686">
      <w:pPr>
        <w:pStyle w:val="a5"/>
        <w:ind w:firstLine="643"/>
      </w:pPr>
      <w:r>
        <w:rPr>
          <w:rFonts w:hint="eastAsia"/>
        </w:rPr>
        <w:t>BeautifulSoup</w:t>
      </w:r>
      <w:r>
        <w:rPr>
          <w:rFonts w:hint="eastAsia"/>
        </w:rPr>
        <w:t>库</w:t>
      </w:r>
    </w:p>
    <w:p w:rsidR="006E18B1" w:rsidRPr="006E18B1" w:rsidRDefault="006E18B1" w:rsidP="006E18B1">
      <w:pPr>
        <w:ind w:firstLine="360"/>
        <w:rPr>
          <w:color w:val="7F7F7F" w:themeColor="text1" w:themeTint="80"/>
          <w:sz w:val="18"/>
        </w:rPr>
      </w:pPr>
      <w:r w:rsidRPr="006E18B1">
        <w:rPr>
          <w:rFonts w:hint="eastAsia"/>
          <w:color w:val="7F7F7F" w:themeColor="text1" w:themeTint="80"/>
          <w:sz w:val="18"/>
        </w:rPr>
        <w:t>文档内容为本人观看北京理工大学嵩天老师公开课的听课笔记</w:t>
      </w:r>
      <w:r>
        <w:rPr>
          <w:rFonts w:hint="eastAsia"/>
          <w:color w:val="7F7F7F" w:themeColor="text1" w:themeTint="80"/>
          <w:sz w:val="18"/>
        </w:rPr>
        <w:t>与实践总结</w:t>
      </w:r>
      <w:r w:rsidRPr="006E18B1">
        <w:rPr>
          <w:rFonts w:hint="eastAsia"/>
          <w:color w:val="7F7F7F" w:themeColor="text1" w:themeTint="80"/>
          <w:sz w:val="18"/>
        </w:rPr>
        <w:t>，图片为从该课程</w:t>
      </w:r>
      <w:r>
        <w:rPr>
          <w:rFonts w:hint="eastAsia"/>
          <w:color w:val="7F7F7F" w:themeColor="text1" w:themeTint="80"/>
          <w:sz w:val="18"/>
        </w:rPr>
        <w:t>下载资料的截图，感谢</w:t>
      </w:r>
      <w:r w:rsidRPr="006E18B1">
        <w:rPr>
          <w:rFonts w:hint="eastAsia"/>
          <w:color w:val="7F7F7F" w:themeColor="text1" w:themeTint="80"/>
          <w:sz w:val="18"/>
        </w:rPr>
        <w:t>嵩天</w:t>
      </w:r>
      <w:r>
        <w:rPr>
          <w:rFonts w:hint="eastAsia"/>
          <w:color w:val="7F7F7F" w:themeColor="text1" w:themeTint="80"/>
          <w:sz w:val="18"/>
        </w:rPr>
        <w:t>老师。</w:t>
      </w:r>
    </w:p>
    <w:p w:rsidR="00DF5EB4" w:rsidRDefault="00E9379B" w:rsidP="00E9379B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BeautifulSoup</w:t>
      </w:r>
      <w:r>
        <w:rPr>
          <w:rFonts w:hint="eastAsia"/>
        </w:rPr>
        <w:t>库入门</w:t>
      </w:r>
    </w:p>
    <w:p w:rsidR="00F62FE7" w:rsidRPr="00F62FE7" w:rsidRDefault="00F62FE7" w:rsidP="00F62F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、理解</w:t>
      </w:r>
    </w:p>
    <w:p w:rsidR="00DF5EB4" w:rsidRPr="00F62FE7" w:rsidRDefault="006E18B1" w:rsidP="00DF5EB4">
      <w:pPr>
        <w:ind w:firstLine="480"/>
      </w:pPr>
      <w:r>
        <w:rPr>
          <w:rFonts w:hint="eastAsia"/>
        </w:rPr>
        <w:t>该库的作用为：</w:t>
      </w:r>
      <w:r w:rsidR="00E9379B">
        <w:rPr>
          <w:rFonts w:hint="eastAsia"/>
        </w:rPr>
        <w:t>定向网络的数据爬取与</w:t>
      </w:r>
      <w:r w:rsidR="00E9379B" w:rsidRPr="00F62FE7">
        <w:rPr>
          <w:rFonts w:hint="eastAsia"/>
          <w:color w:val="394AEF"/>
        </w:rPr>
        <w:t>网页解析</w:t>
      </w:r>
      <w:r>
        <w:rPr>
          <w:rFonts w:hint="eastAsia"/>
          <w:color w:val="394AEF"/>
        </w:rPr>
        <w:t>。</w:t>
      </w:r>
      <w:r w:rsidR="00F62FE7" w:rsidRPr="00F62FE7">
        <w:rPr>
          <w:rFonts w:hint="eastAsia"/>
        </w:rPr>
        <w:t>BS</w:t>
      </w:r>
      <w:r w:rsidR="00F62FE7" w:rsidRPr="00F62FE7">
        <w:rPr>
          <w:rFonts w:hint="eastAsia"/>
        </w:rPr>
        <w:t>类是对</w:t>
      </w:r>
      <w:r w:rsidR="00F62FE7" w:rsidRPr="00F62FE7">
        <w:rPr>
          <w:rFonts w:hint="eastAsia"/>
        </w:rPr>
        <w:t>Tag</w:t>
      </w:r>
      <w:r w:rsidR="00F62FE7" w:rsidRPr="00F62FE7">
        <w:rPr>
          <w:rFonts w:hint="eastAsia"/>
        </w:rPr>
        <w:t>类的继承。提供了</w:t>
      </w:r>
      <w:r w:rsidR="00F62FE7" w:rsidRPr="00F62FE7">
        <w:rPr>
          <w:rFonts w:hint="eastAsia"/>
        </w:rPr>
        <w:t>html</w:t>
      </w:r>
      <w:r w:rsidR="00F62FE7" w:rsidRPr="00F62FE7">
        <w:rPr>
          <w:rFonts w:hint="eastAsia"/>
        </w:rPr>
        <w:t>文档到</w:t>
      </w:r>
      <w:r w:rsidR="00F62FE7">
        <w:rPr>
          <w:rFonts w:hint="eastAsia"/>
        </w:rPr>
        <w:t>python</w:t>
      </w:r>
      <w:r w:rsidR="00F62FE7">
        <w:rPr>
          <w:rFonts w:hint="eastAsia"/>
        </w:rPr>
        <w:t>对象的映射。可以简单地理解为</w:t>
      </w:r>
      <w:r w:rsidR="00F62FE7">
        <w:rPr>
          <w:rFonts w:hint="eastAsia"/>
        </w:rPr>
        <w:t>BS</w:t>
      </w:r>
      <w:r w:rsidR="00F62FE7">
        <w:rPr>
          <w:rFonts w:hint="eastAsia"/>
        </w:rPr>
        <w:t>将</w:t>
      </w:r>
      <w:r w:rsidR="00F62FE7">
        <w:rPr>
          <w:rFonts w:hint="eastAsia"/>
        </w:rPr>
        <w:t>html</w:t>
      </w:r>
      <w:r w:rsidR="00F62FE7">
        <w:rPr>
          <w:rFonts w:hint="eastAsia"/>
        </w:rPr>
        <w:t>封装成一个</w:t>
      </w:r>
      <w:r w:rsidR="00F62FE7" w:rsidRPr="00F62FE7">
        <w:rPr>
          <w:rFonts w:hint="eastAsia"/>
          <w:color w:val="394AEF"/>
        </w:rPr>
        <w:t>标签集合</w:t>
      </w:r>
      <w:r w:rsidR="00F62FE7">
        <w:rPr>
          <w:rFonts w:hint="eastAsia"/>
        </w:rPr>
        <w:t>，我们可以通过标签名字来访问其包含的标签对象，例如</w:t>
      </w:r>
      <w:r w:rsidR="00F62FE7">
        <w:rPr>
          <w:rFonts w:hint="eastAsia"/>
        </w:rPr>
        <w:t>.a</w:t>
      </w:r>
      <w:r w:rsidR="00F62FE7">
        <w:rPr>
          <w:rFonts w:hint="eastAsia"/>
        </w:rPr>
        <w:t>、</w:t>
      </w:r>
      <w:r w:rsidR="00F62FE7">
        <w:rPr>
          <w:rFonts w:hint="eastAsia"/>
        </w:rPr>
        <w:t>.body</w:t>
      </w:r>
      <w:r w:rsidR="00F62FE7">
        <w:rPr>
          <w:rFonts w:hint="eastAsia"/>
        </w:rPr>
        <w:t>等，若相同标签有多个则只返回第一个。如果想全部检索，可以使用后面的</w:t>
      </w:r>
      <w:r w:rsidR="00F62FE7">
        <w:rPr>
          <w:rFonts w:hint="eastAsia"/>
        </w:rPr>
        <w:t>find_all</w:t>
      </w:r>
      <w:r w:rsidR="00F62FE7">
        <w:rPr>
          <w:rFonts w:hint="eastAsia"/>
        </w:rPr>
        <w:t>方法。</w:t>
      </w:r>
    </w:p>
    <w:p w:rsidR="00F62FE7" w:rsidRDefault="00F62FE7" w:rsidP="00F62FE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Tag</w:t>
      </w:r>
      <w:r>
        <w:rPr>
          <w:rFonts w:hint="eastAsia"/>
        </w:rPr>
        <w:t>基本方法</w:t>
      </w:r>
    </w:p>
    <w:p w:rsidR="002C7352" w:rsidRDefault="002C7352" w:rsidP="002C7352">
      <w:pPr>
        <w:ind w:firstLine="480"/>
      </w:pPr>
      <w:r>
        <w:rPr>
          <w:rFonts w:hint="eastAsia"/>
        </w:rPr>
        <w:t>可以分为两类，分别是</w:t>
      </w:r>
      <w:r w:rsidRPr="00C60F02">
        <w:rPr>
          <w:rFonts w:hint="eastAsia"/>
          <w:color w:val="394AEF"/>
        </w:rPr>
        <w:t>访问自身的方法和遍历方法</w:t>
      </w:r>
      <w:r>
        <w:rPr>
          <w:rFonts w:hint="eastAsia"/>
        </w:rPr>
        <w:t>。</w:t>
      </w:r>
    </w:p>
    <w:p w:rsidR="002C7352" w:rsidRDefault="002C7352" w:rsidP="002C7352">
      <w:pPr>
        <w:ind w:firstLine="480"/>
        <w:jc w:val="left"/>
      </w:pPr>
      <w:r>
        <w:rPr>
          <w:rFonts w:hint="eastAsia"/>
        </w:rPr>
        <w:t>访问自身的方法包括以下四种：</w:t>
      </w:r>
      <w:r>
        <w:rPr>
          <w:noProof/>
        </w:rPr>
        <w:drawing>
          <wp:inline distT="0" distB="0" distL="0" distR="0">
            <wp:extent cx="5274310" cy="1749442"/>
            <wp:effectExtent l="19050" t="0" r="2540" b="0"/>
            <wp:docPr id="2" name="图片 2" descr="C:\Users\G\AppData\Local\Temp\1566542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\AppData\Local\Temp\156654285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B9" w:rsidRDefault="004F56B9" w:rsidP="002C7352">
      <w:pPr>
        <w:ind w:firstLine="480"/>
      </w:pPr>
      <w:r>
        <w:rPr>
          <w:rFonts w:hint="eastAsia"/>
        </w:rPr>
        <w:t>值得注意的是，本来</w:t>
      </w:r>
      <w:r>
        <w:rPr>
          <w:rFonts w:hint="eastAsia"/>
        </w:rPr>
        <w:t>tag.string</w:t>
      </w:r>
      <w:r>
        <w:rPr>
          <w:rFonts w:hint="eastAsia"/>
        </w:rPr>
        <w:t>是访问标签的字符串部分，但是实际上在有嵌套的标签中，会访问失败，返回值为空，当用于简单的标签（不含嵌套时）可以正常的使用，一种补救的方法是用</w:t>
      </w:r>
      <w:r>
        <w:rPr>
          <w:rFonts w:hint="eastAsia"/>
        </w:rPr>
        <w:t>.get_text()</w:t>
      </w:r>
      <w:r>
        <w:rPr>
          <w:rFonts w:hint="eastAsia"/>
        </w:rPr>
        <w:t>方法，但返回的是该标签内的所有文本信息，即包含被嵌套标签的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C60F02" w:rsidRDefault="00C60F02" w:rsidP="002C7352">
      <w:pPr>
        <w:ind w:firstLine="480"/>
      </w:pPr>
    </w:p>
    <w:p w:rsidR="00C60F02" w:rsidRDefault="00C60F02" w:rsidP="00C60F02">
      <w:pPr>
        <w:ind w:firstLine="480"/>
      </w:pPr>
      <w:r>
        <w:rPr>
          <w:rFonts w:hint="eastAsia"/>
        </w:rPr>
        <w:t>遍历其他标签的方法包括：下行遍历、上行遍历、平行遍历。</w:t>
      </w:r>
    </w:p>
    <w:p w:rsidR="00C60F02" w:rsidRDefault="00C60F02" w:rsidP="00C60F02">
      <w:pPr>
        <w:ind w:firstLine="480"/>
        <w:jc w:val="center"/>
      </w:pPr>
      <w:r>
        <w:rPr>
          <w:noProof/>
        </w:rPr>
        <w:drawing>
          <wp:inline distT="0" distB="0" distL="0" distR="0">
            <wp:extent cx="3996119" cy="1922393"/>
            <wp:effectExtent l="19050" t="0" r="4381" b="0"/>
            <wp:docPr id="3" name="图片 3" descr="C:\Users\G\AppData\Local\Temp\1566543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\AppData\Local\Temp\1566543652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79" cy="192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02" w:rsidRDefault="00C60F02" w:rsidP="00C60F02">
      <w:pPr>
        <w:ind w:firstLine="480"/>
        <w:jc w:val="center"/>
      </w:pPr>
    </w:p>
    <w:p w:rsidR="00C60F02" w:rsidRDefault="00C60F02" w:rsidP="00984D41">
      <w:pPr>
        <w:ind w:firstLine="482"/>
        <w:jc w:val="left"/>
      </w:pPr>
      <w:r w:rsidRPr="00984D41">
        <w:rPr>
          <w:rFonts w:hint="eastAsia"/>
          <w:b/>
          <w:color w:val="394AEF"/>
        </w:rPr>
        <w:lastRenderedPageBreak/>
        <w:t>下行遍历：</w:t>
      </w:r>
      <w:r>
        <w:rPr>
          <w:noProof/>
        </w:rPr>
        <w:drawing>
          <wp:inline distT="0" distB="0" distL="0" distR="0">
            <wp:extent cx="5274310" cy="1231742"/>
            <wp:effectExtent l="19050" t="0" r="2540" b="0"/>
            <wp:docPr id="4" name="图片 4" descr="C:\Users\G\AppData\Local\Temp\1566543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\AppData\Local\Temp\156654375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02" w:rsidRDefault="00244B38" w:rsidP="00C60F02">
      <w:pPr>
        <w:ind w:firstLine="480"/>
        <w:jc w:val="left"/>
      </w:pPr>
      <w:r>
        <w:rPr>
          <w:rFonts w:hint="eastAsia"/>
        </w:rPr>
        <w:t>.contents</w:t>
      </w:r>
      <w:r>
        <w:rPr>
          <w:rFonts w:hint="eastAsia"/>
        </w:rPr>
        <w:t>返回子标签列表，列表元素仍为</w:t>
      </w:r>
      <w:r>
        <w:rPr>
          <w:rFonts w:hint="eastAsia"/>
        </w:rPr>
        <w:t>tag</w:t>
      </w:r>
      <w:r>
        <w:rPr>
          <w:rFonts w:hint="eastAsia"/>
        </w:rPr>
        <w:t>类型。</w:t>
      </w:r>
    </w:p>
    <w:p w:rsidR="00244B38" w:rsidRDefault="00244B38" w:rsidP="00C60F02">
      <w:pPr>
        <w:ind w:firstLine="480"/>
        <w:jc w:val="left"/>
      </w:pPr>
      <w:r>
        <w:rPr>
          <w:rFonts w:hint="eastAsia"/>
        </w:rPr>
        <w:t>.children</w:t>
      </w:r>
      <w:r>
        <w:rPr>
          <w:rFonts w:hint="eastAsia"/>
        </w:rPr>
        <w:t>返回迭代类型，不能直接访问，需要用</w:t>
      </w:r>
      <w:r>
        <w:rPr>
          <w:rFonts w:hint="eastAsia"/>
        </w:rPr>
        <w:t>for</w:t>
      </w:r>
      <w:r>
        <w:rPr>
          <w:rFonts w:hint="eastAsia"/>
        </w:rPr>
        <w:t>循环来遍历。</w:t>
      </w:r>
    </w:p>
    <w:p w:rsidR="00244B38" w:rsidRPr="00244B38" w:rsidRDefault="00244B38" w:rsidP="00244B3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Cs w:val="41"/>
        </w:rPr>
      </w:pPr>
      <w:r>
        <w:rPr>
          <w:rFonts w:ascii="Consolas" w:hAnsi="Consolas" w:cs="Consolas" w:hint="eastAsia"/>
          <w:color w:val="FF9627"/>
          <w:kern w:val="0"/>
          <w:szCs w:val="41"/>
        </w:rPr>
        <w:tab/>
        <w:t xml:space="preserve"> </w:t>
      </w:r>
      <w:r w:rsidRPr="00244B38">
        <w:rPr>
          <w:rFonts w:ascii="Consolas" w:hAnsi="Consolas" w:cs="Consolas"/>
          <w:color w:val="FF9627"/>
          <w:kern w:val="0"/>
          <w:szCs w:val="41"/>
        </w:rPr>
        <w:t xml:space="preserve">for </w:t>
      </w:r>
      <w:r w:rsidRPr="00244B38">
        <w:rPr>
          <w:rFonts w:ascii="Consolas" w:hAnsi="Consolas" w:cs="Consolas"/>
          <w:color w:val="000000"/>
          <w:kern w:val="0"/>
          <w:szCs w:val="41"/>
        </w:rPr>
        <w:t xml:space="preserve">child </w:t>
      </w:r>
      <w:r w:rsidRPr="00244B38">
        <w:rPr>
          <w:rFonts w:ascii="Consolas" w:hAnsi="Consolas" w:cs="Consolas"/>
          <w:color w:val="FF9627"/>
          <w:kern w:val="0"/>
          <w:szCs w:val="41"/>
        </w:rPr>
        <w:t xml:space="preserve">in </w:t>
      </w:r>
      <w:r w:rsidRPr="00244B38">
        <w:rPr>
          <w:rFonts w:ascii="Consolas" w:hAnsi="Consolas" w:cs="Consolas"/>
          <w:color w:val="000000"/>
          <w:kern w:val="0"/>
          <w:szCs w:val="41"/>
        </w:rPr>
        <w:t>soup.body.children:</w:t>
      </w:r>
    </w:p>
    <w:p w:rsidR="00244B38" w:rsidRPr="00244B38" w:rsidRDefault="00244B38" w:rsidP="00244B3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Cs w:val="41"/>
        </w:rPr>
      </w:pPr>
      <w:r>
        <w:rPr>
          <w:rFonts w:ascii="Consolas" w:hAnsi="Consolas" w:cs="Consolas" w:hint="eastAsia"/>
          <w:color w:val="650065"/>
          <w:kern w:val="0"/>
          <w:szCs w:val="41"/>
        </w:rPr>
        <w:tab/>
      </w:r>
      <w:r>
        <w:rPr>
          <w:rFonts w:ascii="Consolas" w:hAnsi="Consolas" w:cs="Consolas" w:hint="eastAsia"/>
          <w:color w:val="650065"/>
          <w:kern w:val="0"/>
          <w:szCs w:val="41"/>
        </w:rPr>
        <w:tab/>
        <w:t xml:space="preserve"> </w:t>
      </w:r>
      <w:r w:rsidRPr="00244B38">
        <w:rPr>
          <w:rFonts w:ascii="Consolas" w:hAnsi="Consolas" w:cs="Consolas"/>
          <w:color w:val="650065"/>
          <w:kern w:val="0"/>
          <w:szCs w:val="41"/>
        </w:rPr>
        <w:t>print</w:t>
      </w:r>
      <w:r w:rsidRPr="00244B38">
        <w:rPr>
          <w:rFonts w:ascii="Consolas" w:hAnsi="Consolas" w:cs="Consolas"/>
          <w:color w:val="000000"/>
          <w:kern w:val="0"/>
          <w:szCs w:val="41"/>
        </w:rPr>
        <w:t>(child)</w:t>
      </w:r>
    </w:p>
    <w:p w:rsidR="00244B38" w:rsidRDefault="00443EF6" w:rsidP="00244B38">
      <w:pPr>
        <w:ind w:firstLine="480"/>
        <w:jc w:val="left"/>
      </w:pPr>
      <w:r>
        <w:rPr>
          <w:rFonts w:hint="eastAsia"/>
        </w:rPr>
        <w:t>.decendants</w:t>
      </w:r>
      <w:r>
        <w:rPr>
          <w:rFonts w:hint="eastAsia"/>
        </w:rPr>
        <w:t>方法在</w:t>
      </w:r>
      <w:r>
        <w:rPr>
          <w:rFonts w:hint="eastAsia"/>
        </w:rPr>
        <w:t>jupyter</w:t>
      </w:r>
      <w:r>
        <w:rPr>
          <w:rFonts w:hint="eastAsia"/>
        </w:rPr>
        <w:t>测试时候报错，用</w:t>
      </w:r>
      <w:r>
        <w:rPr>
          <w:rFonts w:hint="eastAsia"/>
        </w:rPr>
        <w:t>pycharm</w:t>
      </w:r>
      <w:r>
        <w:rPr>
          <w:rFonts w:hint="eastAsia"/>
        </w:rPr>
        <w:t>正常，不知何故。</w:t>
      </w:r>
      <w:r w:rsidR="006C2442">
        <w:rPr>
          <w:rFonts w:hint="eastAsia"/>
        </w:rPr>
        <w:t>(</w:t>
      </w:r>
      <w:r w:rsidR="006C2442">
        <w:rPr>
          <w:rFonts w:hint="eastAsia"/>
        </w:rPr>
        <w:t>原来是单词拼错了</w:t>
      </w:r>
      <w:r w:rsidR="006C2442">
        <w:rPr>
          <w:rFonts w:hint="eastAsia"/>
        </w:rPr>
        <w:t>)</w:t>
      </w:r>
    </w:p>
    <w:p w:rsidR="00443EF6" w:rsidRPr="00443EF6" w:rsidRDefault="00443EF6" w:rsidP="00443E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600"/>
        <w:jc w:val="left"/>
        <w:rPr>
          <w:rFonts w:ascii="宋体" w:eastAsia="宋体" w:hAnsi="宋体" w:cs="宋体"/>
          <w:color w:val="A9B7C6"/>
          <w:kern w:val="0"/>
          <w:szCs w:val="30"/>
        </w:rPr>
      </w:pPr>
      <w:r w:rsidRPr="00443EF6">
        <w:rPr>
          <w:rFonts w:ascii="宋体" w:eastAsia="宋体" w:hAnsi="宋体" w:cs="宋体" w:hint="eastAsia"/>
          <w:color w:val="CC7832"/>
          <w:kern w:val="0"/>
          <w:szCs w:val="30"/>
        </w:rPr>
        <w:t xml:space="preserve">for 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 xml:space="preserve">son </w:t>
      </w:r>
      <w:r w:rsidRPr="00443EF6">
        <w:rPr>
          <w:rFonts w:ascii="宋体" w:eastAsia="宋体" w:hAnsi="宋体" w:cs="宋体" w:hint="eastAsia"/>
          <w:color w:val="CC7832"/>
          <w:kern w:val="0"/>
          <w:szCs w:val="30"/>
        </w:rPr>
        <w:t xml:space="preserve">in 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>soup.body.descendants: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Cs w:val="30"/>
        </w:rPr>
        <w:t xml:space="preserve">     </w:t>
      </w:r>
      <w:r w:rsidRPr="00443EF6">
        <w:rPr>
          <w:rFonts w:ascii="宋体" w:eastAsia="宋体" w:hAnsi="宋体" w:cs="宋体" w:hint="eastAsia"/>
          <w:color w:val="8888C6"/>
          <w:kern w:val="0"/>
          <w:szCs w:val="30"/>
        </w:rPr>
        <w:t>print</w:t>
      </w:r>
      <w:r w:rsidRPr="00443EF6">
        <w:rPr>
          <w:rFonts w:ascii="宋体" w:eastAsia="宋体" w:hAnsi="宋体" w:cs="宋体" w:hint="eastAsia"/>
          <w:color w:val="A9B7C6"/>
          <w:kern w:val="0"/>
          <w:szCs w:val="30"/>
        </w:rPr>
        <w:t>(son)</w:t>
      </w:r>
    </w:p>
    <w:p w:rsidR="00443EF6" w:rsidRPr="00443EF6" w:rsidRDefault="00443EF6" w:rsidP="00244B38">
      <w:pPr>
        <w:ind w:firstLine="480"/>
        <w:jc w:val="left"/>
      </w:pPr>
    </w:p>
    <w:p w:rsidR="00244B38" w:rsidRDefault="00244B38" w:rsidP="00984D41">
      <w:pPr>
        <w:ind w:firstLine="482"/>
        <w:jc w:val="left"/>
      </w:pPr>
      <w:r w:rsidRPr="00984D41">
        <w:rPr>
          <w:rFonts w:hint="eastAsia"/>
          <w:b/>
          <w:color w:val="394AEF"/>
        </w:rPr>
        <w:t>上行遍历</w:t>
      </w:r>
      <w:r>
        <w:rPr>
          <w:noProof/>
        </w:rPr>
        <w:drawing>
          <wp:inline distT="0" distB="0" distL="0" distR="0">
            <wp:extent cx="5274310" cy="942252"/>
            <wp:effectExtent l="19050" t="0" r="2540" b="0"/>
            <wp:docPr id="5" name="图片 5" descr="C:\Users\G\AppData\Local\Temp\1566544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\AppData\Local\Temp\1566544243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A6" w:rsidRDefault="000A4FD4" w:rsidP="00244B38">
      <w:pPr>
        <w:ind w:firstLine="480"/>
        <w:jc w:val="left"/>
      </w:pPr>
      <w:r>
        <w:rPr>
          <w:rFonts w:hint="eastAsia"/>
        </w:rPr>
        <w:t>.parent</w:t>
      </w:r>
      <w:r>
        <w:rPr>
          <w:rFonts w:hint="eastAsia"/>
        </w:rPr>
        <w:t>返回父（复合）标签，这个父标签</w:t>
      </w:r>
      <w:r w:rsidR="00140A7D">
        <w:rPr>
          <w:rFonts w:hint="eastAsia"/>
        </w:rPr>
        <w:t>支持</w:t>
      </w:r>
      <w:r>
        <w:rPr>
          <w:rFonts w:hint="eastAsia"/>
        </w:rPr>
        <w:t>遍历，</w:t>
      </w:r>
      <w:r w:rsidR="00140A7D">
        <w:rPr>
          <w:rFonts w:hint="eastAsia"/>
        </w:rPr>
        <w:t>内容是该</w:t>
      </w:r>
      <w:r>
        <w:rPr>
          <w:rFonts w:hint="eastAsia"/>
        </w:rPr>
        <w:t>标签的</w:t>
      </w:r>
      <w:r>
        <w:rPr>
          <w:rFonts w:hint="eastAsia"/>
        </w:rPr>
        <w:t>contents</w:t>
      </w:r>
      <w:r w:rsidR="00140A7D">
        <w:rPr>
          <w:rFonts w:hint="eastAsia"/>
        </w:rPr>
        <w:t>，实际上，实际上只要是标签就有</w:t>
      </w:r>
      <w:r w:rsidR="00140A7D">
        <w:rPr>
          <w:rFonts w:hint="eastAsia"/>
        </w:rPr>
        <w:t>.contents</w:t>
      </w:r>
      <w:r w:rsidR="00140A7D">
        <w:rPr>
          <w:rFonts w:hint="eastAsia"/>
        </w:rPr>
        <w:t>，就支持遍历。</w:t>
      </w:r>
    </w:p>
    <w:p w:rsidR="008E664F" w:rsidRDefault="008E664F" w:rsidP="00244B38">
      <w:pPr>
        <w:ind w:firstLine="480"/>
        <w:jc w:val="left"/>
      </w:pPr>
    </w:p>
    <w:p w:rsidR="008E664F" w:rsidRDefault="000A4FD4" w:rsidP="008E664F">
      <w:pPr>
        <w:ind w:firstLine="480"/>
        <w:jc w:val="left"/>
      </w:pPr>
      <w:r>
        <w:rPr>
          <w:rFonts w:hint="eastAsia"/>
        </w:rPr>
        <w:t>.parents</w:t>
      </w:r>
      <w:r>
        <w:rPr>
          <w:rFonts w:hint="eastAsia"/>
        </w:rPr>
        <w:t>返回有</w:t>
      </w:r>
      <w:r w:rsidRPr="008E664F">
        <w:rPr>
          <w:rFonts w:hint="eastAsia"/>
          <w:color w:val="394AEF"/>
        </w:rPr>
        <w:t>tag</w:t>
      </w:r>
      <w:r w:rsidRPr="008E664F">
        <w:rPr>
          <w:rFonts w:hint="eastAsia"/>
          <w:color w:val="394AEF"/>
        </w:rPr>
        <w:t>和</w:t>
      </w:r>
      <w:r w:rsidRPr="008E664F">
        <w:rPr>
          <w:rFonts w:hint="eastAsia"/>
          <w:color w:val="394AEF"/>
        </w:rPr>
        <w:t>BS</w:t>
      </w:r>
      <w:r w:rsidRPr="008E664F">
        <w:rPr>
          <w:rFonts w:hint="eastAsia"/>
          <w:color w:val="394AEF"/>
        </w:rPr>
        <w:t>类构成的</w:t>
      </w:r>
      <w:r w:rsidRPr="008E664F">
        <w:rPr>
          <w:rFonts w:hint="eastAsia"/>
          <w:color w:val="394AEF"/>
        </w:rPr>
        <w:t>generator</w:t>
      </w:r>
      <w:r w:rsidRPr="008E664F">
        <w:rPr>
          <w:rFonts w:hint="eastAsia"/>
          <w:color w:val="394AEF"/>
        </w:rPr>
        <w:t>类</w:t>
      </w:r>
      <w:r>
        <w:rPr>
          <w:rFonts w:hint="eastAsia"/>
        </w:rPr>
        <w:t>，例如：</w:t>
      </w:r>
    </w:p>
    <w:p w:rsidR="000A4FD4" w:rsidRDefault="000A4FD4" w:rsidP="008E664F">
      <w:pPr>
        <w:ind w:firstLine="480"/>
        <w:jc w:val="left"/>
      </w:pPr>
      <w:r>
        <w:rPr>
          <w:noProof/>
        </w:rPr>
        <w:drawing>
          <wp:inline distT="0" distB="0" distL="0" distR="0">
            <wp:extent cx="2052396" cy="907085"/>
            <wp:effectExtent l="19050" t="0" r="5004" b="0"/>
            <wp:docPr id="6" name="图片 6" descr="C:\Users\G\AppData\Local\Temp\1566546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\AppData\Local\Temp\156654665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96" cy="9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&lt;p class="course"&gt;Python is a wonderful general-purpose programming 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</w:t>
      </w:r>
      <w:r>
        <w:rPr>
          <w:rFonts w:ascii="Courier New" w:hAnsi="Courier New" w:cs="Courier New"/>
          <w:color w:val="000000"/>
          <w:sz w:val="16"/>
          <w:szCs w:val="16"/>
        </w:rPr>
        <w:t>&lt;/p&gt;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&lt;body&gt;&lt;p class="title"&gt;&lt;b&gt;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&lt;/b&gt;&lt;/p&gt;&lt;/body&gt;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&lt;html&gt;&lt;body&gt;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&lt;/body&gt;&lt;/html&gt;</w:t>
      </w:r>
    </w:p>
    <w:p w:rsidR="00140A7D" w:rsidRDefault="00140A7D" w:rsidP="00140A7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</w:t>
      </w:r>
      <w:r w:rsidR="008E664F">
        <w:rPr>
          <w:rFonts w:ascii="Courier New" w:hAnsi="Courier New" w:cs="Courier New" w:hint="eastAsia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>&lt;html&gt;&lt;body&gt;</w:t>
      </w:r>
      <w:r>
        <w:rPr>
          <w:rFonts w:ascii="Courier New" w:hAnsi="Courier New" w:cs="Courier New" w:hint="eastAsia"/>
          <w:color w:val="000000"/>
          <w:sz w:val="16"/>
          <w:szCs w:val="16"/>
        </w:rPr>
        <w:t>......</w:t>
      </w:r>
      <w:r>
        <w:rPr>
          <w:rFonts w:ascii="Courier New" w:hAnsi="Courier New" w:cs="Courier New"/>
          <w:color w:val="000000"/>
          <w:sz w:val="16"/>
          <w:szCs w:val="16"/>
        </w:rPr>
        <w:t>&lt;/body&gt;&lt;/html&gt;</w:t>
      </w:r>
    </w:p>
    <w:p w:rsidR="008E664F" w:rsidRDefault="008E664F" w:rsidP="001165F2">
      <w:pPr>
        <w:ind w:firstLine="480"/>
        <w:jc w:val="left"/>
      </w:pPr>
    </w:p>
    <w:p w:rsidR="008E664F" w:rsidRDefault="008E664F" w:rsidP="008E664F">
      <w:pPr>
        <w:ind w:firstLineChars="0" w:firstLine="0"/>
        <w:jc w:val="left"/>
      </w:pPr>
      <w:r>
        <w:rPr>
          <w:rFonts w:hint="eastAsia"/>
        </w:rPr>
        <w:t>类型分别是：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'bs4.element.Tag'&gt;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&lt;class 'bs4.BeautifulSoup'&gt;</w:t>
      </w:r>
    </w:p>
    <w:p w:rsidR="008E664F" w:rsidRDefault="008E664F" w:rsidP="008E664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也就是说：上行遍历的终点是</w:t>
      </w:r>
      <w:r>
        <w:rPr>
          <w:rFonts w:ascii="Courier New" w:hAnsi="Courier New" w:cs="Courier New" w:hint="eastAsia"/>
          <w:color w:val="000000"/>
          <w:sz w:val="21"/>
          <w:szCs w:val="21"/>
        </w:rPr>
        <w:t>beautifulsoup</w:t>
      </w:r>
      <w:r>
        <w:rPr>
          <w:rFonts w:ascii="Courier New" w:hAnsi="Courier New" w:cs="Courier New" w:hint="eastAsia"/>
          <w:color w:val="000000"/>
          <w:sz w:val="21"/>
          <w:szCs w:val="21"/>
        </w:rPr>
        <w:t>类也就是根。</w:t>
      </w:r>
    </w:p>
    <w:p w:rsidR="008E664F" w:rsidRDefault="008E664F" w:rsidP="001165F2">
      <w:pPr>
        <w:ind w:firstLine="480"/>
        <w:jc w:val="left"/>
      </w:pPr>
    </w:p>
    <w:p w:rsidR="008E664F" w:rsidRDefault="008E664F" w:rsidP="001165F2">
      <w:pPr>
        <w:ind w:firstLine="480"/>
        <w:jc w:val="left"/>
      </w:pPr>
    </w:p>
    <w:p w:rsidR="008E664F" w:rsidRPr="00984D41" w:rsidRDefault="008E664F" w:rsidP="00984D41">
      <w:pPr>
        <w:ind w:firstLine="482"/>
        <w:jc w:val="left"/>
        <w:rPr>
          <w:b/>
          <w:color w:val="394AEF"/>
        </w:rPr>
      </w:pPr>
      <w:r w:rsidRPr="00984D41">
        <w:rPr>
          <w:rFonts w:hint="eastAsia"/>
          <w:b/>
          <w:color w:val="394AEF"/>
        </w:rPr>
        <w:t>平行遍历：</w:t>
      </w:r>
    </w:p>
    <w:p w:rsidR="008E664F" w:rsidRDefault="008E664F" w:rsidP="008E664F">
      <w:pPr>
        <w:ind w:firstLine="480"/>
        <w:jc w:val="left"/>
      </w:pPr>
      <w:r>
        <w:rPr>
          <w:rFonts w:hint="eastAsia"/>
        </w:rPr>
        <w:t>首先，具有同一个父节点的标签节点才具有平行关系，如下图所示：</w:t>
      </w:r>
    </w:p>
    <w:p w:rsidR="008E664F" w:rsidRDefault="008E664F" w:rsidP="008E664F">
      <w:pPr>
        <w:ind w:firstLine="480"/>
        <w:jc w:val="center"/>
      </w:pPr>
      <w:r>
        <w:rPr>
          <w:noProof/>
        </w:rPr>
        <w:drawing>
          <wp:inline distT="0" distB="0" distL="0" distR="0">
            <wp:extent cx="3506006" cy="1791735"/>
            <wp:effectExtent l="19050" t="0" r="0" b="0"/>
            <wp:docPr id="7" name="图片 7" descr="C:\Users\G\AppData\Local\Temp\1566560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\AppData\Local\Temp\156656037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18" cy="17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4F" w:rsidRDefault="008E664F" w:rsidP="008E664F">
      <w:pPr>
        <w:ind w:firstLine="480"/>
      </w:pPr>
      <w:r>
        <w:rPr>
          <w:rFonts w:hint="eastAsia"/>
        </w:rPr>
        <w:t>平行遍历的方法包括：</w:t>
      </w:r>
    </w:p>
    <w:p w:rsidR="008E664F" w:rsidRDefault="008E664F" w:rsidP="008E664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150318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1C" w:rsidRDefault="00DE241C" w:rsidP="008E664F">
      <w:pPr>
        <w:ind w:firstLine="480"/>
      </w:pPr>
      <w:r>
        <w:rPr>
          <w:rFonts w:hint="eastAsia"/>
        </w:rPr>
        <w:t>平行遍历（无论前后）即是在父节点的</w:t>
      </w:r>
      <w:r>
        <w:rPr>
          <w:rFonts w:hint="eastAsia"/>
        </w:rPr>
        <w:t>.contents</w:t>
      </w:r>
      <w:r>
        <w:rPr>
          <w:rFonts w:hint="eastAsia"/>
        </w:rPr>
        <w:t>列表里面遍历，所以有时会有换行符。</w:t>
      </w:r>
    </w:p>
    <w:p w:rsidR="00433B5C" w:rsidRDefault="00433B5C" w:rsidP="008E664F">
      <w:pPr>
        <w:ind w:firstLine="480"/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>bs4</w:t>
      </w:r>
      <w:r>
        <w:rPr>
          <w:rFonts w:hint="eastAsia"/>
        </w:rPr>
        <w:t>库的</w:t>
      </w:r>
      <w:r>
        <w:rPr>
          <w:rFonts w:hint="eastAsia"/>
        </w:rPr>
        <w:t>prettify()</w:t>
      </w:r>
      <w:r>
        <w:rPr>
          <w:rFonts w:hint="eastAsia"/>
        </w:rPr>
        <w:t>方法可以使得</w:t>
      </w:r>
      <w:r>
        <w:rPr>
          <w:rFonts w:hint="eastAsia"/>
        </w:rPr>
        <w:t>bs</w:t>
      </w:r>
      <w:r>
        <w:rPr>
          <w:rFonts w:hint="eastAsia"/>
        </w:rPr>
        <w:t>类对象更美观的显示，</w:t>
      </w:r>
      <w:r>
        <w:rPr>
          <w:rFonts w:hint="eastAsia"/>
        </w:rPr>
        <w:t>bs4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都默认</w:t>
      </w:r>
      <w:r>
        <w:rPr>
          <w:rFonts w:hint="eastAsia"/>
        </w:rPr>
        <w:t>utf-8</w:t>
      </w:r>
      <w:r>
        <w:rPr>
          <w:rFonts w:hint="eastAsia"/>
        </w:rPr>
        <w:t>编码，所以最好用</w:t>
      </w:r>
      <w:r>
        <w:rPr>
          <w:rFonts w:hint="eastAsia"/>
        </w:rPr>
        <w:t>3</w:t>
      </w:r>
      <w:r>
        <w:rPr>
          <w:rFonts w:hint="eastAsia"/>
        </w:rPr>
        <w:t>以上版本开发。</w:t>
      </w:r>
    </w:p>
    <w:p w:rsidR="005D5246" w:rsidRDefault="005D5246" w:rsidP="008E664F">
      <w:pPr>
        <w:ind w:firstLine="480"/>
      </w:pPr>
      <w:r>
        <w:rPr>
          <w:rFonts w:hint="eastAsia"/>
        </w:rPr>
        <w:t>find_all</w:t>
      </w:r>
      <w:r>
        <w:rPr>
          <w:rFonts w:hint="eastAsia"/>
        </w:rPr>
        <w:t>方法和正则表达式结合，经常用于信息检索。</w:t>
      </w:r>
      <w:r w:rsidR="00576ED2">
        <w:rPr>
          <w:rFonts w:hint="eastAsia"/>
        </w:rPr>
        <w:t>find_all</w:t>
      </w:r>
      <w:r w:rsidR="00576ED2">
        <w:rPr>
          <w:rFonts w:hint="eastAsia"/>
        </w:rPr>
        <w:t>可以使用标签名称检索、属性值检索、导航字符串检索等。</w:t>
      </w:r>
    </w:p>
    <w:p w:rsidR="00857D64" w:rsidRPr="00140A7D" w:rsidRDefault="00857D64" w:rsidP="00576ED2">
      <w:pPr>
        <w:ind w:firstLine="480"/>
        <w:jc w:val="left"/>
      </w:pPr>
      <w:r>
        <w:rPr>
          <w:rFonts w:hint="eastAsia"/>
        </w:rPr>
        <w:t>代码链接：</w:t>
      </w:r>
      <w:hyperlink r:id="rId14" w:history="1">
        <w:r w:rsidR="00576ED2">
          <w:rPr>
            <w:rStyle w:val="a8"/>
          </w:rPr>
          <w:t>https://githu</w:t>
        </w:r>
        <w:r w:rsidR="00576ED2">
          <w:rPr>
            <w:rStyle w:val="a8"/>
          </w:rPr>
          <w:t>b</w:t>
        </w:r>
        <w:r w:rsidR="00576ED2">
          <w:rPr>
            <w:rStyle w:val="a8"/>
          </w:rPr>
          <w:t>.com/helloworld729/Spider_learn/tree/master/%E7%AC%AC%E4%BA%8C%E5%91%A8_%E4%BF%A1%E6%81%AF%E6%8F%90%E5%8F%96/02jupyter%E5%8A%9F%E8%83%BD%E6%B5%8B%E8%AF%95</w:t>
        </w:r>
      </w:hyperlink>
    </w:p>
    <w:sectPr w:rsidR="00857D64" w:rsidRPr="00140A7D" w:rsidSect="00CA75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CE" w:rsidRDefault="00CD46CE" w:rsidP="00DF5EB4">
      <w:pPr>
        <w:ind w:firstLine="480"/>
      </w:pPr>
      <w:r>
        <w:separator/>
      </w:r>
    </w:p>
  </w:endnote>
  <w:endnote w:type="continuationSeparator" w:id="1">
    <w:p w:rsidR="00CD46CE" w:rsidRDefault="00CD46CE" w:rsidP="00DF5EB4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CE" w:rsidRDefault="00CD46CE" w:rsidP="00DF5EB4">
      <w:pPr>
        <w:ind w:firstLine="480"/>
      </w:pPr>
      <w:r>
        <w:separator/>
      </w:r>
    </w:p>
  </w:footnote>
  <w:footnote w:type="continuationSeparator" w:id="1">
    <w:p w:rsidR="00CD46CE" w:rsidRDefault="00CD46CE" w:rsidP="00DF5EB4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79B" w:rsidRDefault="00E9379B" w:rsidP="00E9379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759"/>
    <w:rsid w:val="000A4FD4"/>
    <w:rsid w:val="000F1C0B"/>
    <w:rsid w:val="001165F2"/>
    <w:rsid w:val="00140A7D"/>
    <w:rsid w:val="00232942"/>
    <w:rsid w:val="00244B38"/>
    <w:rsid w:val="00290AA6"/>
    <w:rsid w:val="002C7352"/>
    <w:rsid w:val="00433B5C"/>
    <w:rsid w:val="00443EF6"/>
    <w:rsid w:val="004F56B9"/>
    <w:rsid w:val="00546B84"/>
    <w:rsid w:val="00555CD5"/>
    <w:rsid w:val="00571E85"/>
    <w:rsid w:val="00573621"/>
    <w:rsid w:val="00576ED2"/>
    <w:rsid w:val="005D5246"/>
    <w:rsid w:val="00632759"/>
    <w:rsid w:val="006C2442"/>
    <w:rsid w:val="006E18B1"/>
    <w:rsid w:val="006F5027"/>
    <w:rsid w:val="00857D64"/>
    <w:rsid w:val="008E664F"/>
    <w:rsid w:val="00984D41"/>
    <w:rsid w:val="00A86686"/>
    <w:rsid w:val="00C60F02"/>
    <w:rsid w:val="00CA7524"/>
    <w:rsid w:val="00CD46CE"/>
    <w:rsid w:val="00DE241C"/>
    <w:rsid w:val="00DF5EB4"/>
    <w:rsid w:val="00E9379B"/>
    <w:rsid w:val="00F62FE7"/>
    <w:rsid w:val="00FE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EB4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5EB4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E7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7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EB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62FE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F1C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F1C0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9379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9379B"/>
    <w:rPr>
      <w:sz w:val="18"/>
      <w:szCs w:val="18"/>
    </w:rPr>
  </w:style>
  <w:style w:type="table" w:styleId="a7">
    <w:name w:val="Table Grid"/>
    <w:basedOn w:val="a1"/>
    <w:uiPriority w:val="59"/>
    <w:rsid w:val="002C73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43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3EF6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76E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76E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elloworld729/Spider_learn/tree/master/%E7%AC%AC%E4%BA%8C%E5%91%A8_%E4%BF%A1%E6%81%AF%E6%8F%90%E5%8F%96/02jupyter%E5%8A%9F%E8%83%BD%E6%B5%8B%E8%AF%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D008-5DCF-4D87-B862-AF2979B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20</cp:revision>
  <dcterms:created xsi:type="dcterms:W3CDTF">2019-05-08T07:27:00Z</dcterms:created>
  <dcterms:modified xsi:type="dcterms:W3CDTF">2019-08-23T13:52:00Z</dcterms:modified>
</cp:coreProperties>
</file>