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1354E" w14:textId="356CADE1" w:rsidR="001538A4" w:rsidRDefault="001538A4" w:rsidP="001538A4">
      <w:pPr>
        <w:spacing w:line="440" w:lineRule="exact"/>
        <w:ind w:firstLineChars="300" w:firstLine="1320"/>
        <w:rPr>
          <w:rFonts w:ascii="华光仿宋_CNKI" w:eastAsia="华光仿宋_CNKI" w:hAnsi="华光仿宋_CNKI"/>
          <w:sz w:val="32"/>
          <w:szCs w:val="32"/>
        </w:rPr>
      </w:pPr>
      <w:r w:rsidRPr="00BB02B1">
        <w:rPr>
          <w:rFonts w:ascii="华文细黑" w:eastAsia="华文细黑" w:cs="华文细黑" w:hint="eastAsia"/>
          <w:kern w:val="0"/>
          <w:sz w:val="44"/>
          <w:szCs w:val="44"/>
        </w:rPr>
        <w:t>李顺</w:t>
      </w:r>
      <w:r>
        <w:rPr>
          <w:rFonts w:ascii="FandolSong-Regular-Identity-H" w:eastAsia="FandolSong-Regular-Identity-H" w:cs="FandolSong-Regular-Identity-H" w:hint="eastAsia"/>
          <w:kern w:val="0"/>
          <w:sz w:val="32"/>
          <w:szCs w:val="32"/>
        </w:rPr>
        <w:t xml:space="preserve"> </w:t>
      </w:r>
      <w:r>
        <w:rPr>
          <w:rFonts w:ascii="华文细黑" w:eastAsia="华文细黑" w:cs="华文细黑" w:hint="eastAsia"/>
          <w:kern w:val="0"/>
          <w:sz w:val="44"/>
          <w:szCs w:val="44"/>
        </w:rPr>
        <w:t>固定翼无人机编队控制及应用</w:t>
      </w:r>
    </w:p>
    <w:p w14:paraId="6D4B52AA" w14:textId="77777777" w:rsidR="006C28DF" w:rsidRDefault="006C28DF" w:rsidP="00530D84">
      <w:pPr>
        <w:spacing w:line="440" w:lineRule="exact"/>
        <w:rPr>
          <w:rFonts w:ascii="华光仿宋_CNKI" w:eastAsia="华光仿宋_CNKI" w:hAnsi="华光仿宋_CNKI"/>
          <w:sz w:val="32"/>
          <w:szCs w:val="32"/>
        </w:rPr>
      </w:pPr>
    </w:p>
    <w:p w14:paraId="19710574" w14:textId="328F3B56" w:rsidR="003C2771" w:rsidRDefault="003C2771" w:rsidP="00530D84">
      <w:pPr>
        <w:spacing w:line="440" w:lineRule="exact"/>
        <w:rPr>
          <w:rFonts w:ascii="宋体" w:eastAsia="宋体" w:hAnsi="宋体" w:cs="宋体"/>
          <w:sz w:val="32"/>
          <w:szCs w:val="32"/>
        </w:rPr>
      </w:pPr>
      <w:r w:rsidRPr="00290402">
        <w:rPr>
          <w:rFonts w:ascii="华光仿宋_CNKI" w:eastAsia="华光仿宋_CNKI" w:hAnsi="华光仿宋_CNKI" w:hint="eastAsia"/>
          <w:sz w:val="32"/>
          <w:szCs w:val="32"/>
        </w:rPr>
        <w:t>修改</w:t>
      </w:r>
      <w:r w:rsidR="001538A4">
        <w:rPr>
          <w:rFonts w:ascii="宋体" w:eastAsia="宋体" w:hAnsi="宋体" w:cs="宋体" w:hint="eastAsia"/>
          <w:sz w:val="32"/>
          <w:szCs w:val="32"/>
        </w:rPr>
        <w:t>意见</w:t>
      </w:r>
    </w:p>
    <w:p w14:paraId="3BE41873" w14:textId="55680E5F" w:rsidR="0070677F" w:rsidRPr="0070677F" w:rsidRDefault="0070677F" w:rsidP="00530D84">
      <w:pPr>
        <w:spacing w:line="440" w:lineRule="exact"/>
        <w:rPr>
          <w:rFonts w:ascii="华文宋体" w:eastAsia="华文宋体" w:hAnsi="华文宋体" w:hint="eastAsia"/>
          <w:sz w:val="24"/>
          <w:szCs w:val="24"/>
        </w:rPr>
      </w:pPr>
      <w:r w:rsidRPr="0070677F">
        <w:rPr>
          <w:rFonts w:ascii="华文宋体" w:eastAsia="华文宋体" w:hAnsi="华文宋体" w:hint="eastAsia"/>
          <w:sz w:val="24"/>
          <w:szCs w:val="24"/>
        </w:rPr>
        <w:t>第</w:t>
      </w:r>
      <w:r w:rsidRPr="0070677F">
        <w:rPr>
          <w:rFonts w:ascii="华文宋体" w:eastAsia="华文宋体" w:hAnsi="华文宋体"/>
          <w:sz w:val="24"/>
          <w:szCs w:val="24"/>
        </w:rPr>
        <w:t xml:space="preserve">3 </w:t>
      </w:r>
      <w:r w:rsidRPr="0070677F">
        <w:rPr>
          <w:rFonts w:ascii="华文宋体" w:eastAsia="华文宋体" w:hAnsi="华文宋体" w:hint="eastAsia"/>
          <w:sz w:val="24"/>
          <w:szCs w:val="24"/>
        </w:rPr>
        <w:t>章</w:t>
      </w:r>
      <w:r w:rsidR="00951498">
        <w:rPr>
          <w:rFonts w:ascii="华文宋体" w:eastAsia="华文宋体" w:hAnsi="华文宋体" w:hint="eastAsia"/>
          <w:sz w:val="24"/>
          <w:szCs w:val="24"/>
        </w:rPr>
        <w:t xml:space="preserve"> </w:t>
      </w:r>
      <w:r w:rsidRPr="0070677F">
        <w:rPr>
          <w:rFonts w:ascii="华文宋体" w:eastAsia="华文宋体" w:hAnsi="华文宋体" w:hint="eastAsia"/>
          <w:sz w:val="24"/>
          <w:szCs w:val="24"/>
        </w:rPr>
        <w:t>固定翼无人机编队控制器设计</w:t>
      </w:r>
    </w:p>
    <w:p w14:paraId="017443C0" w14:textId="08B2767C" w:rsidR="004971AC" w:rsidRDefault="00721757" w:rsidP="00AF191A">
      <w:pPr>
        <w:pStyle w:val="a3"/>
        <w:numPr>
          <w:ilvl w:val="0"/>
          <w:numId w:val="5"/>
        </w:numPr>
        <w:spacing w:line="440" w:lineRule="exact"/>
        <w:ind w:firstLineChars="0"/>
        <w:rPr>
          <w:rFonts w:ascii="华文宋体" w:eastAsia="华文宋体" w:hAnsi="华文宋体"/>
          <w:sz w:val="24"/>
          <w:szCs w:val="24"/>
        </w:rPr>
      </w:pPr>
      <w:r w:rsidRPr="00721757">
        <w:rPr>
          <w:rFonts w:ascii="华文宋体" w:eastAsia="华文宋体" w:hAnsi="华文宋体"/>
          <w:sz w:val="24"/>
          <w:szCs w:val="24"/>
        </w:rPr>
        <w:t xml:space="preserve">3. 3 </w:t>
      </w:r>
      <w:r w:rsidRPr="00721757">
        <w:rPr>
          <w:rFonts w:ascii="华文宋体" w:eastAsia="华文宋体" w:hAnsi="华文宋体" w:hint="eastAsia"/>
          <w:sz w:val="24"/>
          <w:szCs w:val="24"/>
        </w:rPr>
        <w:t>实际应用时的考虑</w:t>
      </w:r>
      <w:r w:rsidR="00951498">
        <w:rPr>
          <w:rFonts w:ascii="华文宋体" w:eastAsia="华文宋体" w:hAnsi="华文宋体" w:hint="eastAsia"/>
          <w:sz w:val="24"/>
          <w:szCs w:val="24"/>
        </w:rPr>
        <w:t xml:space="preserve"> </w:t>
      </w:r>
      <w:r w:rsidR="00951498">
        <w:rPr>
          <w:rFonts w:ascii="华文宋体" w:eastAsia="华文宋体" w:hAnsi="华文宋体"/>
          <w:sz w:val="24"/>
          <w:szCs w:val="24"/>
        </w:rPr>
        <w:t xml:space="preserve"> </w:t>
      </w:r>
      <w:r w:rsidR="00951498">
        <w:rPr>
          <w:rFonts w:ascii="华文宋体" w:eastAsia="华文宋体" w:hAnsi="华文宋体" w:hint="eastAsia"/>
          <w:sz w:val="24"/>
          <w:szCs w:val="24"/>
        </w:rPr>
        <w:t>作为论文标题不合适</w:t>
      </w:r>
    </w:p>
    <w:p w14:paraId="08DB9918" w14:textId="13FC36D8" w:rsidR="00070F5D" w:rsidRDefault="00070F5D" w:rsidP="004971AC">
      <w:pPr>
        <w:spacing w:line="440" w:lineRule="exact"/>
        <w:rPr>
          <w:rFonts w:ascii="华文宋体" w:eastAsia="华文宋体" w:hAnsi="华文宋体"/>
          <w:sz w:val="24"/>
          <w:szCs w:val="24"/>
        </w:rPr>
      </w:pPr>
      <w:r w:rsidRPr="00070F5D">
        <w:rPr>
          <w:rFonts w:ascii="华文宋体" w:eastAsia="华文宋体" w:hAnsi="华文宋体" w:hint="eastAsia"/>
          <w:sz w:val="24"/>
          <w:szCs w:val="24"/>
        </w:rPr>
        <w:t>第</w:t>
      </w:r>
      <w:r w:rsidRPr="00070F5D">
        <w:rPr>
          <w:rFonts w:ascii="华文宋体" w:eastAsia="华文宋体" w:hAnsi="华文宋体"/>
          <w:sz w:val="24"/>
          <w:szCs w:val="24"/>
        </w:rPr>
        <w:t>4</w:t>
      </w:r>
      <w:r w:rsidRPr="00070F5D">
        <w:rPr>
          <w:rFonts w:ascii="华文宋体" w:eastAsia="华文宋体" w:hAnsi="华文宋体" w:hint="eastAsia"/>
          <w:sz w:val="24"/>
          <w:szCs w:val="24"/>
        </w:rPr>
        <w:t>章</w:t>
      </w:r>
      <w:r w:rsidR="00951498">
        <w:rPr>
          <w:rFonts w:ascii="华文宋体" w:eastAsia="华文宋体" w:hAnsi="华文宋体" w:hint="eastAsia"/>
          <w:sz w:val="24"/>
          <w:szCs w:val="24"/>
        </w:rPr>
        <w:t xml:space="preserve"> </w:t>
      </w:r>
      <w:r w:rsidRPr="00070F5D">
        <w:rPr>
          <w:rFonts w:ascii="华文宋体" w:eastAsia="华文宋体" w:hAnsi="华文宋体" w:hint="eastAsia"/>
          <w:sz w:val="24"/>
          <w:szCs w:val="24"/>
        </w:rPr>
        <w:t>编队控制仿真验证及分析</w:t>
      </w:r>
    </w:p>
    <w:p w14:paraId="42945ACF" w14:textId="395E51E6" w:rsidR="00E24E61" w:rsidRDefault="00E24E61" w:rsidP="008005A3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华文宋体" w:eastAsia="华文宋体" w:hAnsi="华文宋体"/>
          <w:sz w:val="24"/>
          <w:szCs w:val="24"/>
        </w:rPr>
      </w:pPr>
      <w:r w:rsidRPr="00D0437C">
        <w:rPr>
          <w:rFonts w:ascii="华文宋体" w:eastAsia="华文宋体" w:hAnsi="华文宋体" w:hint="eastAsia"/>
          <w:sz w:val="24"/>
          <w:szCs w:val="24"/>
        </w:rPr>
        <w:t>使用</w:t>
      </w:r>
      <w:r w:rsidRPr="00D0437C">
        <w:rPr>
          <w:rFonts w:ascii="华文宋体" w:eastAsia="华文宋体" w:hAnsi="华文宋体"/>
          <w:sz w:val="24"/>
          <w:szCs w:val="24"/>
        </w:rPr>
        <w:t xml:space="preserve">MATLAB/Simulink </w:t>
      </w:r>
      <w:r w:rsidRPr="00D0437C">
        <w:rPr>
          <w:rFonts w:ascii="华文宋体" w:eastAsia="华文宋体" w:hAnsi="华文宋体" w:hint="eastAsia"/>
          <w:sz w:val="24"/>
          <w:szCs w:val="24"/>
        </w:rPr>
        <w:t>等工具对编队控制</w:t>
      </w:r>
      <w:r w:rsidRPr="006B5AF7">
        <w:rPr>
          <w:rFonts w:ascii="华文宋体" w:eastAsia="华文宋体" w:hAnsi="华文宋体" w:hint="eastAsia"/>
          <w:sz w:val="24"/>
          <w:szCs w:val="24"/>
        </w:rPr>
        <w:t>器进行数学仿真，再结合</w:t>
      </w:r>
      <w:r w:rsidRPr="006B5AF7">
        <w:rPr>
          <w:rFonts w:ascii="华文宋体" w:eastAsia="华文宋体" w:hAnsi="华文宋体"/>
          <w:sz w:val="24"/>
          <w:szCs w:val="24"/>
        </w:rPr>
        <w:t xml:space="preserve">ROS/Gazebo </w:t>
      </w:r>
      <w:r w:rsidRPr="006B5AF7">
        <w:rPr>
          <w:rFonts w:ascii="华文宋体" w:eastAsia="华文宋体" w:hAnsi="华文宋体" w:hint="eastAsia"/>
          <w:sz w:val="24"/>
          <w:szCs w:val="24"/>
        </w:rPr>
        <w:t>仿真环境对编队控制器进行动力学层面上的</w:t>
      </w:r>
      <w:r w:rsidR="00917A94">
        <w:rPr>
          <w:rFonts w:ascii="华文宋体" w:eastAsia="华文宋体" w:hAnsi="华文宋体" w:hint="eastAsia"/>
          <w:sz w:val="24"/>
          <w:szCs w:val="24"/>
        </w:rPr>
        <w:t>仿真，但论文没有交代两种仿真</w:t>
      </w:r>
      <w:r w:rsidR="002D2859">
        <w:rPr>
          <w:rFonts w:ascii="华文宋体" w:eastAsia="华文宋体" w:hAnsi="华文宋体" w:hint="eastAsia"/>
          <w:sz w:val="24"/>
          <w:szCs w:val="24"/>
        </w:rPr>
        <w:t>验证和仿真结果</w:t>
      </w:r>
      <w:r w:rsidR="00917A94">
        <w:rPr>
          <w:rFonts w:ascii="华文宋体" w:eastAsia="华文宋体" w:hAnsi="华文宋体" w:hint="eastAsia"/>
          <w:sz w:val="24"/>
          <w:szCs w:val="24"/>
        </w:rPr>
        <w:t>的关系</w:t>
      </w:r>
      <w:r w:rsidR="002D2859">
        <w:rPr>
          <w:rFonts w:ascii="华文宋体" w:eastAsia="华文宋体" w:hAnsi="华文宋体" w:hint="eastAsia"/>
          <w:sz w:val="24"/>
          <w:szCs w:val="24"/>
        </w:rPr>
        <w:t>；</w:t>
      </w:r>
    </w:p>
    <w:p w14:paraId="7278A43E" w14:textId="44418DFA" w:rsidR="002D2859" w:rsidRDefault="008005A3" w:rsidP="008005A3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华文宋体" w:eastAsia="华文宋体" w:hAnsi="华文宋体"/>
          <w:sz w:val="24"/>
          <w:szCs w:val="24"/>
        </w:rPr>
      </w:pPr>
      <w:r w:rsidRPr="008005A3">
        <w:rPr>
          <w:rFonts w:ascii="华文宋体" w:eastAsia="华文宋体" w:hAnsi="华文宋体" w:hint="eastAsia"/>
          <w:sz w:val="24"/>
          <w:szCs w:val="24"/>
        </w:rPr>
        <w:t>图</w:t>
      </w:r>
      <w:r w:rsidRPr="008005A3">
        <w:rPr>
          <w:rFonts w:ascii="华文宋体" w:eastAsia="华文宋体" w:hAnsi="华文宋体"/>
          <w:sz w:val="24"/>
          <w:szCs w:val="24"/>
        </w:rPr>
        <w:t>4</w:t>
      </w:r>
      <w:r>
        <w:rPr>
          <w:rFonts w:ascii="华文宋体" w:eastAsia="华文宋体" w:hAnsi="华文宋体" w:hint="eastAsia"/>
          <w:sz w:val="24"/>
          <w:szCs w:val="24"/>
        </w:rPr>
        <w:t>-</w:t>
      </w:r>
      <w:r w:rsidRPr="008005A3">
        <w:rPr>
          <w:rFonts w:ascii="华文宋体" w:eastAsia="华文宋体" w:hAnsi="华文宋体"/>
          <w:sz w:val="24"/>
          <w:szCs w:val="24"/>
        </w:rPr>
        <w:t>8</w:t>
      </w:r>
      <w:r w:rsidRPr="008005A3">
        <w:rPr>
          <w:rFonts w:ascii="华文宋体" w:eastAsia="华文宋体" w:hAnsi="华文宋体" w:hint="eastAsia"/>
          <w:sz w:val="24"/>
          <w:szCs w:val="24"/>
        </w:rPr>
        <w:t>竖直平面控制量关系</w:t>
      </w:r>
      <w:r>
        <w:rPr>
          <w:rFonts w:ascii="华文宋体" w:eastAsia="华文宋体" w:hAnsi="华文宋体" w:hint="eastAsia"/>
          <w:sz w:val="24"/>
          <w:szCs w:val="24"/>
        </w:rPr>
        <w:t xml:space="preserve"> 横纵坐标错误</w:t>
      </w:r>
      <w:r w:rsidR="00C70B60">
        <w:rPr>
          <w:rFonts w:ascii="华文宋体" w:eastAsia="华文宋体" w:hAnsi="华文宋体" w:hint="eastAsia"/>
          <w:sz w:val="24"/>
          <w:szCs w:val="24"/>
        </w:rPr>
        <w:t>；</w:t>
      </w:r>
    </w:p>
    <w:p w14:paraId="21F08025" w14:textId="5E2ADB2E" w:rsidR="00C70B60" w:rsidRDefault="008D6809" w:rsidP="008D6809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华文宋体" w:eastAsia="华文宋体" w:hAnsi="华文宋体"/>
          <w:sz w:val="24"/>
          <w:szCs w:val="24"/>
        </w:rPr>
      </w:pPr>
      <w:r w:rsidRPr="008D6809">
        <w:rPr>
          <w:rFonts w:ascii="华文宋体" w:eastAsia="华文宋体" w:hAnsi="华文宋体" w:hint="eastAsia"/>
          <w:sz w:val="24"/>
          <w:szCs w:val="24"/>
        </w:rPr>
        <w:t>图</w:t>
      </w:r>
      <w:r w:rsidRPr="008D6809">
        <w:rPr>
          <w:rFonts w:ascii="华文宋体" w:eastAsia="华文宋体" w:hAnsi="华文宋体"/>
          <w:sz w:val="24"/>
          <w:szCs w:val="24"/>
        </w:rPr>
        <w:t>4</w:t>
      </w:r>
      <w:r>
        <w:rPr>
          <w:rFonts w:ascii="华文宋体" w:eastAsia="华文宋体" w:hAnsi="华文宋体" w:hint="eastAsia"/>
          <w:sz w:val="24"/>
          <w:szCs w:val="24"/>
        </w:rPr>
        <w:t>-</w:t>
      </w:r>
      <w:r w:rsidRPr="008D6809">
        <w:rPr>
          <w:rFonts w:ascii="华文宋体" w:eastAsia="华文宋体" w:hAnsi="华文宋体"/>
          <w:sz w:val="24"/>
          <w:szCs w:val="24"/>
        </w:rPr>
        <w:t>14</w:t>
      </w:r>
      <w:r w:rsidRPr="008D6809">
        <w:rPr>
          <w:rFonts w:ascii="华文宋体" w:eastAsia="华文宋体" w:hAnsi="华文宋体" w:hint="eastAsia"/>
          <w:sz w:val="24"/>
          <w:szCs w:val="24"/>
        </w:rPr>
        <w:t>领机从机航迹角误差</w:t>
      </w:r>
      <w:r>
        <w:rPr>
          <w:rFonts w:ascii="华文宋体" w:eastAsia="华文宋体" w:hAnsi="华文宋体" w:hint="eastAsia"/>
          <w:sz w:val="24"/>
          <w:szCs w:val="24"/>
        </w:rPr>
        <w:t xml:space="preserve"> 图中“速度方向角位置误差”；</w:t>
      </w:r>
    </w:p>
    <w:p w14:paraId="44286EAE" w14:textId="1EB945BA" w:rsidR="008D6809" w:rsidRPr="008D6809" w:rsidRDefault="00CF2AD9" w:rsidP="008D6809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华文宋体" w:eastAsia="华文宋体" w:hAnsi="华文宋体" w:hint="eastAsia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图4-</w:t>
      </w:r>
      <w:r>
        <w:rPr>
          <w:rFonts w:ascii="华文宋体" w:eastAsia="华文宋体" w:hAnsi="华文宋体"/>
          <w:sz w:val="24"/>
          <w:szCs w:val="24"/>
        </w:rPr>
        <w:t>11</w:t>
      </w:r>
      <w:r>
        <w:rPr>
          <w:rFonts w:ascii="华文宋体" w:eastAsia="华文宋体" w:hAnsi="华文宋体" w:hint="eastAsia"/>
          <w:sz w:val="24"/>
          <w:szCs w:val="24"/>
        </w:rPr>
        <w:t>至图4-</w:t>
      </w:r>
      <w:r>
        <w:rPr>
          <w:rFonts w:ascii="华文宋体" w:eastAsia="华文宋体" w:hAnsi="华文宋体"/>
          <w:sz w:val="24"/>
          <w:szCs w:val="24"/>
        </w:rPr>
        <w:t>14</w:t>
      </w:r>
      <w:r>
        <w:rPr>
          <w:rFonts w:ascii="华文宋体" w:eastAsia="华文宋体" w:hAnsi="华文宋体" w:hint="eastAsia"/>
          <w:sz w:val="24"/>
          <w:szCs w:val="24"/>
        </w:rPr>
        <w:t>仿真图格式需要修改</w:t>
      </w:r>
    </w:p>
    <w:p w14:paraId="1A9A77F3" w14:textId="4DD0B843" w:rsidR="00692B4A" w:rsidRPr="00692B4A" w:rsidRDefault="00692B4A" w:rsidP="00692B4A">
      <w:pPr>
        <w:spacing w:line="440" w:lineRule="exact"/>
        <w:rPr>
          <w:rFonts w:ascii="华文宋体" w:eastAsia="华文宋体" w:hAnsi="华文宋体"/>
          <w:sz w:val="24"/>
          <w:szCs w:val="24"/>
        </w:rPr>
      </w:pPr>
      <w:r w:rsidRPr="00692B4A">
        <w:rPr>
          <w:rFonts w:ascii="华文宋体" w:eastAsia="华文宋体" w:hAnsi="华文宋体" w:hint="eastAsia"/>
          <w:sz w:val="24"/>
          <w:szCs w:val="24"/>
        </w:rPr>
        <w:t>第</w:t>
      </w:r>
      <w:r w:rsidRPr="00692B4A">
        <w:rPr>
          <w:rFonts w:ascii="华文宋体" w:eastAsia="华文宋体" w:hAnsi="华文宋体"/>
          <w:sz w:val="24"/>
          <w:szCs w:val="24"/>
        </w:rPr>
        <w:t>5</w:t>
      </w:r>
      <w:r w:rsidRPr="00692B4A">
        <w:rPr>
          <w:rFonts w:ascii="华文宋体" w:eastAsia="华文宋体" w:hAnsi="华文宋体" w:hint="eastAsia"/>
          <w:sz w:val="24"/>
          <w:szCs w:val="24"/>
        </w:rPr>
        <w:t>章</w:t>
      </w:r>
      <w:r w:rsidR="00951498">
        <w:rPr>
          <w:rFonts w:ascii="华文宋体" w:eastAsia="华文宋体" w:hAnsi="华文宋体" w:hint="eastAsia"/>
          <w:sz w:val="24"/>
          <w:szCs w:val="24"/>
        </w:rPr>
        <w:t xml:space="preserve"> </w:t>
      </w:r>
      <w:r w:rsidRPr="00692B4A">
        <w:rPr>
          <w:rFonts w:ascii="华文宋体" w:eastAsia="华文宋体" w:hAnsi="华文宋体" w:hint="eastAsia"/>
          <w:sz w:val="24"/>
          <w:szCs w:val="24"/>
        </w:rPr>
        <w:t>编队控制飞行实验</w:t>
      </w:r>
    </w:p>
    <w:p w14:paraId="505F237C" w14:textId="36EAAE38" w:rsidR="007E6B09" w:rsidRDefault="007E6B09" w:rsidP="008005A3">
      <w:pPr>
        <w:pStyle w:val="a3"/>
        <w:numPr>
          <w:ilvl w:val="0"/>
          <w:numId w:val="4"/>
        </w:numPr>
        <w:spacing w:line="440" w:lineRule="exact"/>
        <w:ind w:firstLineChars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本章飞行试验的标题类似于工作报告，需要提炼出实验总体方案设计、总体功能、实验步骤以及实验</w:t>
      </w:r>
      <w:r w:rsidR="00070F5D">
        <w:rPr>
          <w:rFonts w:ascii="华文宋体" w:eastAsia="华文宋体" w:hAnsi="华文宋体" w:hint="eastAsia"/>
          <w:sz w:val="24"/>
          <w:szCs w:val="24"/>
        </w:rPr>
        <w:t>方法、实验结果等标题提纲；</w:t>
      </w:r>
    </w:p>
    <w:p w14:paraId="642A7767" w14:textId="13FD55C9" w:rsidR="002128CB" w:rsidRDefault="002128CB" w:rsidP="008005A3">
      <w:pPr>
        <w:pStyle w:val="a3"/>
        <w:numPr>
          <w:ilvl w:val="0"/>
          <w:numId w:val="4"/>
        </w:numPr>
        <w:spacing w:line="440" w:lineRule="exact"/>
        <w:ind w:firstLineChars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个别章节无引言</w:t>
      </w:r>
    </w:p>
    <w:p w14:paraId="78D0C267" w14:textId="679FA692" w:rsidR="00B5396C" w:rsidRDefault="00B5396C" w:rsidP="008005A3">
      <w:pPr>
        <w:pStyle w:val="a3"/>
        <w:numPr>
          <w:ilvl w:val="0"/>
          <w:numId w:val="4"/>
        </w:numPr>
        <w:spacing w:line="440" w:lineRule="exact"/>
        <w:ind w:firstLineChars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部分黑体标题无章节号</w:t>
      </w:r>
    </w:p>
    <w:p w14:paraId="7D24289A" w14:textId="77777777" w:rsidR="00A2314B" w:rsidRDefault="00A2314B" w:rsidP="00A2314B">
      <w:pPr>
        <w:pStyle w:val="a3"/>
        <w:spacing w:line="440" w:lineRule="exact"/>
        <w:ind w:left="1260" w:firstLineChars="0" w:firstLine="0"/>
        <w:rPr>
          <w:rFonts w:ascii="华文宋体" w:eastAsia="华文宋体" w:hAnsi="华文宋体" w:hint="eastAsia"/>
          <w:sz w:val="24"/>
          <w:szCs w:val="24"/>
        </w:rPr>
      </w:pPr>
    </w:p>
    <w:p w14:paraId="2FFA0C8A" w14:textId="2720ABA6" w:rsidR="00070F5D" w:rsidRPr="00E4042B" w:rsidRDefault="00A2314B" w:rsidP="00A2314B">
      <w:pPr>
        <w:spacing w:line="440" w:lineRule="exact"/>
        <w:ind w:firstLineChars="100" w:firstLine="440"/>
        <w:rPr>
          <w:rFonts w:ascii="华文细黑" w:eastAsia="华文细黑" w:cs="华文细黑" w:hint="eastAsia"/>
          <w:kern w:val="0"/>
          <w:sz w:val="44"/>
          <w:szCs w:val="44"/>
        </w:rPr>
      </w:pPr>
      <w:r w:rsidRPr="00A2314B">
        <w:rPr>
          <w:rFonts w:ascii="华文细黑" w:eastAsia="华文细黑" w:cs="华文细黑" w:hint="eastAsia"/>
          <w:kern w:val="0"/>
          <w:sz w:val="44"/>
          <w:szCs w:val="44"/>
        </w:rPr>
        <w:t>孙浩</w:t>
      </w:r>
      <w:r>
        <w:rPr>
          <w:rFonts w:ascii="华文细黑" w:eastAsia="华文细黑" w:cs="华文细黑" w:hint="eastAsia"/>
          <w:kern w:val="0"/>
          <w:sz w:val="44"/>
          <w:szCs w:val="44"/>
        </w:rPr>
        <w:t xml:space="preserve"> </w:t>
      </w:r>
      <w:r w:rsidR="00E4042B" w:rsidRPr="00E4042B">
        <w:rPr>
          <w:rFonts w:ascii="华文细黑" w:eastAsia="华文细黑" w:cs="华文细黑" w:hint="eastAsia"/>
          <w:kern w:val="0"/>
          <w:sz w:val="44"/>
          <w:szCs w:val="44"/>
        </w:rPr>
        <w:t>固定翼无人机自主飞行控制技术研究</w:t>
      </w:r>
    </w:p>
    <w:p w14:paraId="14F2E194" w14:textId="77777777" w:rsidR="007E6B09" w:rsidRPr="00A2314B" w:rsidRDefault="007E6B09" w:rsidP="00530D84">
      <w:pPr>
        <w:pStyle w:val="a3"/>
        <w:spacing w:line="440" w:lineRule="exact"/>
        <w:ind w:left="420" w:firstLineChars="0"/>
        <w:rPr>
          <w:rFonts w:ascii="华文宋体" w:eastAsia="华文宋体" w:hAnsi="华文宋体"/>
          <w:sz w:val="24"/>
          <w:szCs w:val="24"/>
        </w:rPr>
      </w:pPr>
    </w:p>
    <w:p w14:paraId="22043550" w14:textId="5A7A7259" w:rsidR="001116B7" w:rsidRPr="00A2314B" w:rsidRDefault="00A2314B" w:rsidP="00A2314B">
      <w:pPr>
        <w:pStyle w:val="a3"/>
        <w:numPr>
          <w:ilvl w:val="0"/>
          <w:numId w:val="6"/>
        </w:numPr>
        <w:spacing w:line="440" w:lineRule="exact"/>
        <w:ind w:firstLineChars="0"/>
        <w:rPr>
          <w:rFonts w:ascii="华文宋体" w:eastAsia="华文宋体" w:hAnsi="华文宋体"/>
          <w:sz w:val="24"/>
          <w:szCs w:val="24"/>
        </w:rPr>
      </w:pPr>
      <w:r w:rsidRPr="00A2314B">
        <w:rPr>
          <w:rFonts w:ascii="华文宋体" w:eastAsia="华文宋体" w:hAnsi="华文宋体" w:hint="eastAsia"/>
          <w:sz w:val="24"/>
          <w:szCs w:val="24"/>
        </w:rPr>
        <w:t>图</w:t>
      </w:r>
      <w:r w:rsidRPr="00A2314B">
        <w:rPr>
          <w:rFonts w:ascii="华文宋体" w:eastAsia="华文宋体" w:hAnsi="华文宋体"/>
          <w:sz w:val="24"/>
          <w:szCs w:val="24"/>
        </w:rPr>
        <w:t>5</w:t>
      </w:r>
      <w:r w:rsidRPr="00A2314B">
        <w:rPr>
          <w:rFonts w:ascii="华文宋体" w:eastAsia="华文宋体" w:hAnsi="华文宋体" w:hint="eastAsia"/>
          <w:sz w:val="24"/>
          <w:szCs w:val="24"/>
        </w:rPr>
        <w:t>-</w:t>
      </w:r>
      <w:r w:rsidRPr="00A2314B">
        <w:rPr>
          <w:rFonts w:ascii="华文宋体" w:eastAsia="华文宋体" w:hAnsi="华文宋体"/>
          <w:sz w:val="24"/>
          <w:szCs w:val="24"/>
        </w:rPr>
        <w:t>4</w:t>
      </w:r>
      <w:r w:rsidRPr="00A2314B">
        <w:rPr>
          <w:rFonts w:ascii="华文宋体" w:eastAsia="华文宋体" w:hAnsi="华文宋体" w:hint="eastAsia"/>
          <w:sz w:val="24"/>
          <w:szCs w:val="24"/>
        </w:rPr>
        <w:t>整体控制方案示意图</w:t>
      </w:r>
      <w:r w:rsidRPr="00A2314B">
        <w:rPr>
          <w:rFonts w:ascii="华文宋体" w:eastAsia="华文宋体" w:hAnsi="华文宋体" w:hint="eastAsia"/>
          <w:sz w:val="24"/>
          <w:szCs w:val="24"/>
        </w:rPr>
        <w:t xml:space="preserve"> 格式不正确</w:t>
      </w:r>
    </w:p>
    <w:p w14:paraId="1BD0B5BB" w14:textId="20F2B7A1" w:rsidR="008870DA" w:rsidRDefault="008870DA" w:rsidP="00636BF0">
      <w:pPr>
        <w:pStyle w:val="a3"/>
        <w:numPr>
          <w:ilvl w:val="0"/>
          <w:numId w:val="6"/>
        </w:numPr>
        <w:spacing w:line="440" w:lineRule="exact"/>
        <w:ind w:firstLineChars="0"/>
        <w:rPr>
          <w:rFonts w:ascii="华文宋体" w:eastAsia="华文宋体" w:hAnsi="华文宋体"/>
          <w:sz w:val="24"/>
          <w:szCs w:val="24"/>
        </w:rPr>
      </w:pPr>
      <w:r w:rsidRPr="008870DA">
        <w:rPr>
          <w:rFonts w:ascii="华文宋体" w:eastAsia="华文宋体" w:hAnsi="华文宋体" w:hint="eastAsia"/>
          <w:sz w:val="24"/>
          <w:szCs w:val="24"/>
        </w:rPr>
        <w:t>第</w:t>
      </w:r>
      <w:r w:rsidRPr="008870DA">
        <w:rPr>
          <w:rFonts w:ascii="华文宋体" w:eastAsia="华文宋体" w:hAnsi="华文宋体"/>
          <w:sz w:val="24"/>
          <w:szCs w:val="24"/>
        </w:rPr>
        <w:t>5</w:t>
      </w:r>
      <w:r w:rsidRPr="008870DA">
        <w:rPr>
          <w:rFonts w:ascii="华文宋体" w:eastAsia="华文宋体" w:hAnsi="华文宋体" w:hint="eastAsia"/>
          <w:sz w:val="24"/>
          <w:szCs w:val="24"/>
        </w:rPr>
        <w:t>章固定翼无人机室外实际飞行试验</w:t>
      </w:r>
      <w:r>
        <w:rPr>
          <w:rFonts w:ascii="华文宋体" w:eastAsia="华文宋体" w:hAnsi="华文宋体" w:hint="eastAsia"/>
          <w:sz w:val="24"/>
          <w:szCs w:val="24"/>
        </w:rPr>
        <w:t>本章飞行试验的标题类似于工作报告，需要提炼出实验总体方案设计、总体功能、实验步骤以及实验方法、实验结果等标题提纲；</w:t>
      </w:r>
    </w:p>
    <w:p w14:paraId="31B78041" w14:textId="46257380" w:rsidR="00CF1EA4" w:rsidRDefault="00061EE4" w:rsidP="00061EE4">
      <w:pPr>
        <w:pStyle w:val="a3"/>
        <w:numPr>
          <w:ilvl w:val="0"/>
          <w:numId w:val="6"/>
        </w:numPr>
        <w:spacing w:line="440" w:lineRule="exact"/>
        <w:ind w:firstLineChars="0"/>
        <w:rPr>
          <w:rFonts w:ascii="华文宋体" w:eastAsia="华文宋体" w:hAnsi="华文宋体"/>
          <w:sz w:val="24"/>
          <w:szCs w:val="24"/>
        </w:rPr>
      </w:pPr>
      <w:r w:rsidRPr="00061EE4">
        <w:rPr>
          <w:rFonts w:ascii="华文宋体" w:eastAsia="华文宋体" w:hAnsi="华文宋体" w:hint="eastAsia"/>
          <w:sz w:val="24"/>
          <w:szCs w:val="24"/>
        </w:rPr>
        <w:t>图</w:t>
      </w:r>
      <w:r w:rsidRPr="00061EE4">
        <w:rPr>
          <w:rFonts w:ascii="华文宋体" w:eastAsia="华文宋体" w:hAnsi="华文宋体"/>
          <w:sz w:val="24"/>
          <w:szCs w:val="24"/>
        </w:rPr>
        <w:t>5</w:t>
      </w:r>
      <w:r w:rsidRPr="00061EE4">
        <w:rPr>
          <w:rFonts w:ascii="华文宋体" w:eastAsia="华文宋体" w:hAnsi="华文宋体" w:hint="eastAsia"/>
          <w:sz w:val="24"/>
          <w:szCs w:val="24"/>
        </w:rPr>
        <w:t>-</w:t>
      </w:r>
      <w:r w:rsidRPr="00061EE4">
        <w:rPr>
          <w:rFonts w:ascii="华文宋体" w:eastAsia="华文宋体" w:hAnsi="华文宋体"/>
          <w:sz w:val="24"/>
          <w:szCs w:val="24"/>
        </w:rPr>
        <w:t>5</w:t>
      </w:r>
      <w:r w:rsidRPr="00061EE4">
        <w:rPr>
          <w:rFonts w:ascii="华文宋体" w:eastAsia="华文宋体" w:hAnsi="华文宋体" w:hint="eastAsia"/>
          <w:sz w:val="24"/>
          <w:szCs w:val="24"/>
        </w:rPr>
        <w:t>-至</w:t>
      </w:r>
      <w:r w:rsidRPr="00061EE4">
        <w:rPr>
          <w:rFonts w:ascii="华文宋体" w:eastAsia="华文宋体" w:hAnsi="华文宋体" w:hint="eastAsia"/>
          <w:sz w:val="24"/>
          <w:szCs w:val="24"/>
        </w:rPr>
        <w:t>图</w:t>
      </w:r>
      <w:r w:rsidRPr="00061EE4">
        <w:rPr>
          <w:rFonts w:ascii="华文宋体" w:eastAsia="华文宋体" w:hAnsi="华文宋体"/>
          <w:sz w:val="24"/>
          <w:szCs w:val="24"/>
        </w:rPr>
        <w:t>5</w:t>
      </w:r>
      <w:r w:rsidRPr="00061EE4">
        <w:rPr>
          <w:rFonts w:ascii="华文宋体" w:eastAsia="华文宋体" w:hAnsi="华文宋体" w:hint="eastAsia"/>
          <w:sz w:val="24"/>
          <w:szCs w:val="24"/>
        </w:rPr>
        <w:t>-</w:t>
      </w:r>
      <w:r w:rsidRPr="00061EE4">
        <w:rPr>
          <w:rFonts w:ascii="华文宋体" w:eastAsia="华文宋体" w:hAnsi="华文宋体"/>
          <w:sz w:val="24"/>
          <w:szCs w:val="24"/>
        </w:rPr>
        <w:t>10</w:t>
      </w:r>
      <w:r w:rsidRPr="00061EE4">
        <w:rPr>
          <w:rFonts w:ascii="华文宋体" w:eastAsia="华文宋体" w:hAnsi="华文宋体" w:hint="eastAsia"/>
          <w:sz w:val="24"/>
          <w:szCs w:val="24"/>
        </w:rPr>
        <w:t>图中英文需要统一</w:t>
      </w:r>
    </w:p>
    <w:p w14:paraId="25CCD27D" w14:textId="1F215324" w:rsidR="00FA75A3" w:rsidRDefault="00FA75A3" w:rsidP="00061EE4">
      <w:pPr>
        <w:pStyle w:val="a3"/>
        <w:numPr>
          <w:ilvl w:val="0"/>
          <w:numId w:val="6"/>
        </w:numPr>
        <w:spacing w:line="440" w:lineRule="exact"/>
        <w:ind w:firstLineChars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图中文字须统一格式</w:t>
      </w:r>
    </w:p>
    <w:p w14:paraId="5C7F5CDA" w14:textId="1D1A00B2" w:rsidR="00FA75A3" w:rsidRPr="00061EE4" w:rsidRDefault="00FA75A3" w:rsidP="00061EE4">
      <w:pPr>
        <w:pStyle w:val="a3"/>
        <w:numPr>
          <w:ilvl w:val="0"/>
          <w:numId w:val="6"/>
        </w:numPr>
        <w:spacing w:line="440" w:lineRule="exact"/>
        <w:ind w:firstLineChars="0"/>
        <w:rPr>
          <w:rFonts w:ascii="华文宋体" w:eastAsia="华文宋体" w:hAnsi="华文宋体" w:hint="eastAsia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无章节小结</w:t>
      </w:r>
    </w:p>
    <w:sectPr w:rsidR="00FA75A3" w:rsidRPr="00061EE4" w:rsidSect="00BC6EE9">
      <w:pgSz w:w="11906" w:h="16838" w:code="9"/>
      <w:pgMar w:top="1985" w:right="1474" w:bottom="1474" w:left="1701" w:header="1361" w:footer="113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  <w:embedRegular r:id="rId1" w:subsetted="1" w:fontKey="{88279F6C-910E-4EBE-8C31-A4C2D13008D7}"/>
  </w:font>
  <w:font w:name="华光仿宋_CNKI">
    <w:charset w:val="86"/>
    <w:family w:val="auto"/>
    <w:pitch w:val="variable"/>
    <w:sig w:usb0="A00002BF" w:usb1="38CF7CFA" w:usb2="00000016" w:usb3="00000000" w:csb0="0004000F" w:csb1="00000000"/>
    <w:embedRegular r:id="rId2" w:subsetted="1" w:fontKey="{E2D4EC9B-0CD6-4BB2-8F28-4F96EC0F2C31}"/>
  </w:font>
  <w:font w:name="FandolSong-Regular-Identity-H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  <w:embedRegular r:id="rId3" w:subsetted="1" w:fontKey="{FB223E1D-FA9A-44A4-BAED-F904057D1C6F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240B0"/>
    <w:multiLevelType w:val="hybridMultilevel"/>
    <w:tmpl w:val="E76E1BD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B9774CF"/>
    <w:multiLevelType w:val="hybridMultilevel"/>
    <w:tmpl w:val="E76E1BD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E20502A"/>
    <w:multiLevelType w:val="hybridMultilevel"/>
    <w:tmpl w:val="34F6118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B712C83"/>
    <w:multiLevelType w:val="hybridMultilevel"/>
    <w:tmpl w:val="BC8E4D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2A62984"/>
    <w:multiLevelType w:val="hybridMultilevel"/>
    <w:tmpl w:val="1BAAC06E"/>
    <w:lvl w:ilvl="0" w:tplc="B06EF88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4E4B78"/>
    <w:multiLevelType w:val="hybridMultilevel"/>
    <w:tmpl w:val="E76E1BD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E5306D2"/>
    <w:multiLevelType w:val="hybridMultilevel"/>
    <w:tmpl w:val="3D38076E"/>
    <w:lvl w:ilvl="0" w:tplc="C4CAF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embedTrueType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E8"/>
    <w:rsid w:val="00061EE4"/>
    <w:rsid w:val="00070F5D"/>
    <w:rsid w:val="000971BD"/>
    <w:rsid w:val="000A677D"/>
    <w:rsid w:val="000D27C3"/>
    <w:rsid w:val="001116B7"/>
    <w:rsid w:val="001538A4"/>
    <w:rsid w:val="00176FA7"/>
    <w:rsid w:val="001E5C61"/>
    <w:rsid w:val="002128CB"/>
    <w:rsid w:val="0023404F"/>
    <w:rsid w:val="00287ACE"/>
    <w:rsid w:val="00290402"/>
    <w:rsid w:val="002D2859"/>
    <w:rsid w:val="003C2771"/>
    <w:rsid w:val="004971AC"/>
    <w:rsid w:val="004C2ED3"/>
    <w:rsid w:val="004D19AE"/>
    <w:rsid w:val="00530D84"/>
    <w:rsid w:val="005E3725"/>
    <w:rsid w:val="00636BF0"/>
    <w:rsid w:val="0065726D"/>
    <w:rsid w:val="00692B4A"/>
    <w:rsid w:val="006B31F7"/>
    <w:rsid w:val="006B5AF7"/>
    <w:rsid w:val="006C28DF"/>
    <w:rsid w:val="0070677F"/>
    <w:rsid w:val="00711EAB"/>
    <w:rsid w:val="00713F3B"/>
    <w:rsid w:val="00721757"/>
    <w:rsid w:val="00770B1C"/>
    <w:rsid w:val="007C4F77"/>
    <w:rsid w:val="007E6B09"/>
    <w:rsid w:val="007F1FA4"/>
    <w:rsid w:val="008005A3"/>
    <w:rsid w:val="008870DA"/>
    <w:rsid w:val="008D6809"/>
    <w:rsid w:val="008E0468"/>
    <w:rsid w:val="008E4DDC"/>
    <w:rsid w:val="00917A94"/>
    <w:rsid w:val="00946802"/>
    <w:rsid w:val="00946869"/>
    <w:rsid w:val="00951498"/>
    <w:rsid w:val="00990E0A"/>
    <w:rsid w:val="009D1BEA"/>
    <w:rsid w:val="009D33CD"/>
    <w:rsid w:val="00A2314B"/>
    <w:rsid w:val="00A60908"/>
    <w:rsid w:val="00AD560A"/>
    <w:rsid w:val="00AF191A"/>
    <w:rsid w:val="00B5396C"/>
    <w:rsid w:val="00BB02B1"/>
    <w:rsid w:val="00BB3827"/>
    <w:rsid w:val="00BC6EE9"/>
    <w:rsid w:val="00BE5292"/>
    <w:rsid w:val="00C40798"/>
    <w:rsid w:val="00C70B60"/>
    <w:rsid w:val="00CC0E96"/>
    <w:rsid w:val="00CE1BE3"/>
    <w:rsid w:val="00CF1EA4"/>
    <w:rsid w:val="00CF2AD9"/>
    <w:rsid w:val="00D0437C"/>
    <w:rsid w:val="00D16D52"/>
    <w:rsid w:val="00D42272"/>
    <w:rsid w:val="00D57004"/>
    <w:rsid w:val="00DA47E8"/>
    <w:rsid w:val="00E24E61"/>
    <w:rsid w:val="00E4042B"/>
    <w:rsid w:val="00EB1AF1"/>
    <w:rsid w:val="00EF79FE"/>
    <w:rsid w:val="00F406FD"/>
    <w:rsid w:val="00FA6356"/>
    <w:rsid w:val="00FA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C5583"/>
  <w15:chartTrackingRefBased/>
  <w15:docId w15:val="{84566474-6613-4024-B114-80E462FC5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7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wyk wang</cp:lastModifiedBy>
  <cp:revision>26</cp:revision>
  <dcterms:created xsi:type="dcterms:W3CDTF">2020-06-24T13:09:00Z</dcterms:created>
  <dcterms:modified xsi:type="dcterms:W3CDTF">2020-06-24T14:59:00Z</dcterms:modified>
</cp:coreProperties>
</file>