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7AA65" w14:textId="77777777" w:rsidR="00DA7922" w:rsidRPr="00FD29CF" w:rsidRDefault="00DA7922" w:rsidP="009B5DE0">
      <w:pPr>
        <w:pStyle w:val="Puesto"/>
        <w:rPr>
          <w:lang w:val="en-US"/>
        </w:rPr>
      </w:pPr>
    </w:p>
    <w:p w14:paraId="3C741D07" w14:textId="01B6FACD" w:rsidR="003E0D8D" w:rsidRPr="00FD29CF" w:rsidRDefault="003E0D8D" w:rsidP="009B5DE0">
      <w:pPr>
        <w:pStyle w:val="Puesto"/>
        <w:rPr>
          <w:lang w:val="en-US"/>
        </w:rPr>
      </w:pPr>
      <w:r w:rsidRPr="00FD29CF">
        <w:rPr>
          <w:lang w:val="en-US"/>
        </w:rPr>
        <w:t>Response to Reviewers</w:t>
      </w:r>
      <w:r w:rsidR="00C56CE7" w:rsidRPr="00FD29CF">
        <w:rPr>
          <w:lang w:val="en-US"/>
        </w:rPr>
        <w:t xml:space="preserve"> </w:t>
      </w:r>
      <w:r w:rsidR="00C56CE7" w:rsidRPr="00FD29CF">
        <w:rPr>
          <w:rStyle w:val="SubttuloCar"/>
          <w:lang w:val="en-US"/>
        </w:rPr>
        <w:t>(</w:t>
      </w:r>
      <w:r w:rsidR="003444CC">
        <w:rPr>
          <w:rStyle w:val="SubttuloCar"/>
          <w:lang w:val="en-US"/>
        </w:rPr>
        <w:t>mSystems00144-16R2</w:t>
      </w:r>
      <w:r w:rsidR="00C56CE7" w:rsidRPr="00FD29CF">
        <w:rPr>
          <w:rStyle w:val="SubttuloCar"/>
          <w:lang w:val="en-US"/>
        </w:rPr>
        <w:t>)</w:t>
      </w:r>
    </w:p>
    <w:p w14:paraId="1EA91ED6" w14:textId="00B0A043" w:rsidR="00DA7922" w:rsidRPr="00FD29CF" w:rsidRDefault="00DA7922">
      <w:pPr>
        <w:rPr>
          <w:lang w:val="en-US"/>
        </w:rPr>
      </w:pPr>
      <w:r w:rsidRPr="00FD29CF">
        <w:rPr>
          <w:lang w:val="en-US"/>
        </w:rPr>
        <w:br/>
      </w:r>
    </w:p>
    <w:p w14:paraId="73622886" w14:textId="77777777" w:rsidR="00DA7922" w:rsidRPr="00FD29CF" w:rsidRDefault="00DA7922">
      <w:pPr>
        <w:rPr>
          <w:lang w:val="en-US"/>
        </w:rPr>
      </w:pPr>
    </w:p>
    <w:p w14:paraId="6C919B4B" w14:textId="77777777" w:rsidR="009B5DE0" w:rsidRPr="00FD29CF" w:rsidRDefault="009B5DE0">
      <w:pPr>
        <w:rPr>
          <w:lang w:val="en-US"/>
        </w:rPr>
      </w:pPr>
    </w:p>
    <w:p w14:paraId="4FED6588" w14:textId="77777777" w:rsidR="00DA7922" w:rsidRPr="00FD29CF" w:rsidRDefault="00DA7922">
      <w:pPr>
        <w:rPr>
          <w:lang w:val="en-US"/>
        </w:rPr>
      </w:pPr>
    </w:p>
    <w:p w14:paraId="4018EA2E" w14:textId="315813A2" w:rsidR="003B18E2" w:rsidRPr="00FD29CF" w:rsidRDefault="0072046F">
      <w:pPr>
        <w:rPr>
          <w:lang w:val="en-US"/>
        </w:rPr>
      </w:pPr>
      <w:r w:rsidRPr="00FD29CF">
        <w:rPr>
          <w:lang w:val="en-US"/>
        </w:rPr>
        <w:t xml:space="preserve">We thank the </w:t>
      </w:r>
      <w:r w:rsidR="00531837" w:rsidRPr="00FD29CF">
        <w:rPr>
          <w:lang w:val="en-US"/>
        </w:rPr>
        <w:t>Reviewer #2</w:t>
      </w:r>
      <w:r w:rsidR="008B3F29" w:rsidRPr="00FD29CF">
        <w:rPr>
          <w:lang w:val="en-US"/>
        </w:rPr>
        <w:t xml:space="preserve"> </w:t>
      </w:r>
      <w:r w:rsidR="00210CCC" w:rsidRPr="00FD29CF">
        <w:rPr>
          <w:lang w:val="en-US"/>
        </w:rPr>
        <w:t xml:space="preserve">for the comments, as they have </w:t>
      </w:r>
      <w:r w:rsidR="005F7969" w:rsidRPr="00FD29CF">
        <w:rPr>
          <w:lang w:val="en-US"/>
        </w:rPr>
        <w:t xml:space="preserve">been </w:t>
      </w:r>
      <w:r w:rsidR="00FD29CF" w:rsidRPr="00FD29CF">
        <w:rPr>
          <w:lang w:val="en-US"/>
        </w:rPr>
        <w:t xml:space="preserve">really helpful to complete our work and make it clear. </w:t>
      </w:r>
    </w:p>
    <w:p w14:paraId="25F999E8" w14:textId="77777777" w:rsidR="000B6663" w:rsidRPr="00FD29CF" w:rsidRDefault="000B6663">
      <w:pPr>
        <w:pBdr>
          <w:bottom w:val="single" w:sz="12" w:space="1" w:color="auto"/>
        </w:pBdr>
        <w:rPr>
          <w:lang w:val="en-US"/>
        </w:rPr>
      </w:pPr>
    </w:p>
    <w:p w14:paraId="28FF6DBB" w14:textId="77777777" w:rsidR="009B5DE0" w:rsidRPr="00FD29CF" w:rsidRDefault="009B5DE0">
      <w:pPr>
        <w:pBdr>
          <w:bottom w:val="single" w:sz="12" w:space="1" w:color="auto"/>
        </w:pBdr>
        <w:rPr>
          <w:lang w:val="en-US"/>
        </w:rPr>
      </w:pPr>
    </w:p>
    <w:p w14:paraId="5381FA82" w14:textId="77777777" w:rsidR="003E0D8D" w:rsidRPr="00FD29CF" w:rsidRDefault="003E0D8D">
      <w:pPr>
        <w:pBdr>
          <w:bottom w:val="single" w:sz="12" w:space="1" w:color="auto"/>
        </w:pBdr>
        <w:rPr>
          <w:lang w:val="en-US"/>
        </w:rPr>
      </w:pPr>
    </w:p>
    <w:p w14:paraId="0E28F526" w14:textId="77777777" w:rsidR="008426FD" w:rsidRPr="00FD29CF" w:rsidRDefault="008426FD">
      <w:pPr>
        <w:rPr>
          <w:lang w:val="en-US"/>
        </w:rPr>
      </w:pPr>
    </w:p>
    <w:p w14:paraId="41917E5B" w14:textId="4F45CD81" w:rsidR="000B6663" w:rsidRPr="00FD29CF" w:rsidRDefault="00F638C4" w:rsidP="0072046F">
      <w:pPr>
        <w:outlineLvl w:val="0"/>
        <w:rPr>
          <w:lang w:val="en-US"/>
        </w:rPr>
      </w:pPr>
      <w:r w:rsidRPr="00FD29CF">
        <w:rPr>
          <w:b/>
          <w:lang w:val="en-US"/>
        </w:rPr>
        <w:t>Reviewer #</w:t>
      </w:r>
      <w:r w:rsidR="00354360" w:rsidRPr="00FD29CF">
        <w:rPr>
          <w:b/>
          <w:lang w:val="en-US"/>
        </w:rPr>
        <w:t>2</w:t>
      </w:r>
      <w:r w:rsidRPr="00FD29CF">
        <w:rPr>
          <w:lang w:val="en-US"/>
        </w:rPr>
        <w:t xml:space="preserve"> </w:t>
      </w:r>
    </w:p>
    <w:p w14:paraId="49362633" w14:textId="77777777" w:rsidR="000B6663" w:rsidRPr="00FD29CF" w:rsidRDefault="000B6663" w:rsidP="00F638C4">
      <w:pPr>
        <w:pBdr>
          <w:bottom w:val="single" w:sz="12" w:space="1" w:color="auto"/>
        </w:pBdr>
        <w:rPr>
          <w:lang w:val="en-US"/>
        </w:rPr>
      </w:pPr>
    </w:p>
    <w:p w14:paraId="42787BA8" w14:textId="20BB1CFD" w:rsidR="0008202A" w:rsidRPr="00FD29CF" w:rsidRDefault="0008202A" w:rsidP="00F638C4">
      <w:pPr>
        <w:rPr>
          <w:lang w:val="en-US"/>
        </w:rPr>
      </w:pPr>
    </w:p>
    <w:p w14:paraId="5BABFA0E" w14:textId="77777777" w:rsidR="009A1779" w:rsidRPr="00FD29CF" w:rsidRDefault="009A1779" w:rsidP="00F638C4">
      <w:pPr>
        <w:rPr>
          <w:lang w:val="en-US"/>
        </w:rPr>
      </w:pPr>
    </w:p>
    <w:p w14:paraId="34B8B800" w14:textId="2E28C226" w:rsidR="0008202A" w:rsidRPr="00FD29CF" w:rsidRDefault="0008202A" w:rsidP="0072046F">
      <w:pPr>
        <w:outlineLvl w:val="0"/>
        <w:rPr>
          <w:i/>
          <w:lang w:val="en-US"/>
        </w:rPr>
      </w:pPr>
      <w:r w:rsidRPr="00FD29CF">
        <w:rPr>
          <w:i/>
          <w:u w:val="single"/>
          <w:lang w:val="en-US"/>
        </w:rPr>
        <w:t>Comments for the Author</w:t>
      </w:r>
      <w:r w:rsidRPr="00FD29CF">
        <w:rPr>
          <w:i/>
          <w:lang w:val="en-US"/>
        </w:rPr>
        <w:t>:</w:t>
      </w:r>
    </w:p>
    <w:p w14:paraId="5D9CD3E3" w14:textId="5E961CA7" w:rsidR="00F074C2" w:rsidRDefault="00354360" w:rsidP="00354360">
      <w:pPr>
        <w:rPr>
          <w:i/>
          <w:iCs/>
          <w:lang w:val="en-US"/>
        </w:rPr>
      </w:pPr>
      <w:r w:rsidRPr="00FD29CF">
        <w:rPr>
          <w:i/>
          <w:iCs/>
          <w:lang w:val="en-US"/>
        </w:rPr>
        <w:br/>
        <w:t>The authors have made significant improvements to the manuscript and addressed many of the reviewer comments. I think the new analyses included from the David paper have added a lot (e.g. following how parameters change as host health/behavior changes). However, there are still several issues that need to be addressed.</w:t>
      </w:r>
      <w:r w:rsidRPr="00FD29CF">
        <w:rPr>
          <w:i/>
          <w:iCs/>
          <w:lang w:val="en-US"/>
        </w:rPr>
        <w:br/>
      </w:r>
      <w:r w:rsidRPr="00FD29CF">
        <w:rPr>
          <w:i/>
          <w:iCs/>
          <w:lang w:val="en-US"/>
        </w:rPr>
        <w:br/>
        <w:t>General Comments:</w:t>
      </w:r>
      <w:r w:rsidRPr="00FD29CF">
        <w:rPr>
          <w:i/>
          <w:iCs/>
          <w:lang w:val="en-US"/>
        </w:rPr>
        <w:br/>
      </w:r>
      <w:r w:rsidRPr="00FD29CF">
        <w:rPr>
          <w:i/>
          <w:iCs/>
          <w:lang w:val="en-US"/>
        </w:rPr>
        <w:br/>
        <w:t>1) While it is clear that the language is much improved, the manuscript is still riddled with grammatical and compositional issues. I will enumerate some of these errors from the first paragraph of the Introduction to give an example, but will refrain from language-editing the entire paper, as this would take up too much of my time. I suggest the authors have another native-speaker, who is also scientifically literate, provide edits.</w:t>
      </w:r>
      <w:r w:rsidRPr="00FD29CF">
        <w:rPr>
          <w:i/>
          <w:iCs/>
          <w:lang w:val="en-US"/>
        </w:rPr>
        <w:br/>
      </w:r>
      <w:r w:rsidRPr="00FD29CF">
        <w:rPr>
          <w:i/>
          <w:iCs/>
          <w:lang w:val="en-US"/>
        </w:rPr>
        <w:br/>
        <w:t>lines 47-50: This sentence feels off, with too many 'such as' and commas. The first clause of the sentence is strange, and could be put more simply. For example: 'The human microbiome is intimately linked to our physiology...'. Also, replace 'key-route metabolites' with 'key metabolites'.</w:t>
      </w:r>
      <w:r w:rsidRPr="00FD29CF">
        <w:rPr>
          <w:i/>
          <w:iCs/>
          <w:lang w:val="en-US"/>
        </w:rPr>
        <w:br/>
      </w:r>
      <w:r w:rsidRPr="00FD29CF">
        <w:rPr>
          <w:i/>
          <w:iCs/>
          <w:lang w:val="en-US"/>
        </w:rPr>
        <w:br/>
        <w:t>line 52: replace 'affections' with 'afflictions' or 'conditions'</w:t>
      </w:r>
      <w:r w:rsidRPr="00FD29CF">
        <w:rPr>
          <w:i/>
          <w:iCs/>
          <w:lang w:val="en-US"/>
        </w:rPr>
        <w:br/>
      </w:r>
      <w:r w:rsidRPr="00FD29CF">
        <w:rPr>
          <w:i/>
          <w:iCs/>
          <w:lang w:val="en-US"/>
        </w:rPr>
        <w:br/>
        <w:t>line 53: replace 'other multiple' with 'many other'</w:t>
      </w:r>
      <w:r w:rsidRPr="00FD29CF">
        <w:rPr>
          <w:i/>
          <w:iCs/>
          <w:lang w:val="en-US"/>
        </w:rPr>
        <w:br/>
      </w:r>
      <w:r w:rsidRPr="00FD29CF">
        <w:rPr>
          <w:i/>
          <w:iCs/>
          <w:lang w:val="en-US"/>
        </w:rPr>
        <w:br/>
      </w:r>
      <w:r w:rsidRPr="00FD29CF">
        <w:rPr>
          <w:i/>
          <w:iCs/>
          <w:lang w:val="en-US"/>
        </w:rPr>
        <w:lastRenderedPageBreak/>
        <w:t>lines 52-55: Awkward sentence. Replace 'Current studies reveal' with 'Recent studies have revealed'. Replace 'microbiota also influences' with 'microbes also influence'. Replace 'and is related' with 'and are related'. Replace brain-gut-microbiome axis' with 'gut-brain axis'</w:t>
      </w:r>
      <w:r w:rsidRPr="00FD29CF">
        <w:rPr>
          <w:i/>
          <w:iCs/>
          <w:lang w:val="en-US"/>
        </w:rPr>
        <w:br/>
      </w:r>
      <w:r w:rsidRPr="00FD29CF">
        <w:rPr>
          <w:i/>
          <w:iCs/>
          <w:lang w:val="en-US"/>
        </w:rPr>
        <w:br/>
        <w:t>lines 55-58: replace 'mystifying and elusive' with 'subtle' and delete 'which is hard to diagnose'. Replace 'closely related to' with 'associated with'</w:t>
      </w:r>
    </w:p>
    <w:p w14:paraId="45F27301" w14:textId="77777777" w:rsidR="000A7672" w:rsidRDefault="000A7672" w:rsidP="00354360">
      <w:pPr>
        <w:rPr>
          <w:i/>
          <w:iCs/>
          <w:lang w:val="en-US"/>
        </w:rPr>
      </w:pPr>
    </w:p>
    <w:p w14:paraId="0132CACE" w14:textId="4118A337" w:rsidR="000A7672" w:rsidRPr="000A7672" w:rsidRDefault="000A7672" w:rsidP="000A7672">
      <w:pPr>
        <w:pStyle w:val="Prrafodelista"/>
        <w:numPr>
          <w:ilvl w:val="0"/>
          <w:numId w:val="16"/>
        </w:numPr>
        <w:rPr>
          <w:i/>
          <w:iCs/>
          <w:lang w:val="en-US"/>
        </w:rPr>
      </w:pPr>
      <w:r>
        <w:rPr>
          <w:iCs/>
          <w:lang w:val="en-US"/>
        </w:rPr>
        <w:t xml:space="preserve">All the changes mentioned for the first paragraph have been applied, and the manuscript has been sent to another English editor. </w:t>
      </w:r>
    </w:p>
    <w:p w14:paraId="3FD60F48" w14:textId="77777777" w:rsidR="00354360" w:rsidRPr="00FD29CF" w:rsidRDefault="00354360" w:rsidP="00354360">
      <w:pPr>
        <w:rPr>
          <w:i/>
          <w:iCs/>
          <w:lang w:val="en-US"/>
        </w:rPr>
      </w:pPr>
    </w:p>
    <w:p w14:paraId="693A46F3" w14:textId="77777777" w:rsidR="000A7672" w:rsidRDefault="00354360" w:rsidP="00354360">
      <w:pPr>
        <w:rPr>
          <w:i/>
          <w:iCs/>
          <w:lang w:val="en-US"/>
        </w:rPr>
      </w:pPr>
      <w:r w:rsidRPr="00FD29CF">
        <w:rPr>
          <w:i/>
          <w:iCs/>
          <w:lang w:val="en-US"/>
        </w:rPr>
        <w:t>2) Your modeling approach and analyses are clearer now that you have filled in with more text. I am now convinced of the utility of you Taylor's Law fitting in defining community stability. However, there are still significant gaps. For example, you talk about phase transitions in F/V space. There are very formal definitions of phase transitions (e.g. first and second order) in physics. I see that you define the transition in terms of the Fokker-Plank equation, and that the two phase regions are defined by an 'order' parameter. Is the crossing of this phase-boundary non-continuous? What is the state variable that pushes the community to different locations in this phase-plane? Disturbance intensity/duration? You should bring more discussion of the phase space and how you define phase transition into the main body of the results and discussion. Why didn't you include all your time series in the V vs. F phase plot (Fig. 3). If you include all your data, how often do unhealthy people fall within the healthy range of phase space, and how often does the opposite occur? Would you consider Fig. 2 to be fairly equivalent to Fig. 3?</w:t>
      </w:r>
      <w:r w:rsidRPr="00FD29CF">
        <w:rPr>
          <w:i/>
          <w:iCs/>
          <w:lang w:val="en-US"/>
        </w:rPr>
        <w:br/>
      </w:r>
    </w:p>
    <w:p w14:paraId="2E9A0B3D" w14:textId="487D91C8" w:rsidR="000A7672" w:rsidRPr="004E5811" w:rsidRDefault="000A7672" w:rsidP="000A7672">
      <w:pPr>
        <w:pStyle w:val="Prrafodelista"/>
        <w:numPr>
          <w:ilvl w:val="0"/>
          <w:numId w:val="16"/>
        </w:numPr>
        <w:rPr>
          <w:i/>
          <w:iCs/>
          <w:highlight w:val="yellow"/>
          <w:lang w:val="en-US"/>
        </w:rPr>
      </w:pPr>
      <w:r w:rsidRPr="004E5811">
        <w:rPr>
          <w:iCs/>
          <w:highlight w:val="yellow"/>
          <w:lang w:val="en-US"/>
        </w:rPr>
        <w:t xml:space="preserve">Carlos should answer these issues. </w:t>
      </w:r>
    </w:p>
    <w:p w14:paraId="144E7DB3" w14:textId="77777777" w:rsidR="000A7672" w:rsidRDefault="00354360" w:rsidP="00354360">
      <w:pPr>
        <w:rPr>
          <w:i/>
          <w:iCs/>
          <w:lang w:val="en-US"/>
        </w:rPr>
      </w:pPr>
      <w:r w:rsidRPr="00FD29CF">
        <w:rPr>
          <w:i/>
          <w:iCs/>
          <w:lang w:val="en-US"/>
        </w:rPr>
        <w:br/>
        <w:t>Specific Comments:</w:t>
      </w:r>
      <w:r w:rsidRPr="00FD29CF">
        <w:rPr>
          <w:i/>
          <w:iCs/>
          <w:lang w:val="en-US"/>
        </w:rPr>
        <w:br/>
      </w:r>
      <w:r w:rsidRPr="00FD29CF">
        <w:rPr>
          <w:i/>
          <w:iCs/>
          <w:lang w:val="en-US"/>
        </w:rPr>
        <w:br/>
        <w:t>line 90: You seem to be saying that microbial dynamics 'affect' host health status. But I saw no attempt to infer causality in your results section. Be careful about implying causality.</w:t>
      </w:r>
      <w:r w:rsidRPr="00FD29CF">
        <w:rPr>
          <w:i/>
          <w:iCs/>
          <w:lang w:val="en-US"/>
        </w:rPr>
        <w:br/>
      </w:r>
    </w:p>
    <w:p w14:paraId="7FBE7D36" w14:textId="76AF7741" w:rsidR="000A7672" w:rsidRPr="000A7672" w:rsidRDefault="000A7672" w:rsidP="000A7672">
      <w:pPr>
        <w:pStyle w:val="Prrafodelista"/>
        <w:numPr>
          <w:ilvl w:val="0"/>
          <w:numId w:val="16"/>
        </w:numPr>
        <w:rPr>
          <w:i/>
          <w:iCs/>
          <w:lang w:val="en-US"/>
        </w:rPr>
      </w:pPr>
      <w:r>
        <w:rPr>
          <w:iCs/>
          <w:lang w:val="en-US"/>
        </w:rPr>
        <w:t xml:space="preserve">Your point is right, and it has been changed to avoid </w:t>
      </w:r>
      <w:r w:rsidR="001D54FD">
        <w:rPr>
          <w:iCs/>
          <w:lang w:val="en-US"/>
        </w:rPr>
        <w:t>causality</w:t>
      </w:r>
      <w:r>
        <w:rPr>
          <w:iCs/>
          <w:lang w:val="en-US"/>
        </w:rPr>
        <w:t xml:space="preserve">. </w:t>
      </w:r>
    </w:p>
    <w:p w14:paraId="77FAA296" w14:textId="77777777" w:rsidR="001D54FD" w:rsidRDefault="00354360" w:rsidP="00354360">
      <w:pPr>
        <w:rPr>
          <w:i/>
          <w:iCs/>
          <w:lang w:val="en-US"/>
        </w:rPr>
      </w:pPr>
      <w:r w:rsidRPr="00FD29CF">
        <w:rPr>
          <w:i/>
          <w:iCs/>
          <w:lang w:val="en-US"/>
        </w:rPr>
        <w:br/>
        <w:t>lines 106-105: Are you saying that Taylor's parameters are correlated with an independent measure of community stability? Or that you are assuming they are proxies for stability? Also, you should mention that V is the y-intercept in Fig. 1, while beta is the slope of the line (both in the manuscript and in the figure caption).</w:t>
      </w:r>
    </w:p>
    <w:p w14:paraId="56C37FD3" w14:textId="77777777" w:rsidR="001D54FD" w:rsidRDefault="001D54FD" w:rsidP="00354360">
      <w:pPr>
        <w:rPr>
          <w:i/>
          <w:iCs/>
          <w:lang w:val="en-US"/>
        </w:rPr>
      </w:pPr>
    </w:p>
    <w:p w14:paraId="6255BE71" w14:textId="6D6D1D4C" w:rsidR="001D54FD" w:rsidRPr="001D54FD" w:rsidRDefault="001D54FD" w:rsidP="001D54FD">
      <w:pPr>
        <w:pStyle w:val="Prrafodelista"/>
        <w:numPr>
          <w:ilvl w:val="0"/>
          <w:numId w:val="16"/>
        </w:numPr>
        <w:rPr>
          <w:iCs/>
          <w:lang w:val="en-US"/>
        </w:rPr>
      </w:pPr>
      <w:r w:rsidRPr="001D54FD">
        <w:rPr>
          <w:iCs/>
          <w:lang w:val="en-US"/>
        </w:rPr>
        <w:t>We are implying that Taylor’s parameters are proxies for stability. As this seems to be unclear, we have added further explanations in the section XXX</w:t>
      </w:r>
    </w:p>
    <w:p w14:paraId="0E77DA6F" w14:textId="77777777" w:rsidR="001D54FD" w:rsidRDefault="001D54FD" w:rsidP="001D54FD">
      <w:pPr>
        <w:pStyle w:val="Prrafodelista"/>
        <w:rPr>
          <w:i/>
          <w:iCs/>
          <w:lang w:val="en-US"/>
        </w:rPr>
      </w:pPr>
    </w:p>
    <w:p w14:paraId="74611402" w14:textId="77777777" w:rsidR="001D60A2" w:rsidRDefault="00354360" w:rsidP="001D54FD">
      <w:pPr>
        <w:rPr>
          <w:i/>
          <w:iCs/>
          <w:lang w:val="en-US"/>
        </w:rPr>
      </w:pPr>
      <w:r w:rsidRPr="001D54FD">
        <w:rPr>
          <w:i/>
          <w:iCs/>
          <w:lang w:val="en-US"/>
        </w:rPr>
        <w:t>lines 113-115: Please provide a reference for this Medicare factoid. Also, delete 'stable such as, for example,' and replace with 'stable, similar to'.</w:t>
      </w:r>
    </w:p>
    <w:p w14:paraId="477C0B67" w14:textId="54A59D29" w:rsidR="001D60A2" w:rsidRDefault="000A31DD" w:rsidP="001D60A2">
      <w:pPr>
        <w:pStyle w:val="Prrafodelista"/>
        <w:numPr>
          <w:ilvl w:val="0"/>
          <w:numId w:val="16"/>
        </w:numPr>
        <w:rPr>
          <w:i/>
          <w:iCs/>
          <w:lang w:val="en-US"/>
        </w:rPr>
      </w:pPr>
      <w:r>
        <w:rPr>
          <w:iCs/>
          <w:lang w:val="en-US"/>
        </w:rPr>
        <w:t xml:space="preserve">Reference added to the text and grammar fixed. </w:t>
      </w:r>
    </w:p>
    <w:p w14:paraId="1CB0DA0F" w14:textId="77777777" w:rsidR="001D60A2" w:rsidRDefault="001D60A2" w:rsidP="001D60A2">
      <w:pPr>
        <w:rPr>
          <w:i/>
          <w:iCs/>
          <w:lang w:val="en-US"/>
        </w:rPr>
      </w:pPr>
    </w:p>
    <w:p w14:paraId="708B106C" w14:textId="77777777" w:rsidR="000A31DD" w:rsidRDefault="00354360" w:rsidP="001D60A2">
      <w:pPr>
        <w:rPr>
          <w:i/>
          <w:iCs/>
          <w:lang w:val="en-US"/>
        </w:rPr>
      </w:pPr>
      <w:r w:rsidRPr="001D60A2">
        <w:rPr>
          <w:i/>
          <w:iCs/>
          <w:lang w:val="en-US"/>
        </w:rPr>
        <w:t>lines 125-126: Label axes with 'beta' and 'V' parameter names, for consistency. </w:t>
      </w:r>
      <w:r w:rsidRPr="001D60A2">
        <w:rPr>
          <w:i/>
          <w:iCs/>
          <w:lang w:val="en-US"/>
        </w:rPr>
        <w:br/>
      </w:r>
    </w:p>
    <w:p w14:paraId="40DF66F3" w14:textId="0C5C7C7C" w:rsidR="000A31DD" w:rsidRPr="000A31DD" w:rsidRDefault="000A31DD" w:rsidP="000A31DD">
      <w:pPr>
        <w:pStyle w:val="Prrafodelista"/>
        <w:numPr>
          <w:ilvl w:val="0"/>
          <w:numId w:val="16"/>
        </w:numPr>
        <w:rPr>
          <w:iCs/>
          <w:lang w:val="en-US"/>
        </w:rPr>
      </w:pPr>
      <w:r w:rsidRPr="000A31DD">
        <w:rPr>
          <w:iCs/>
          <w:lang w:val="en-US"/>
        </w:rPr>
        <w:t xml:space="preserve">Axis labels changed to V and beta. </w:t>
      </w:r>
      <w:r w:rsidRPr="000A31DD">
        <w:rPr>
          <w:iCs/>
          <w:highlight w:val="yellow"/>
          <w:lang w:val="en-US"/>
        </w:rPr>
        <w:t>TO DO!</w:t>
      </w:r>
    </w:p>
    <w:p w14:paraId="420605D6" w14:textId="77777777" w:rsidR="00961B8E" w:rsidRDefault="00354360" w:rsidP="001D60A2">
      <w:pPr>
        <w:rPr>
          <w:i/>
          <w:iCs/>
          <w:lang w:val="en-US"/>
        </w:rPr>
      </w:pPr>
      <w:r w:rsidRPr="001D60A2">
        <w:rPr>
          <w:i/>
          <w:iCs/>
          <w:lang w:val="en-US"/>
        </w:rPr>
        <w:br/>
        <w:t xml:space="preserve">Figure 2: There seems to be a flaw in your zone of health. You've presented a 2-D Gaussian distribution around your 0-centered normalized results. However, I don't think this is correct. Conceptually, there shouldn't be any lower threshold on beta and V where you cross from healthy to unhealthy (just getting more and more stable as those numbers decrease). Very low beta and V are likely to be healthy. I would only expect samples in the upper-right quadrant to be 'unhealthy'. Thus, the boundary of the unhealthy zone should probably look </w:t>
      </w:r>
      <w:r w:rsidR="000A31DD">
        <w:rPr>
          <w:i/>
          <w:iCs/>
          <w:lang w:val="en-US"/>
        </w:rPr>
        <w:t>like a rectangle with it</w:t>
      </w:r>
      <w:r w:rsidRPr="001D60A2">
        <w:rPr>
          <w:i/>
          <w:iCs/>
          <w:lang w:val="en-US"/>
        </w:rPr>
        <w:t>s upper right corner rounded.</w:t>
      </w:r>
      <w:r w:rsidRPr="001D60A2">
        <w:rPr>
          <w:i/>
          <w:iCs/>
          <w:lang w:val="en-US"/>
        </w:rPr>
        <w:br/>
      </w:r>
    </w:p>
    <w:p w14:paraId="27E1475B" w14:textId="55D5BFE9" w:rsidR="00961B8E" w:rsidRPr="00961B8E" w:rsidRDefault="00961B8E" w:rsidP="00961B8E">
      <w:pPr>
        <w:pStyle w:val="Prrafodelista"/>
        <w:numPr>
          <w:ilvl w:val="0"/>
          <w:numId w:val="16"/>
        </w:numPr>
        <w:rPr>
          <w:i/>
          <w:iCs/>
          <w:highlight w:val="yellow"/>
          <w:lang w:val="en-US"/>
        </w:rPr>
      </w:pPr>
      <w:r w:rsidRPr="00961B8E">
        <w:rPr>
          <w:iCs/>
          <w:highlight w:val="yellow"/>
          <w:lang w:val="en-US"/>
        </w:rPr>
        <w:t>Explain better, change things?</w:t>
      </w:r>
    </w:p>
    <w:p w14:paraId="04302949" w14:textId="2994CDD4" w:rsidR="00961B8E" w:rsidRDefault="00354360" w:rsidP="001D60A2">
      <w:pPr>
        <w:rPr>
          <w:i/>
          <w:iCs/>
          <w:lang w:val="en-US"/>
        </w:rPr>
      </w:pPr>
      <w:r w:rsidRPr="001D60A2">
        <w:rPr>
          <w:i/>
          <w:iCs/>
          <w:lang w:val="en-US"/>
        </w:rPr>
        <w:br/>
        <w:t>line 156: Is there precedent in the literature for defin</w:t>
      </w:r>
      <w:r w:rsidR="00961B8E">
        <w:rPr>
          <w:i/>
          <w:iCs/>
          <w:lang w:val="en-US"/>
        </w:rPr>
        <w:t>ing an organism's fitness as it</w:t>
      </w:r>
      <w:r w:rsidRPr="001D60A2">
        <w:rPr>
          <w:i/>
          <w:iCs/>
          <w:lang w:val="en-US"/>
        </w:rPr>
        <w:t>s recovery half-life? If so, please provide reference.</w:t>
      </w:r>
      <w:r w:rsidRPr="001D60A2">
        <w:rPr>
          <w:i/>
          <w:iCs/>
          <w:lang w:val="en-US"/>
        </w:rPr>
        <w:br/>
      </w:r>
    </w:p>
    <w:p w14:paraId="669FD2D2" w14:textId="4839E1B2" w:rsidR="00961B8E" w:rsidRPr="00967089" w:rsidRDefault="00967089" w:rsidP="00961B8E">
      <w:pPr>
        <w:pStyle w:val="Prrafodelista"/>
        <w:numPr>
          <w:ilvl w:val="0"/>
          <w:numId w:val="16"/>
        </w:numPr>
        <w:rPr>
          <w:i/>
          <w:iCs/>
          <w:highlight w:val="yellow"/>
          <w:lang w:val="en-US"/>
        </w:rPr>
      </w:pPr>
      <w:r w:rsidRPr="00967089">
        <w:rPr>
          <w:iCs/>
          <w:highlight w:val="yellow"/>
          <w:lang w:val="en-US"/>
        </w:rPr>
        <w:t xml:space="preserve">Look for this. </w:t>
      </w:r>
    </w:p>
    <w:p w14:paraId="6AB13938" w14:textId="77777777" w:rsidR="00633588" w:rsidRDefault="00354360" w:rsidP="001D60A2">
      <w:pPr>
        <w:rPr>
          <w:i/>
          <w:iCs/>
          <w:lang w:val="en-US"/>
        </w:rPr>
      </w:pPr>
      <w:r w:rsidRPr="001D60A2">
        <w:rPr>
          <w:i/>
          <w:iCs/>
          <w:lang w:val="en-US"/>
        </w:rPr>
        <w:br/>
        <w:t>line 158: Are the V and beta parameters from the Langevin equation equivalent to the same parameter from Taylor's law? If so, please state. If not, please give this parameter a different name to avoid confusion. Also, how correlated are the F, V, and beta parameters for each of your model fits?</w:t>
      </w:r>
      <w:r w:rsidRPr="001D60A2">
        <w:rPr>
          <w:i/>
          <w:iCs/>
          <w:lang w:val="en-US"/>
        </w:rPr>
        <w:br/>
      </w:r>
    </w:p>
    <w:p w14:paraId="4113EBE1" w14:textId="24A4FA0A" w:rsidR="00633588" w:rsidRPr="00E87E44" w:rsidRDefault="00E87E44" w:rsidP="00E87E44">
      <w:pPr>
        <w:pStyle w:val="Prrafodelista"/>
        <w:numPr>
          <w:ilvl w:val="0"/>
          <w:numId w:val="16"/>
        </w:numPr>
        <w:rPr>
          <w:i/>
          <w:iCs/>
          <w:lang w:val="en-US"/>
        </w:rPr>
      </w:pPr>
      <w:r>
        <w:rPr>
          <w:iCs/>
          <w:lang w:val="en-US"/>
        </w:rPr>
        <w:t xml:space="preserve">Yes, the V and beta parameters of both parts are equivalent. In order make it clear, we have added further explanations in the XXX section. </w:t>
      </w:r>
      <w:r w:rsidRPr="00E87E44">
        <w:rPr>
          <w:iCs/>
          <w:highlight w:val="yellow"/>
          <w:lang w:val="en-US"/>
        </w:rPr>
        <w:t>Completar la segunda parte</w:t>
      </w:r>
    </w:p>
    <w:p w14:paraId="6819142B" w14:textId="77777777" w:rsidR="00E87E44" w:rsidRDefault="00354360" w:rsidP="001D60A2">
      <w:pPr>
        <w:rPr>
          <w:i/>
          <w:iCs/>
          <w:lang w:val="en-US"/>
        </w:rPr>
      </w:pPr>
      <w:r w:rsidRPr="001D60A2">
        <w:rPr>
          <w:i/>
          <w:iCs/>
          <w:lang w:val="en-US"/>
        </w:rPr>
        <w:br/>
        <w:t>Figs. 4-5: Describe the panels showing DV and RV (and define these parameters) in the figure caption. How are you defining your medium-ranked stability islands? Quantitatively? Do you see a steady/linear decay in RSI as you move down in average rank? Is there a plateau at medium average ranks? Is there a non-monotonic trend? This is hard to see with just numbers. Maybe try plotting RSI as the width of your average rank colorbar, or show a line-plot with RSI on the y-axis and average rank on the x-axis.</w:t>
      </w:r>
      <w:r w:rsidRPr="001D60A2">
        <w:rPr>
          <w:i/>
          <w:iCs/>
          <w:lang w:val="en-US"/>
        </w:rPr>
        <w:br/>
      </w:r>
    </w:p>
    <w:p w14:paraId="7B6C5FE1" w14:textId="4E839943" w:rsidR="00E87E44" w:rsidRPr="00197EC3" w:rsidRDefault="00197EC3" w:rsidP="00E87E44">
      <w:pPr>
        <w:pStyle w:val="Prrafodelista"/>
        <w:numPr>
          <w:ilvl w:val="0"/>
          <w:numId w:val="16"/>
        </w:numPr>
        <w:rPr>
          <w:i/>
          <w:iCs/>
          <w:highlight w:val="yellow"/>
          <w:lang w:val="en-US"/>
        </w:rPr>
      </w:pPr>
      <w:r w:rsidRPr="00197EC3">
        <w:rPr>
          <w:iCs/>
          <w:highlight w:val="yellow"/>
          <w:lang w:val="en-US"/>
        </w:rPr>
        <w:t>TO DO!</w:t>
      </w:r>
    </w:p>
    <w:p w14:paraId="4422A14F" w14:textId="25279ADA" w:rsidR="00354360" w:rsidRPr="001D60A2" w:rsidRDefault="00354360" w:rsidP="001D60A2">
      <w:pPr>
        <w:rPr>
          <w:i/>
          <w:iCs/>
          <w:lang w:val="en-US"/>
        </w:rPr>
      </w:pPr>
      <w:r w:rsidRPr="001D60A2">
        <w:rPr>
          <w:i/>
          <w:iCs/>
          <w:lang w:val="en-US"/>
        </w:rPr>
        <w:br/>
        <w:t>line 214: You say you used the 'largest sampling' time series for Fig. 6. Is this still true after including the paper from David et al.? I think the female time series from the Caporaso paper is shorter than both the time series form the David paper. Also, you mention that you calculated beta and V, but only plot V. Why not show beta as well?</w:t>
      </w:r>
    </w:p>
    <w:p w14:paraId="1215041E" w14:textId="77777777" w:rsidR="00354360" w:rsidRDefault="00354360" w:rsidP="00354360">
      <w:pPr>
        <w:rPr>
          <w:i/>
          <w:iCs/>
          <w:lang w:val="en-US"/>
        </w:rPr>
      </w:pPr>
    </w:p>
    <w:p w14:paraId="299B7270" w14:textId="3E4381B0" w:rsidR="00197EC3" w:rsidRPr="00051095" w:rsidRDefault="00051095" w:rsidP="00197EC3">
      <w:pPr>
        <w:pStyle w:val="Prrafodelista"/>
        <w:numPr>
          <w:ilvl w:val="0"/>
          <w:numId w:val="16"/>
        </w:numPr>
        <w:rPr>
          <w:i/>
          <w:iCs/>
          <w:lang w:val="en-US"/>
        </w:rPr>
      </w:pPr>
      <w:r>
        <w:rPr>
          <w:iCs/>
          <w:lang w:val="en-US"/>
        </w:rPr>
        <w:t xml:space="preserve">This point is right. We have changed that part in the Figure 6. </w:t>
      </w:r>
    </w:p>
    <w:p w14:paraId="1ED2A3F4" w14:textId="770796FD" w:rsidR="001E7025" w:rsidRDefault="00051095" w:rsidP="00051095">
      <w:pPr>
        <w:pStyle w:val="Prrafodelista"/>
        <w:rPr>
          <w:iCs/>
          <w:lang w:val="en-US"/>
        </w:rPr>
      </w:pPr>
      <w:r>
        <w:rPr>
          <w:iCs/>
          <w:lang w:val="en-US"/>
        </w:rPr>
        <w:t xml:space="preserve">About the other concern, we did not include </w:t>
      </w:r>
      <w:r w:rsidR="00105491">
        <w:rPr>
          <w:iCs/>
          <w:lang w:val="en-US"/>
        </w:rPr>
        <w:t xml:space="preserve">the beta plots </w:t>
      </w:r>
      <w:r w:rsidR="00E62C77">
        <w:rPr>
          <w:iCs/>
          <w:lang w:val="en-US"/>
        </w:rPr>
        <w:t>for several reasons.</w:t>
      </w:r>
      <w:r w:rsidR="001E7025">
        <w:rPr>
          <w:iCs/>
          <w:lang w:val="en-US"/>
        </w:rPr>
        <w:t xml:space="preserve"> In one hand</w:t>
      </w:r>
      <w:r w:rsidR="00E62C77">
        <w:rPr>
          <w:iCs/>
          <w:lang w:val="en-US"/>
        </w:rPr>
        <w:t xml:space="preserve">, beta time variation </w:t>
      </w:r>
      <w:r w:rsidR="00496F4F">
        <w:rPr>
          <w:iCs/>
          <w:lang w:val="en-US"/>
        </w:rPr>
        <w:t xml:space="preserve">is less informative than V plots as the error of beta is often </w:t>
      </w:r>
      <w:r w:rsidR="001E7025">
        <w:rPr>
          <w:iCs/>
          <w:lang w:val="en-US"/>
        </w:rPr>
        <w:t xml:space="preserve">higher in proportion to V. On the other hand, for this particular work we wanted to plot how the variability (V) evolved over time as it is the most useful of the Taylor parameters. We plan to study also beta variations in the future. </w:t>
      </w:r>
    </w:p>
    <w:p w14:paraId="68B68CC6" w14:textId="79385C0C" w:rsidR="00051095" w:rsidRPr="00051095" w:rsidRDefault="001E7025" w:rsidP="00051095">
      <w:pPr>
        <w:pStyle w:val="Prrafodelista"/>
        <w:rPr>
          <w:iCs/>
          <w:lang w:val="en-US"/>
        </w:rPr>
      </w:pPr>
      <w:r>
        <w:rPr>
          <w:iCs/>
          <w:lang w:val="en-US"/>
        </w:rPr>
        <w:t>As this seemed unclear, we added further explanations in the Results section.</w:t>
      </w:r>
      <w:bookmarkStart w:id="0" w:name="_GoBack"/>
      <w:bookmarkEnd w:id="0"/>
    </w:p>
    <w:sectPr w:rsidR="00051095" w:rsidRPr="00051095" w:rsidSect="00DA7922">
      <w:footerReference w:type="even" r:id="rId7"/>
      <w:footerReference w:type="default" r:id="rId8"/>
      <w:foot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0F2AB" w14:textId="77777777" w:rsidR="006F6A04" w:rsidRDefault="006F6A04" w:rsidP="009B5DE0">
      <w:r>
        <w:separator/>
      </w:r>
    </w:p>
  </w:endnote>
  <w:endnote w:type="continuationSeparator" w:id="0">
    <w:p w14:paraId="45B7F4D7" w14:textId="77777777" w:rsidR="006F6A04" w:rsidRDefault="006F6A04" w:rsidP="009B5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6A404" w14:textId="77777777" w:rsidR="009B5DE0" w:rsidRDefault="009B5DE0" w:rsidP="00A667E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D4B1D4" w14:textId="77777777" w:rsidR="009B5DE0" w:rsidRDefault="009B5DE0" w:rsidP="009B5DE0">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F1083" w14:textId="2A12055F" w:rsidR="009B5DE0" w:rsidRPr="00C56CE7" w:rsidRDefault="009B5DE0" w:rsidP="009B5DE0">
    <w:pPr>
      <w:pStyle w:val="Piedepgina"/>
      <w:framePr w:w="1258" w:wrap="none" w:vAnchor="text" w:hAnchor="page" w:x="9502" w:y="2"/>
      <w:rPr>
        <w:rStyle w:val="Nmerodepgina"/>
        <w:lang w:val="en-US"/>
      </w:rPr>
    </w:pPr>
    <w:r w:rsidRPr="00B40D7C">
      <w:rPr>
        <w:rStyle w:val="Nmerodepgina"/>
        <w:lang w:val="en-US"/>
      </w:rPr>
      <w:t xml:space="preserve">Page </w:t>
    </w:r>
    <w:r>
      <w:rPr>
        <w:rStyle w:val="Nmerodepgina"/>
      </w:rPr>
      <w:fldChar w:fldCharType="begin"/>
    </w:r>
    <w:r w:rsidRPr="00B40D7C">
      <w:rPr>
        <w:rStyle w:val="Nmerodepgina"/>
        <w:lang w:val="en-US"/>
      </w:rPr>
      <w:instrText xml:space="preserve">PAGE  </w:instrText>
    </w:r>
    <w:r>
      <w:rPr>
        <w:rStyle w:val="Nmerodepgina"/>
      </w:rPr>
      <w:fldChar w:fldCharType="separate"/>
    </w:r>
    <w:r w:rsidR="001E7025">
      <w:rPr>
        <w:rStyle w:val="Nmerodepgina"/>
        <w:noProof/>
        <w:lang w:val="en-US"/>
      </w:rPr>
      <w:t>2</w:t>
    </w:r>
    <w:r>
      <w:rPr>
        <w:rStyle w:val="Nmerodepgina"/>
      </w:rPr>
      <w:fldChar w:fldCharType="end"/>
    </w:r>
    <w:r w:rsidRPr="00B40D7C">
      <w:rPr>
        <w:rStyle w:val="Nmerodepgina"/>
        <w:lang w:val="en-US"/>
      </w:rPr>
      <w:t xml:space="preserve"> of </w:t>
    </w:r>
    <w:r>
      <w:rPr>
        <w:rStyle w:val="Nmerodepgina"/>
      </w:rPr>
      <w:fldChar w:fldCharType="begin"/>
    </w:r>
    <w:r w:rsidRPr="00B40D7C">
      <w:rPr>
        <w:rStyle w:val="Nmerodepgina"/>
        <w:lang w:val="en-US"/>
      </w:rPr>
      <w:instrText xml:space="preserve"> NUMPAGES  \* MERGEFORMAT </w:instrText>
    </w:r>
    <w:r>
      <w:rPr>
        <w:rStyle w:val="Nmerodepgina"/>
      </w:rPr>
      <w:fldChar w:fldCharType="separate"/>
    </w:r>
    <w:r w:rsidR="001E7025">
      <w:rPr>
        <w:rStyle w:val="Nmerodepgina"/>
        <w:noProof/>
        <w:lang w:val="en-US"/>
      </w:rPr>
      <w:t>4</w:t>
    </w:r>
    <w:r>
      <w:rPr>
        <w:rStyle w:val="Nmerodepgina"/>
      </w:rPr>
      <w:fldChar w:fldCharType="end"/>
    </w:r>
  </w:p>
  <w:p w14:paraId="0243170A" w14:textId="1BD29509" w:rsidR="009B5DE0" w:rsidRPr="00C56CE7" w:rsidRDefault="009B5DE0" w:rsidP="009B5DE0">
    <w:pPr>
      <w:pStyle w:val="Piedepgina"/>
      <w:ind w:right="360"/>
      <w:rPr>
        <w:lang w:val="en-US"/>
      </w:rPr>
    </w:pPr>
    <w:r w:rsidRPr="00C56CE7">
      <w:rPr>
        <w:lang w:val="en-US"/>
      </w:rPr>
      <w:t>Response to Reviewers</w:t>
    </w:r>
    <w:r w:rsidR="003444CC">
      <w:rPr>
        <w:lang w:val="en-US"/>
      </w:rPr>
      <w:t xml:space="preserve"> (mSystems00144-16R2</w:t>
    </w:r>
    <w:r w:rsidR="00C56CE7" w:rsidRPr="00C56CE7">
      <w:rPr>
        <w:lang w:val="en-US"/>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00831" w14:textId="77777777" w:rsidR="009B5DE0" w:rsidRDefault="009B5DE0" w:rsidP="009B5DE0">
    <w:pPr>
      <w:pStyle w:val="Piedepgina"/>
      <w:framePr w:w="1258" w:wrap="none" w:vAnchor="text" w:hAnchor="page" w:x="9502" w:y="1"/>
      <w:rPr>
        <w:rStyle w:val="Nmerodepgina"/>
      </w:rPr>
    </w:pPr>
    <w:r>
      <w:rPr>
        <w:rStyle w:val="Nmerodepgina"/>
      </w:rPr>
      <w:t xml:space="preserve">Page </w:t>
    </w:r>
    <w:r>
      <w:rPr>
        <w:rStyle w:val="Nmerodepgina"/>
      </w:rPr>
      <w:fldChar w:fldCharType="begin"/>
    </w:r>
    <w:r>
      <w:rPr>
        <w:rStyle w:val="Nmerodepgina"/>
      </w:rPr>
      <w:instrText xml:space="preserve">PAGE  </w:instrText>
    </w:r>
    <w:r>
      <w:rPr>
        <w:rStyle w:val="Nmerodepgina"/>
      </w:rPr>
      <w:fldChar w:fldCharType="separate"/>
    </w:r>
    <w:r w:rsidR="006F6A04">
      <w:rPr>
        <w:rStyle w:val="Nmerodepgina"/>
        <w:noProof/>
      </w:rPr>
      <w:t>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6F6A04">
      <w:rPr>
        <w:rStyle w:val="Nmerodepgina"/>
        <w:noProof/>
      </w:rPr>
      <w:t>1</w:t>
    </w:r>
    <w:r>
      <w:rPr>
        <w:rStyle w:val="Nmerodepgina"/>
      </w:rPr>
      <w:fldChar w:fldCharType="end"/>
    </w:r>
  </w:p>
  <w:p w14:paraId="5C08FC77" w14:textId="77777777" w:rsidR="009B5DE0" w:rsidRDefault="009B5DE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5E9E5" w14:textId="77777777" w:rsidR="006F6A04" w:rsidRDefault="006F6A04" w:rsidP="009B5DE0">
      <w:r>
        <w:separator/>
      </w:r>
    </w:p>
  </w:footnote>
  <w:footnote w:type="continuationSeparator" w:id="0">
    <w:p w14:paraId="562065F7" w14:textId="77777777" w:rsidR="006F6A04" w:rsidRDefault="006F6A04" w:rsidP="009B5D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476A"/>
    <w:multiLevelType w:val="multilevel"/>
    <w:tmpl w:val="D14E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6BDE"/>
    <w:multiLevelType w:val="hybridMultilevel"/>
    <w:tmpl w:val="3C5C2266"/>
    <w:lvl w:ilvl="0" w:tplc="4AA8856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E14D47"/>
    <w:multiLevelType w:val="multilevel"/>
    <w:tmpl w:val="E95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90C66"/>
    <w:multiLevelType w:val="hybridMultilevel"/>
    <w:tmpl w:val="BFC2F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1506F6E"/>
    <w:multiLevelType w:val="multilevel"/>
    <w:tmpl w:val="2A3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A1484"/>
    <w:multiLevelType w:val="multilevel"/>
    <w:tmpl w:val="5D4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9A14C4"/>
    <w:multiLevelType w:val="hybridMultilevel"/>
    <w:tmpl w:val="9702A7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4F1150E"/>
    <w:multiLevelType w:val="hybridMultilevel"/>
    <w:tmpl w:val="77BCFB0C"/>
    <w:lvl w:ilvl="0" w:tplc="93C43E18">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49A6120"/>
    <w:multiLevelType w:val="multilevel"/>
    <w:tmpl w:val="854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1104E9"/>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86C13"/>
    <w:multiLevelType w:val="multilevel"/>
    <w:tmpl w:val="A13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1248FA"/>
    <w:multiLevelType w:val="multilevel"/>
    <w:tmpl w:val="C4A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DA4B83"/>
    <w:multiLevelType w:val="multilevel"/>
    <w:tmpl w:val="384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EC6169"/>
    <w:multiLevelType w:val="hybridMultilevel"/>
    <w:tmpl w:val="9752A9CE"/>
    <w:lvl w:ilvl="0" w:tplc="CF86F9B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6AC71AD1"/>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5A64F9"/>
    <w:multiLevelType w:val="hybridMultilevel"/>
    <w:tmpl w:val="C66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3"/>
  </w:num>
  <w:num w:numId="4">
    <w:abstractNumId w:val="5"/>
  </w:num>
  <w:num w:numId="5">
    <w:abstractNumId w:val="2"/>
  </w:num>
  <w:num w:numId="6">
    <w:abstractNumId w:val="8"/>
  </w:num>
  <w:num w:numId="7">
    <w:abstractNumId w:val="11"/>
  </w:num>
  <w:num w:numId="8">
    <w:abstractNumId w:val="10"/>
  </w:num>
  <w:num w:numId="9">
    <w:abstractNumId w:val="4"/>
  </w:num>
  <w:num w:numId="10">
    <w:abstractNumId w:val="0"/>
  </w:num>
  <w:num w:numId="11">
    <w:abstractNumId w:val="12"/>
  </w:num>
  <w:num w:numId="12">
    <w:abstractNumId w:val="3"/>
  </w:num>
  <w:num w:numId="13">
    <w:abstractNumId w:val="9"/>
  </w:num>
  <w:num w:numId="14">
    <w:abstractNumId w:val="14"/>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FD"/>
    <w:rsid w:val="000132BB"/>
    <w:rsid w:val="00017DC5"/>
    <w:rsid w:val="000266F5"/>
    <w:rsid w:val="000346CE"/>
    <w:rsid w:val="00051095"/>
    <w:rsid w:val="00062956"/>
    <w:rsid w:val="0007479A"/>
    <w:rsid w:val="0008202A"/>
    <w:rsid w:val="000A31DD"/>
    <w:rsid w:val="000A7672"/>
    <w:rsid w:val="000B6663"/>
    <w:rsid w:val="000E5C46"/>
    <w:rsid w:val="00105491"/>
    <w:rsid w:val="00107A72"/>
    <w:rsid w:val="00131B9F"/>
    <w:rsid w:val="001529F5"/>
    <w:rsid w:val="00184858"/>
    <w:rsid w:val="00186C78"/>
    <w:rsid w:val="00197EC3"/>
    <w:rsid w:val="001D54FD"/>
    <w:rsid w:val="001D60A2"/>
    <w:rsid w:val="001E7025"/>
    <w:rsid w:val="0020193B"/>
    <w:rsid w:val="002058A7"/>
    <w:rsid w:val="00210CCC"/>
    <w:rsid w:val="00247B36"/>
    <w:rsid w:val="00267781"/>
    <w:rsid w:val="00276796"/>
    <w:rsid w:val="0029494E"/>
    <w:rsid w:val="002A34E3"/>
    <w:rsid w:val="00301E17"/>
    <w:rsid w:val="003316A1"/>
    <w:rsid w:val="003444CC"/>
    <w:rsid w:val="00354360"/>
    <w:rsid w:val="00360308"/>
    <w:rsid w:val="00360ADC"/>
    <w:rsid w:val="003616CE"/>
    <w:rsid w:val="003655D8"/>
    <w:rsid w:val="00376DF1"/>
    <w:rsid w:val="00394E18"/>
    <w:rsid w:val="003B18E2"/>
    <w:rsid w:val="003E0D8D"/>
    <w:rsid w:val="003F07B8"/>
    <w:rsid w:val="003F56B9"/>
    <w:rsid w:val="00442D7B"/>
    <w:rsid w:val="00451009"/>
    <w:rsid w:val="00456C38"/>
    <w:rsid w:val="00474297"/>
    <w:rsid w:val="00474E9D"/>
    <w:rsid w:val="00487953"/>
    <w:rsid w:val="00491C67"/>
    <w:rsid w:val="00495F7A"/>
    <w:rsid w:val="00496F4F"/>
    <w:rsid w:val="004B4A90"/>
    <w:rsid w:val="004C1432"/>
    <w:rsid w:val="004C1B9D"/>
    <w:rsid w:val="004D0A3C"/>
    <w:rsid w:val="004E5811"/>
    <w:rsid w:val="004F513D"/>
    <w:rsid w:val="00510FFB"/>
    <w:rsid w:val="00511ED1"/>
    <w:rsid w:val="0051469A"/>
    <w:rsid w:val="00531837"/>
    <w:rsid w:val="0053206B"/>
    <w:rsid w:val="0056092C"/>
    <w:rsid w:val="00576C44"/>
    <w:rsid w:val="00582F66"/>
    <w:rsid w:val="005A4ABE"/>
    <w:rsid w:val="005D386D"/>
    <w:rsid w:val="005F6F8A"/>
    <w:rsid w:val="005F6FDF"/>
    <w:rsid w:val="005F7354"/>
    <w:rsid w:val="005F7969"/>
    <w:rsid w:val="00633588"/>
    <w:rsid w:val="00636398"/>
    <w:rsid w:val="00644788"/>
    <w:rsid w:val="0065077B"/>
    <w:rsid w:val="006664B9"/>
    <w:rsid w:val="006921D8"/>
    <w:rsid w:val="006B4581"/>
    <w:rsid w:val="006C75E6"/>
    <w:rsid w:val="006F6A04"/>
    <w:rsid w:val="007171D5"/>
    <w:rsid w:val="00720024"/>
    <w:rsid w:val="0072046F"/>
    <w:rsid w:val="0075418D"/>
    <w:rsid w:val="007907F5"/>
    <w:rsid w:val="007A5B7E"/>
    <w:rsid w:val="007C460D"/>
    <w:rsid w:val="007D63AE"/>
    <w:rsid w:val="008107DF"/>
    <w:rsid w:val="00827E45"/>
    <w:rsid w:val="008426FD"/>
    <w:rsid w:val="008450B3"/>
    <w:rsid w:val="00861DE3"/>
    <w:rsid w:val="008645F2"/>
    <w:rsid w:val="00865468"/>
    <w:rsid w:val="00874427"/>
    <w:rsid w:val="008807D7"/>
    <w:rsid w:val="008A15BD"/>
    <w:rsid w:val="008A427A"/>
    <w:rsid w:val="008B3F29"/>
    <w:rsid w:val="008D3935"/>
    <w:rsid w:val="008D5EE7"/>
    <w:rsid w:val="008E13D0"/>
    <w:rsid w:val="008F6B30"/>
    <w:rsid w:val="00961B8E"/>
    <w:rsid w:val="00967089"/>
    <w:rsid w:val="0097210E"/>
    <w:rsid w:val="009752EB"/>
    <w:rsid w:val="009877DD"/>
    <w:rsid w:val="009A07B6"/>
    <w:rsid w:val="009A1779"/>
    <w:rsid w:val="009B5DE0"/>
    <w:rsid w:val="009C03B6"/>
    <w:rsid w:val="009C3FBC"/>
    <w:rsid w:val="009D38D9"/>
    <w:rsid w:val="009E3431"/>
    <w:rsid w:val="009E3BD2"/>
    <w:rsid w:val="009F539C"/>
    <w:rsid w:val="00A04879"/>
    <w:rsid w:val="00A41B6B"/>
    <w:rsid w:val="00A45BDB"/>
    <w:rsid w:val="00A76AA1"/>
    <w:rsid w:val="00A9061E"/>
    <w:rsid w:val="00A97BB6"/>
    <w:rsid w:val="00AC61DD"/>
    <w:rsid w:val="00AE31C9"/>
    <w:rsid w:val="00AF3CD1"/>
    <w:rsid w:val="00B03881"/>
    <w:rsid w:val="00B15C90"/>
    <w:rsid w:val="00B25FDF"/>
    <w:rsid w:val="00B27755"/>
    <w:rsid w:val="00B327C7"/>
    <w:rsid w:val="00B40D7C"/>
    <w:rsid w:val="00B509E9"/>
    <w:rsid w:val="00B55AE2"/>
    <w:rsid w:val="00B74973"/>
    <w:rsid w:val="00BB421E"/>
    <w:rsid w:val="00BB743C"/>
    <w:rsid w:val="00BC553A"/>
    <w:rsid w:val="00C22983"/>
    <w:rsid w:val="00C2577C"/>
    <w:rsid w:val="00C36E6F"/>
    <w:rsid w:val="00C47AE9"/>
    <w:rsid w:val="00C552F6"/>
    <w:rsid w:val="00C56CE7"/>
    <w:rsid w:val="00C76EC6"/>
    <w:rsid w:val="00C80426"/>
    <w:rsid w:val="00CB2E40"/>
    <w:rsid w:val="00CB2F19"/>
    <w:rsid w:val="00CB79E3"/>
    <w:rsid w:val="00CC639E"/>
    <w:rsid w:val="00CD1869"/>
    <w:rsid w:val="00CE4988"/>
    <w:rsid w:val="00D2713D"/>
    <w:rsid w:val="00D35784"/>
    <w:rsid w:val="00D47DCA"/>
    <w:rsid w:val="00D6279E"/>
    <w:rsid w:val="00D64243"/>
    <w:rsid w:val="00D84146"/>
    <w:rsid w:val="00D90247"/>
    <w:rsid w:val="00DA039B"/>
    <w:rsid w:val="00DA378C"/>
    <w:rsid w:val="00DA5213"/>
    <w:rsid w:val="00DA7922"/>
    <w:rsid w:val="00DC6CE2"/>
    <w:rsid w:val="00DE16C1"/>
    <w:rsid w:val="00DE4DA3"/>
    <w:rsid w:val="00DF3850"/>
    <w:rsid w:val="00E21BDA"/>
    <w:rsid w:val="00E62C77"/>
    <w:rsid w:val="00E63167"/>
    <w:rsid w:val="00E7193C"/>
    <w:rsid w:val="00E720BB"/>
    <w:rsid w:val="00E87E44"/>
    <w:rsid w:val="00E92591"/>
    <w:rsid w:val="00ED4F51"/>
    <w:rsid w:val="00ED53F4"/>
    <w:rsid w:val="00F074C2"/>
    <w:rsid w:val="00F30976"/>
    <w:rsid w:val="00F43DB6"/>
    <w:rsid w:val="00F50DE9"/>
    <w:rsid w:val="00F638C4"/>
    <w:rsid w:val="00F67532"/>
    <w:rsid w:val="00FA1998"/>
    <w:rsid w:val="00FB4F87"/>
    <w:rsid w:val="00FB6F8F"/>
    <w:rsid w:val="00FD26EE"/>
    <w:rsid w:val="00FD29CF"/>
    <w:rsid w:val="00FE3C3A"/>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C7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8C4"/>
    <w:pPr>
      <w:ind w:left="720"/>
      <w:contextualSpacing/>
    </w:pPr>
  </w:style>
  <w:style w:type="paragraph" w:styleId="Cita">
    <w:name w:val="Quote"/>
    <w:basedOn w:val="Normal"/>
    <w:next w:val="Normal"/>
    <w:link w:val="CitaCar"/>
    <w:uiPriority w:val="29"/>
    <w:qFormat/>
    <w:rsid w:val="0008202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08202A"/>
    <w:rPr>
      <w:i/>
      <w:iCs/>
      <w:color w:val="404040" w:themeColor="text1" w:themeTint="BF"/>
    </w:rPr>
  </w:style>
  <w:style w:type="paragraph" w:styleId="Citaintensa">
    <w:name w:val="Intense Quote"/>
    <w:basedOn w:val="Normal"/>
    <w:next w:val="Normal"/>
    <w:link w:val="CitaintensaCar"/>
    <w:uiPriority w:val="30"/>
    <w:qFormat/>
    <w:rsid w:val="000820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08202A"/>
    <w:rPr>
      <w:i/>
      <w:iCs/>
      <w:color w:val="5B9BD5" w:themeColor="accent1"/>
    </w:rPr>
  </w:style>
  <w:style w:type="character" w:styleId="nfasis">
    <w:name w:val="Emphasis"/>
    <w:basedOn w:val="Fuentedeprrafopredeter"/>
    <w:uiPriority w:val="20"/>
    <w:qFormat/>
    <w:rsid w:val="0008202A"/>
    <w:rPr>
      <w:i/>
      <w:iCs/>
    </w:rPr>
  </w:style>
  <w:style w:type="paragraph" w:styleId="Puesto">
    <w:name w:val="Title"/>
    <w:basedOn w:val="Normal"/>
    <w:next w:val="Normal"/>
    <w:link w:val="PuestoCar"/>
    <w:uiPriority w:val="10"/>
    <w:qFormat/>
    <w:rsid w:val="009B5DE0"/>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B5DE0"/>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B5DE0"/>
    <w:pPr>
      <w:tabs>
        <w:tab w:val="center" w:pos="4252"/>
        <w:tab w:val="right" w:pos="8504"/>
      </w:tabs>
    </w:pPr>
  </w:style>
  <w:style w:type="character" w:customStyle="1" w:styleId="EncabezadoCar">
    <w:name w:val="Encabezado Car"/>
    <w:basedOn w:val="Fuentedeprrafopredeter"/>
    <w:link w:val="Encabezado"/>
    <w:uiPriority w:val="99"/>
    <w:rsid w:val="009B5DE0"/>
  </w:style>
  <w:style w:type="paragraph" w:styleId="Piedepgina">
    <w:name w:val="footer"/>
    <w:basedOn w:val="Normal"/>
    <w:link w:val="PiedepginaCar"/>
    <w:uiPriority w:val="99"/>
    <w:unhideWhenUsed/>
    <w:rsid w:val="009B5DE0"/>
    <w:pPr>
      <w:tabs>
        <w:tab w:val="center" w:pos="4252"/>
        <w:tab w:val="right" w:pos="8504"/>
      </w:tabs>
    </w:pPr>
  </w:style>
  <w:style w:type="character" w:customStyle="1" w:styleId="PiedepginaCar">
    <w:name w:val="Pie de página Car"/>
    <w:basedOn w:val="Fuentedeprrafopredeter"/>
    <w:link w:val="Piedepgina"/>
    <w:uiPriority w:val="99"/>
    <w:rsid w:val="009B5DE0"/>
  </w:style>
  <w:style w:type="character" w:styleId="Nmerodepgina">
    <w:name w:val="page number"/>
    <w:basedOn w:val="Fuentedeprrafopredeter"/>
    <w:uiPriority w:val="99"/>
    <w:semiHidden/>
    <w:unhideWhenUsed/>
    <w:rsid w:val="009B5DE0"/>
  </w:style>
  <w:style w:type="paragraph" w:styleId="Subttulo">
    <w:name w:val="Subtitle"/>
    <w:basedOn w:val="Normal"/>
    <w:next w:val="Normal"/>
    <w:link w:val="SubttuloCar"/>
    <w:uiPriority w:val="11"/>
    <w:qFormat/>
    <w:rsid w:val="00C56CE7"/>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rsid w:val="00C56CE7"/>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9430">
      <w:bodyDiv w:val="1"/>
      <w:marLeft w:val="0"/>
      <w:marRight w:val="0"/>
      <w:marTop w:val="0"/>
      <w:marBottom w:val="0"/>
      <w:divBdr>
        <w:top w:val="none" w:sz="0" w:space="0" w:color="auto"/>
        <w:left w:val="none" w:sz="0" w:space="0" w:color="auto"/>
        <w:bottom w:val="none" w:sz="0" w:space="0" w:color="auto"/>
        <w:right w:val="none" w:sz="0" w:space="0" w:color="auto"/>
      </w:divBdr>
    </w:div>
    <w:div w:id="66417988">
      <w:bodyDiv w:val="1"/>
      <w:marLeft w:val="0"/>
      <w:marRight w:val="0"/>
      <w:marTop w:val="0"/>
      <w:marBottom w:val="0"/>
      <w:divBdr>
        <w:top w:val="none" w:sz="0" w:space="0" w:color="auto"/>
        <w:left w:val="none" w:sz="0" w:space="0" w:color="auto"/>
        <w:bottom w:val="none" w:sz="0" w:space="0" w:color="auto"/>
        <w:right w:val="none" w:sz="0" w:space="0" w:color="auto"/>
      </w:divBdr>
    </w:div>
    <w:div w:id="100220900">
      <w:bodyDiv w:val="1"/>
      <w:marLeft w:val="0"/>
      <w:marRight w:val="0"/>
      <w:marTop w:val="0"/>
      <w:marBottom w:val="0"/>
      <w:divBdr>
        <w:top w:val="none" w:sz="0" w:space="0" w:color="auto"/>
        <w:left w:val="none" w:sz="0" w:space="0" w:color="auto"/>
        <w:bottom w:val="none" w:sz="0" w:space="0" w:color="auto"/>
        <w:right w:val="none" w:sz="0" w:space="0" w:color="auto"/>
      </w:divBdr>
    </w:div>
    <w:div w:id="131216216">
      <w:bodyDiv w:val="1"/>
      <w:marLeft w:val="0"/>
      <w:marRight w:val="0"/>
      <w:marTop w:val="0"/>
      <w:marBottom w:val="0"/>
      <w:divBdr>
        <w:top w:val="none" w:sz="0" w:space="0" w:color="auto"/>
        <w:left w:val="none" w:sz="0" w:space="0" w:color="auto"/>
        <w:bottom w:val="none" w:sz="0" w:space="0" w:color="auto"/>
        <w:right w:val="none" w:sz="0" w:space="0" w:color="auto"/>
      </w:divBdr>
    </w:div>
    <w:div w:id="157383479">
      <w:bodyDiv w:val="1"/>
      <w:marLeft w:val="0"/>
      <w:marRight w:val="0"/>
      <w:marTop w:val="0"/>
      <w:marBottom w:val="0"/>
      <w:divBdr>
        <w:top w:val="none" w:sz="0" w:space="0" w:color="auto"/>
        <w:left w:val="none" w:sz="0" w:space="0" w:color="auto"/>
        <w:bottom w:val="none" w:sz="0" w:space="0" w:color="auto"/>
        <w:right w:val="none" w:sz="0" w:space="0" w:color="auto"/>
      </w:divBdr>
    </w:div>
    <w:div w:id="318196335">
      <w:bodyDiv w:val="1"/>
      <w:marLeft w:val="0"/>
      <w:marRight w:val="0"/>
      <w:marTop w:val="0"/>
      <w:marBottom w:val="0"/>
      <w:divBdr>
        <w:top w:val="none" w:sz="0" w:space="0" w:color="auto"/>
        <w:left w:val="none" w:sz="0" w:space="0" w:color="auto"/>
        <w:bottom w:val="none" w:sz="0" w:space="0" w:color="auto"/>
        <w:right w:val="none" w:sz="0" w:space="0" w:color="auto"/>
      </w:divBdr>
    </w:div>
    <w:div w:id="427503514">
      <w:bodyDiv w:val="1"/>
      <w:marLeft w:val="0"/>
      <w:marRight w:val="0"/>
      <w:marTop w:val="0"/>
      <w:marBottom w:val="0"/>
      <w:divBdr>
        <w:top w:val="none" w:sz="0" w:space="0" w:color="auto"/>
        <w:left w:val="none" w:sz="0" w:space="0" w:color="auto"/>
        <w:bottom w:val="none" w:sz="0" w:space="0" w:color="auto"/>
        <w:right w:val="none" w:sz="0" w:space="0" w:color="auto"/>
      </w:divBdr>
    </w:div>
    <w:div w:id="433865684">
      <w:bodyDiv w:val="1"/>
      <w:marLeft w:val="0"/>
      <w:marRight w:val="0"/>
      <w:marTop w:val="0"/>
      <w:marBottom w:val="0"/>
      <w:divBdr>
        <w:top w:val="none" w:sz="0" w:space="0" w:color="auto"/>
        <w:left w:val="none" w:sz="0" w:space="0" w:color="auto"/>
        <w:bottom w:val="none" w:sz="0" w:space="0" w:color="auto"/>
        <w:right w:val="none" w:sz="0" w:space="0" w:color="auto"/>
      </w:divBdr>
    </w:div>
    <w:div w:id="445194514">
      <w:bodyDiv w:val="1"/>
      <w:marLeft w:val="0"/>
      <w:marRight w:val="0"/>
      <w:marTop w:val="0"/>
      <w:marBottom w:val="0"/>
      <w:divBdr>
        <w:top w:val="none" w:sz="0" w:space="0" w:color="auto"/>
        <w:left w:val="none" w:sz="0" w:space="0" w:color="auto"/>
        <w:bottom w:val="none" w:sz="0" w:space="0" w:color="auto"/>
        <w:right w:val="none" w:sz="0" w:space="0" w:color="auto"/>
      </w:divBdr>
    </w:div>
    <w:div w:id="451098092">
      <w:bodyDiv w:val="1"/>
      <w:marLeft w:val="0"/>
      <w:marRight w:val="0"/>
      <w:marTop w:val="0"/>
      <w:marBottom w:val="0"/>
      <w:divBdr>
        <w:top w:val="none" w:sz="0" w:space="0" w:color="auto"/>
        <w:left w:val="none" w:sz="0" w:space="0" w:color="auto"/>
        <w:bottom w:val="none" w:sz="0" w:space="0" w:color="auto"/>
        <w:right w:val="none" w:sz="0" w:space="0" w:color="auto"/>
      </w:divBdr>
    </w:div>
    <w:div w:id="482084634">
      <w:bodyDiv w:val="1"/>
      <w:marLeft w:val="0"/>
      <w:marRight w:val="0"/>
      <w:marTop w:val="0"/>
      <w:marBottom w:val="0"/>
      <w:divBdr>
        <w:top w:val="none" w:sz="0" w:space="0" w:color="auto"/>
        <w:left w:val="none" w:sz="0" w:space="0" w:color="auto"/>
        <w:bottom w:val="none" w:sz="0" w:space="0" w:color="auto"/>
        <w:right w:val="none" w:sz="0" w:space="0" w:color="auto"/>
      </w:divBdr>
    </w:div>
    <w:div w:id="495339692">
      <w:bodyDiv w:val="1"/>
      <w:marLeft w:val="0"/>
      <w:marRight w:val="0"/>
      <w:marTop w:val="0"/>
      <w:marBottom w:val="0"/>
      <w:divBdr>
        <w:top w:val="none" w:sz="0" w:space="0" w:color="auto"/>
        <w:left w:val="none" w:sz="0" w:space="0" w:color="auto"/>
        <w:bottom w:val="none" w:sz="0" w:space="0" w:color="auto"/>
        <w:right w:val="none" w:sz="0" w:space="0" w:color="auto"/>
      </w:divBdr>
    </w:div>
    <w:div w:id="724064452">
      <w:bodyDiv w:val="1"/>
      <w:marLeft w:val="0"/>
      <w:marRight w:val="0"/>
      <w:marTop w:val="0"/>
      <w:marBottom w:val="0"/>
      <w:divBdr>
        <w:top w:val="none" w:sz="0" w:space="0" w:color="auto"/>
        <w:left w:val="none" w:sz="0" w:space="0" w:color="auto"/>
        <w:bottom w:val="none" w:sz="0" w:space="0" w:color="auto"/>
        <w:right w:val="none" w:sz="0" w:space="0" w:color="auto"/>
      </w:divBdr>
    </w:div>
    <w:div w:id="734401647">
      <w:bodyDiv w:val="1"/>
      <w:marLeft w:val="0"/>
      <w:marRight w:val="0"/>
      <w:marTop w:val="0"/>
      <w:marBottom w:val="0"/>
      <w:divBdr>
        <w:top w:val="none" w:sz="0" w:space="0" w:color="auto"/>
        <w:left w:val="none" w:sz="0" w:space="0" w:color="auto"/>
        <w:bottom w:val="none" w:sz="0" w:space="0" w:color="auto"/>
        <w:right w:val="none" w:sz="0" w:space="0" w:color="auto"/>
      </w:divBdr>
    </w:div>
    <w:div w:id="881329835">
      <w:bodyDiv w:val="1"/>
      <w:marLeft w:val="0"/>
      <w:marRight w:val="0"/>
      <w:marTop w:val="0"/>
      <w:marBottom w:val="0"/>
      <w:divBdr>
        <w:top w:val="none" w:sz="0" w:space="0" w:color="auto"/>
        <w:left w:val="none" w:sz="0" w:space="0" w:color="auto"/>
        <w:bottom w:val="none" w:sz="0" w:space="0" w:color="auto"/>
        <w:right w:val="none" w:sz="0" w:space="0" w:color="auto"/>
      </w:divBdr>
    </w:div>
    <w:div w:id="948006599">
      <w:bodyDiv w:val="1"/>
      <w:marLeft w:val="0"/>
      <w:marRight w:val="0"/>
      <w:marTop w:val="0"/>
      <w:marBottom w:val="0"/>
      <w:divBdr>
        <w:top w:val="none" w:sz="0" w:space="0" w:color="auto"/>
        <w:left w:val="none" w:sz="0" w:space="0" w:color="auto"/>
        <w:bottom w:val="none" w:sz="0" w:space="0" w:color="auto"/>
        <w:right w:val="none" w:sz="0" w:space="0" w:color="auto"/>
      </w:divBdr>
    </w:div>
    <w:div w:id="1001664687">
      <w:bodyDiv w:val="1"/>
      <w:marLeft w:val="0"/>
      <w:marRight w:val="0"/>
      <w:marTop w:val="0"/>
      <w:marBottom w:val="0"/>
      <w:divBdr>
        <w:top w:val="none" w:sz="0" w:space="0" w:color="auto"/>
        <w:left w:val="none" w:sz="0" w:space="0" w:color="auto"/>
        <w:bottom w:val="none" w:sz="0" w:space="0" w:color="auto"/>
        <w:right w:val="none" w:sz="0" w:space="0" w:color="auto"/>
      </w:divBdr>
    </w:div>
    <w:div w:id="1007951203">
      <w:bodyDiv w:val="1"/>
      <w:marLeft w:val="0"/>
      <w:marRight w:val="0"/>
      <w:marTop w:val="0"/>
      <w:marBottom w:val="0"/>
      <w:divBdr>
        <w:top w:val="none" w:sz="0" w:space="0" w:color="auto"/>
        <w:left w:val="none" w:sz="0" w:space="0" w:color="auto"/>
        <w:bottom w:val="none" w:sz="0" w:space="0" w:color="auto"/>
        <w:right w:val="none" w:sz="0" w:space="0" w:color="auto"/>
      </w:divBdr>
      <w:divsChild>
        <w:div w:id="1629044868">
          <w:marLeft w:val="0"/>
          <w:marRight w:val="0"/>
          <w:marTop w:val="0"/>
          <w:marBottom w:val="0"/>
          <w:divBdr>
            <w:top w:val="none" w:sz="0" w:space="0" w:color="auto"/>
            <w:left w:val="none" w:sz="0" w:space="0" w:color="auto"/>
            <w:bottom w:val="none" w:sz="0" w:space="0" w:color="auto"/>
            <w:right w:val="none" w:sz="0" w:space="0" w:color="auto"/>
          </w:divBdr>
        </w:div>
        <w:div w:id="375589697">
          <w:marLeft w:val="0"/>
          <w:marRight w:val="0"/>
          <w:marTop w:val="0"/>
          <w:marBottom w:val="0"/>
          <w:divBdr>
            <w:top w:val="none" w:sz="0" w:space="0" w:color="auto"/>
            <w:left w:val="none" w:sz="0" w:space="0" w:color="auto"/>
            <w:bottom w:val="none" w:sz="0" w:space="0" w:color="auto"/>
            <w:right w:val="none" w:sz="0" w:space="0" w:color="auto"/>
          </w:divBdr>
        </w:div>
        <w:div w:id="1266234186">
          <w:marLeft w:val="0"/>
          <w:marRight w:val="0"/>
          <w:marTop w:val="0"/>
          <w:marBottom w:val="0"/>
          <w:divBdr>
            <w:top w:val="none" w:sz="0" w:space="0" w:color="auto"/>
            <w:left w:val="none" w:sz="0" w:space="0" w:color="auto"/>
            <w:bottom w:val="none" w:sz="0" w:space="0" w:color="auto"/>
            <w:right w:val="none" w:sz="0" w:space="0" w:color="auto"/>
          </w:divBdr>
        </w:div>
      </w:divsChild>
    </w:div>
    <w:div w:id="1064331510">
      <w:bodyDiv w:val="1"/>
      <w:marLeft w:val="0"/>
      <w:marRight w:val="0"/>
      <w:marTop w:val="0"/>
      <w:marBottom w:val="0"/>
      <w:divBdr>
        <w:top w:val="none" w:sz="0" w:space="0" w:color="auto"/>
        <w:left w:val="none" w:sz="0" w:space="0" w:color="auto"/>
        <w:bottom w:val="none" w:sz="0" w:space="0" w:color="auto"/>
        <w:right w:val="none" w:sz="0" w:space="0" w:color="auto"/>
      </w:divBdr>
    </w:div>
    <w:div w:id="1169369301">
      <w:bodyDiv w:val="1"/>
      <w:marLeft w:val="0"/>
      <w:marRight w:val="0"/>
      <w:marTop w:val="0"/>
      <w:marBottom w:val="0"/>
      <w:divBdr>
        <w:top w:val="none" w:sz="0" w:space="0" w:color="auto"/>
        <w:left w:val="none" w:sz="0" w:space="0" w:color="auto"/>
        <w:bottom w:val="none" w:sz="0" w:space="0" w:color="auto"/>
        <w:right w:val="none" w:sz="0" w:space="0" w:color="auto"/>
      </w:divBdr>
    </w:div>
    <w:div w:id="1185753770">
      <w:bodyDiv w:val="1"/>
      <w:marLeft w:val="0"/>
      <w:marRight w:val="0"/>
      <w:marTop w:val="0"/>
      <w:marBottom w:val="0"/>
      <w:divBdr>
        <w:top w:val="none" w:sz="0" w:space="0" w:color="auto"/>
        <w:left w:val="none" w:sz="0" w:space="0" w:color="auto"/>
        <w:bottom w:val="none" w:sz="0" w:space="0" w:color="auto"/>
        <w:right w:val="none" w:sz="0" w:space="0" w:color="auto"/>
      </w:divBdr>
    </w:div>
    <w:div w:id="1231889153">
      <w:bodyDiv w:val="1"/>
      <w:marLeft w:val="0"/>
      <w:marRight w:val="0"/>
      <w:marTop w:val="0"/>
      <w:marBottom w:val="0"/>
      <w:divBdr>
        <w:top w:val="none" w:sz="0" w:space="0" w:color="auto"/>
        <w:left w:val="none" w:sz="0" w:space="0" w:color="auto"/>
        <w:bottom w:val="none" w:sz="0" w:space="0" w:color="auto"/>
        <w:right w:val="none" w:sz="0" w:space="0" w:color="auto"/>
      </w:divBdr>
      <w:divsChild>
        <w:div w:id="1302803549">
          <w:marLeft w:val="0"/>
          <w:marRight w:val="0"/>
          <w:marTop w:val="0"/>
          <w:marBottom w:val="0"/>
          <w:divBdr>
            <w:top w:val="none" w:sz="0" w:space="0" w:color="auto"/>
            <w:left w:val="none" w:sz="0" w:space="0" w:color="auto"/>
            <w:bottom w:val="none" w:sz="0" w:space="0" w:color="auto"/>
            <w:right w:val="none" w:sz="0" w:space="0" w:color="auto"/>
          </w:divBdr>
        </w:div>
        <w:div w:id="1978534400">
          <w:marLeft w:val="0"/>
          <w:marRight w:val="0"/>
          <w:marTop w:val="0"/>
          <w:marBottom w:val="0"/>
          <w:divBdr>
            <w:top w:val="none" w:sz="0" w:space="0" w:color="auto"/>
            <w:left w:val="none" w:sz="0" w:space="0" w:color="auto"/>
            <w:bottom w:val="none" w:sz="0" w:space="0" w:color="auto"/>
            <w:right w:val="none" w:sz="0" w:space="0" w:color="auto"/>
          </w:divBdr>
        </w:div>
        <w:div w:id="972101645">
          <w:marLeft w:val="0"/>
          <w:marRight w:val="0"/>
          <w:marTop w:val="0"/>
          <w:marBottom w:val="0"/>
          <w:divBdr>
            <w:top w:val="none" w:sz="0" w:space="0" w:color="auto"/>
            <w:left w:val="none" w:sz="0" w:space="0" w:color="auto"/>
            <w:bottom w:val="none" w:sz="0" w:space="0" w:color="auto"/>
            <w:right w:val="none" w:sz="0" w:space="0" w:color="auto"/>
          </w:divBdr>
        </w:div>
      </w:divsChild>
    </w:div>
    <w:div w:id="1240407225">
      <w:bodyDiv w:val="1"/>
      <w:marLeft w:val="0"/>
      <w:marRight w:val="0"/>
      <w:marTop w:val="0"/>
      <w:marBottom w:val="0"/>
      <w:divBdr>
        <w:top w:val="none" w:sz="0" w:space="0" w:color="auto"/>
        <w:left w:val="none" w:sz="0" w:space="0" w:color="auto"/>
        <w:bottom w:val="none" w:sz="0" w:space="0" w:color="auto"/>
        <w:right w:val="none" w:sz="0" w:space="0" w:color="auto"/>
      </w:divBdr>
    </w:div>
    <w:div w:id="1325620060">
      <w:bodyDiv w:val="1"/>
      <w:marLeft w:val="0"/>
      <w:marRight w:val="0"/>
      <w:marTop w:val="0"/>
      <w:marBottom w:val="0"/>
      <w:divBdr>
        <w:top w:val="none" w:sz="0" w:space="0" w:color="auto"/>
        <w:left w:val="none" w:sz="0" w:space="0" w:color="auto"/>
        <w:bottom w:val="none" w:sz="0" w:space="0" w:color="auto"/>
        <w:right w:val="none" w:sz="0" w:space="0" w:color="auto"/>
      </w:divBdr>
    </w:div>
    <w:div w:id="1352418265">
      <w:bodyDiv w:val="1"/>
      <w:marLeft w:val="0"/>
      <w:marRight w:val="0"/>
      <w:marTop w:val="0"/>
      <w:marBottom w:val="0"/>
      <w:divBdr>
        <w:top w:val="none" w:sz="0" w:space="0" w:color="auto"/>
        <w:left w:val="none" w:sz="0" w:space="0" w:color="auto"/>
        <w:bottom w:val="none" w:sz="0" w:space="0" w:color="auto"/>
        <w:right w:val="none" w:sz="0" w:space="0" w:color="auto"/>
      </w:divBdr>
    </w:div>
    <w:div w:id="1374231985">
      <w:bodyDiv w:val="1"/>
      <w:marLeft w:val="0"/>
      <w:marRight w:val="0"/>
      <w:marTop w:val="0"/>
      <w:marBottom w:val="0"/>
      <w:divBdr>
        <w:top w:val="none" w:sz="0" w:space="0" w:color="auto"/>
        <w:left w:val="none" w:sz="0" w:space="0" w:color="auto"/>
        <w:bottom w:val="none" w:sz="0" w:space="0" w:color="auto"/>
        <w:right w:val="none" w:sz="0" w:space="0" w:color="auto"/>
      </w:divBdr>
    </w:div>
    <w:div w:id="1394692455">
      <w:bodyDiv w:val="1"/>
      <w:marLeft w:val="0"/>
      <w:marRight w:val="0"/>
      <w:marTop w:val="0"/>
      <w:marBottom w:val="0"/>
      <w:divBdr>
        <w:top w:val="none" w:sz="0" w:space="0" w:color="auto"/>
        <w:left w:val="none" w:sz="0" w:space="0" w:color="auto"/>
        <w:bottom w:val="none" w:sz="0" w:space="0" w:color="auto"/>
        <w:right w:val="none" w:sz="0" w:space="0" w:color="auto"/>
      </w:divBdr>
    </w:div>
    <w:div w:id="1402675417">
      <w:bodyDiv w:val="1"/>
      <w:marLeft w:val="0"/>
      <w:marRight w:val="0"/>
      <w:marTop w:val="0"/>
      <w:marBottom w:val="0"/>
      <w:divBdr>
        <w:top w:val="none" w:sz="0" w:space="0" w:color="auto"/>
        <w:left w:val="none" w:sz="0" w:space="0" w:color="auto"/>
        <w:bottom w:val="none" w:sz="0" w:space="0" w:color="auto"/>
        <w:right w:val="none" w:sz="0" w:space="0" w:color="auto"/>
      </w:divBdr>
    </w:div>
    <w:div w:id="1450319500">
      <w:bodyDiv w:val="1"/>
      <w:marLeft w:val="0"/>
      <w:marRight w:val="0"/>
      <w:marTop w:val="0"/>
      <w:marBottom w:val="0"/>
      <w:divBdr>
        <w:top w:val="none" w:sz="0" w:space="0" w:color="auto"/>
        <w:left w:val="none" w:sz="0" w:space="0" w:color="auto"/>
        <w:bottom w:val="none" w:sz="0" w:space="0" w:color="auto"/>
        <w:right w:val="none" w:sz="0" w:space="0" w:color="auto"/>
      </w:divBdr>
    </w:div>
    <w:div w:id="1585411302">
      <w:bodyDiv w:val="1"/>
      <w:marLeft w:val="0"/>
      <w:marRight w:val="0"/>
      <w:marTop w:val="0"/>
      <w:marBottom w:val="0"/>
      <w:divBdr>
        <w:top w:val="none" w:sz="0" w:space="0" w:color="auto"/>
        <w:left w:val="none" w:sz="0" w:space="0" w:color="auto"/>
        <w:bottom w:val="none" w:sz="0" w:space="0" w:color="auto"/>
        <w:right w:val="none" w:sz="0" w:space="0" w:color="auto"/>
      </w:divBdr>
    </w:div>
    <w:div w:id="1608853486">
      <w:bodyDiv w:val="1"/>
      <w:marLeft w:val="0"/>
      <w:marRight w:val="0"/>
      <w:marTop w:val="0"/>
      <w:marBottom w:val="0"/>
      <w:divBdr>
        <w:top w:val="none" w:sz="0" w:space="0" w:color="auto"/>
        <w:left w:val="none" w:sz="0" w:space="0" w:color="auto"/>
        <w:bottom w:val="none" w:sz="0" w:space="0" w:color="auto"/>
        <w:right w:val="none" w:sz="0" w:space="0" w:color="auto"/>
      </w:divBdr>
    </w:div>
    <w:div w:id="1631087400">
      <w:bodyDiv w:val="1"/>
      <w:marLeft w:val="0"/>
      <w:marRight w:val="0"/>
      <w:marTop w:val="0"/>
      <w:marBottom w:val="0"/>
      <w:divBdr>
        <w:top w:val="none" w:sz="0" w:space="0" w:color="auto"/>
        <w:left w:val="none" w:sz="0" w:space="0" w:color="auto"/>
        <w:bottom w:val="none" w:sz="0" w:space="0" w:color="auto"/>
        <w:right w:val="none" w:sz="0" w:space="0" w:color="auto"/>
      </w:divBdr>
    </w:div>
    <w:div w:id="1685128426">
      <w:bodyDiv w:val="1"/>
      <w:marLeft w:val="0"/>
      <w:marRight w:val="0"/>
      <w:marTop w:val="0"/>
      <w:marBottom w:val="0"/>
      <w:divBdr>
        <w:top w:val="none" w:sz="0" w:space="0" w:color="auto"/>
        <w:left w:val="none" w:sz="0" w:space="0" w:color="auto"/>
        <w:bottom w:val="none" w:sz="0" w:space="0" w:color="auto"/>
        <w:right w:val="none" w:sz="0" w:space="0" w:color="auto"/>
      </w:divBdr>
    </w:div>
    <w:div w:id="1845167571">
      <w:bodyDiv w:val="1"/>
      <w:marLeft w:val="0"/>
      <w:marRight w:val="0"/>
      <w:marTop w:val="0"/>
      <w:marBottom w:val="0"/>
      <w:divBdr>
        <w:top w:val="none" w:sz="0" w:space="0" w:color="auto"/>
        <w:left w:val="none" w:sz="0" w:space="0" w:color="auto"/>
        <w:bottom w:val="none" w:sz="0" w:space="0" w:color="auto"/>
        <w:right w:val="none" w:sz="0" w:space="0" w:color="auto"/>
      </w:divBdr>
    </w:div>
    <w:div w:id="1895775679">
      <w:bodyDiv w:val="1"/>
      <w:marLeft w:val="0"/>
      <w:marRight w:val="0"/>
      <w:marTop w:val="0"/>
      <w:marBottom w:val="0"/>
      <w:divBdr>
        <w:top w:val="none" w:sz="0" w:space="0" w:color="auto"/>
        <w:left w:val="none" w:sz="0" w:space="0" w:color="auto"/>
        <w:bottom w:val="none" w:sz="0" w:space="0" w:color="auto"/>
        <w:right w:val="none" w:sz="0" w:space="0" w:color="auto"/>
      </w:divBdr>
    </w:div>
    <w:div w:id="1916744197">
      <w:bodyDiv w:val="1"/>
      <w:marLeft w:val="0"/>
      <w:marRight w:val="0"/>
      <w:marTop w:val="0"/>
      <w:marBottom w:val="0"/>
      <w:divBdr>
        <w:top w:val="none" w:sz="0" w:space="0" w:color="auto"/>
        <w:left w:val="none" w:sz="0" w:space="0" w:color="auto"/>
        <w:bottom w:val="none" w:sz="0" w:space="0" w:color="auto"/>
        <w:right w:val="none" w:sz="0" w:space="0" w:color="auto"/>
      </w:divBdr>
    </w:div>
    <w:div w:id="1976718481">
      <w:bodyDiv w:val="1"/>
      <w:marLeft w:val="0"/>
      <w:marRight w:val="0"/>
      <w:marTop w:val="0"/>
      <w:marBottom w:val="0"/>
      <w:divBdr>
        <w:top w:val="none" w:sz="0" w:space="0" w:color="auto"/>
        <w:left w:val="none" w:sz="0" w:space="0" w:color="auto"/>
        <w:bottom w:val="none" w:sz="0" w:space="0" w:color="auto"/>
        <w:right w:val="none" w:sz="0" w:space="0" w:color="auto"/>
      </w:divBdr>
    </w:div>
    <w:div w:id="2129280613">
      <w:bodyDiv w:val="1"/>
      <w:marLeft w:val="0"/>
      <w:marRight w:val="0"/>
      <w:marTop w:val="0"/>
      <w:marBottom w:val="0"/>
      <w:divBdr>
        <w:top w:val="none" w:sz="0" w:space="0" w:color="auto"/>
        <w:left w:val="none" w:sz="0" w:space="0" w:color="auto"/>
        <w:bottom w:val="none" w:sz="0" w:space="0" w:color="auto"/>
        <w:right w:val="none" w:sz="0" w:space="0" w:color="auto"/>
      </w:divBdr>
    </w:div>
    <w:div w:id="213228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1061</Words>
  <Characters>5837</Characters>
  <Application>Microsoft Macintosh Word</Application>
  <DocSecurity>0</DocSecurity>
  <Lines>48</Lines>
  <Paragraphs>13</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Response to Reviewers</vt:lpstr>
      <vt:lpstr>Reviewer #2 </vt:lpstr>
      <vt:lpstr>Comments for the Author:</vt:lpstr>
    </vt:vector>
  </TitlesOfParts>
  <Manager/>
  <Company>University of Valencia</Company>
  <LinksUpToDate>false</LinksUpToDate>
  <CharactersWithSpaces>6885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subject>mSystems</dc:subject>
  <dc:creator>Jose Manuel Marti Martinez</dc:creator>
  <cp:keywords/>
  <dc:description/>
  <cp:lastModifiedBy>Dani Martínez</cp:lastModifiedBy>
  <cp:revision>60</cp:revision>
  <dcterms:created xsi:type="dcterms:W3CDTF">2016-11-30T11:42:00Z</dcterms:created>
  <dcterms:modified xsi:type="dcterms:W3CDTF">2017-01-20T16:53:00Z</dcterms:modified>
  <cp:category/>
</cp:coreProperties>
</file>