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152E" w:rsidRPr="00D7437C" w:rsidRDefault="00A2152E" w:rsidP="00A2152E">
      <w:pPr>
        <w:jc w:val="center"/>
        <w:rPr>
          <w:sz w:val="36"/>
          <w:szCs w:val="30"/>
        </w:rPr>
      </w:pPr>
      <w:r w:rsidRPr="00D7437C">
        <w:rPr>
          <w:sz w:val="36"/>
          <w:szCs w:val="30"/>
        </w:rPr>
        <w:t>基于</w:t>
      </w:r>
      <w:r w:rsidRPr="00D7437C">
        <w:rPr>
          <w:sz w:val="36"/>
          <w:szCs w:val="30"/>
        </w:rPr>
        <w:t>SIFT</w:t>
      </w:r>
      <w:r w:rsidRPr="00D7437C">
        <w:rPr>
          <w:sz w:val="36"/>
          <w:szCs w:val="30"/>
        </w:rPr>
        <w:t>算法的图像特征匹配</w:t>
      </w:r>
    </w:p>
    <w:p w:rsidR="00D7437C" w:rsidRPr="00D7437C" w:rsidRDefault="00D7437C">
      <w:pPr>
        <w:rPr>
          <w:sz w:val="28"/>
          <w:szCs w:val="30"/>
        </w:rPr>
      </w:pPr>
    </w:p>
    <w:p w:rsidR="00662952" w:rsidRPr="00F84DE1" w:rsidRDefault="00745384">
      <w:pPr>
        <w:rPr>
          <w:sz w:val="30"/>
          <w:szCs w:val="30"/>
        </w:rPr>
      </w:pPr>
      <w:r w:rsidRPr="00F84DE1">
        <w:rPr>
          <w:rFonts w:hint="eastAsia"/>
          <w:sz w:val="30"/>
          <w:szCs w:val="30"/>
        </w:rPr>
        <w:t>一、</w:t>
      </w:r>
      <w:r w:rsidR="00A2152E" w:rsidRPr="00F84DE1">
        <w:rPr>
          <w:sz w:val="30"/>
          <w:szCs w:val="30"/>
        </w:rPr>
        <w:t>程序</w:t>
      </w:r>
      <w:r w:rsidRPr="00F84DE1">
        <w:rPr>
          <w:sz w:val="30"/>
          <w:szCs w:val="30"/>
        </w:rPr>
        <w:t>主要原理</w:t>
      </w:r>
      <w:r w:rsidR="00A2152E" w:rsidRPr="00F84DE1">
        <w:rPr>
          <w:sz w:val="30"/>
          <w:szCs w:val="30"/>
        </w:rPr>
        <w:t>说明</w:t>
      </w:r>
    </w:p>
    <w:p w:rsidR="00A2152E" w:rsidRPr="0039283B" w:rsidRDefault="00A2152E">
      <w:pPr>
        <w:rPr>
          <w:sz w:val="24"/>
          <w:szCs w:val="24"/>
        </w:rPr>
      </w:pPr>
      <w:r>
        <w:tab/>
      </w:r>
      <w:r w:rsidRPr="0039283B">
        <w:rPr>
          <w:sz w:val="24"/>
          <w:szCs w:val="24"/>
        </w:rPr>
        <w:t>本次作业依据原理为</w:t>
      </w:r>
      <w:r w:rsidRPr="0039283B">
        <w:rPr>
          <w:sz w:val="24"/>
          <w:szCs w:val="24"/>
        </w:rPr>
        <w:t>SIFT</w:t>
      </w:r>
      <w:r w:rsidRPr="0039283B">
        <w:rPr>
          <w:sz w:val="24"/>
          <w:szCs w:val="24"/>
        </w:rPr>
        <w:t>尺度不变特征转换</w:t>
      </w:r>
      <w:r w:rsidRPr="0039283B">
        <w:rPr>
          <w:rFonts w:hint="eastAsia"/>
          <w:sz w:val="24"/>
          <w:szCs w:val="24"/>
        </w:rPr>
        <w:t>。该算法检测图像的局部特征，并在尺度空间中寻找极值点，并提取出其位置、尺度、旋转不变量。</w:t>
      </w:r>
    </w:p>
    <w:p w:rsidR="00A2152E" w:rsidRPr="0039283B" w:rsidRDefault="00A2152E">
      <w:pPr>
        <w:rPr>
          <w:sz w:val="24"/>
          <w:szCs w:val="24"/>
        </w:rPr>
      </w:pPr>
      <w:r w:rsidRPr="0039283B">
        <w:rPr>
          <w:sz w:val="24"/>
          <w:szCs w:val="24"/>
        </w:rPr>
        <w:tab/>
        <w:t>SIFT</w:t>
      </w:r>
      <w:r w:rsidR="00745384" w:rsidRPr="0039283B">
        <w:rPr>
          <w:sz w:val="24"/>
          <w:szCs w:val="24"/>
        </w:rPr>
        <w:t>算法主要分解为</w:t>
      </w:r>
      <w:r w:rsidRPr="0039283B">
        <w:rPr>
          <w:sz w:val="24"/>
          <w:szCs w:val="24"/>
        </w:rPr>
        <w:t>以下五步</w:t>
      </w:r>
      <w:r w:rsidRPr="0039283B">
        <w:rPr>
          <w:rFonts w:hint="eastAsia"/>
          <w:sz w:val="24"/>
          <w:szCs w:val="24"/>
        </w:rPr>
        <w:t>：</w:t>
      </w:r>
    </w:p>
    <w:p w:rsidR="00F9608C" w:rsidRPr="00F84DE1" w:rsidRDefault="00F84DE1" w:rsidP="0039283B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   </w:t>
      </w:r>
      <w:r w:rsidRPr="00F84DE1">
        <w:rPr>
          <w:rFonts w:hint="eastAsia"/>
          <w:sz w:val="28"/>
          <w:szCs w:val="24"/>
        </w:rPr>
        <w:t>1.</w:t>
      </w:r>
      <w:r w:rsidR="00A2152E" w:rsidRPr="00F84DE1">
        <w:rPr>
          <w:sz w:val="28"/>
          <w:szCs w:val="24"/>
        </w:rPr>
        <w:t>构建尺度空间</w:t>
      </w:r>
    </w:p>
    <w:p w:rsidR="00FE4011" w:rsidRPr="0039283B" w:rsidRDefault="00F84DE1" w:rsidP="0039283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2152E" w:rsidRPr="0039283B">
        <w:rPr>
          <w:rFonts w:hint="eastAsia"/>
          <w:sz w:val="24"/>
          <w:szCs w:val="24"/>
        </w:rPr>
        <w:t>构建图像在不同尺度下的高斯空间</w:t>
      </w:r>
      <w:r w:rsidR="00F9608C" w:rsidRPr="0039283B">
        <w:rPr>
          <w:rFonts w:hint="eastAsia"/>
          <w:sz w:val="24"/>
          <w:szCs w:val="24"/>
        </w:rPr>
        <w:t>，即构建高斯金字塔，</w:t>
      </w:r>
      <w:r w:rsidR="00A2152E" w:rsidRPr="0039283B">
        <w:rPr>
          <w:rFonts w:hint="eastAsia"/>
          <w:sz w:val="24"/>
          <w:szCs w:val="24"/>
        </w:rPr>
        <w:t>并在此基础上使用高斯差分方法</w:t>
      </w:r>
      <w:r w:rsidR="00F9608C" w:rsidRPr="0039283B">
        <w:rPr>
          <w:rFonts w:hint="eastAsia"/>
          <w:sz w:val="24"/>
          <w:szCs w:val="24"/>
        </w:rPr>
        <w:t>对高斯拉普拉斯方法</w:t>
      </w:r>
      <w:r w:rsidR="00F9608C" w:rsidRPr="0039283B">
        <w:rPr>
          <w:rFonts w:hint="eastAsia"/>
          <w:sz w:val="24"/>
          <w:szCs w:val="24"/>
        </w:rPr>
        <w:t>LoG</w:t>
      </w:r>
      <w:r w:rsidR="00F9608C" w:rsidRPr="0039283B">
        <w:rPr>
          <w:rFonts w:hint="eastAsia"/>
          <w:sz w:val="24"/>
          <w:szCs w:val="24"/>
        </w:rPr>
        <w:t>近似模拟，生成对应的</w:t>
      </w:r>
      <w:r w:rsidR="00A2152E" w:rsidRPr="0039283B">
        <w:rPr>
          <w:rFonts w:hint="eastAsia"/>
          <w:sz w:val="24"/>
          <w:szCs w:val="24"/>
        </w:rPr>
        <w:t>DoG</w:t>
      </w:r>
      <w:r w:rsidR="00A2152E" w:rsidRPr="0039283B">
        <w:rPr>
          <w:rFonts w:hint="eastAsia"/>
          <w:sz w:val="24"/>
          <w:szCs w:val="24"/>
        </w:rPr>
        <w:t>空间</w:t>
      </w:r>
      <w:r w:rsidR="00F9608C" w:rsidRPr="0039283B">
        <w:rPr>
          <w:rFonts w:hint="eastAsia"/>
          <w:sz w:val="24"/>
          <w:szCs w:val="24"/>
        </w:rPr>
        <w:t>。该步骤</w:t>
      </w:r>
      <w:r w:rsidR="00F9608C" w:rsidRPr="0039283B">
        <w:rPr>
          <w:sz w:val="24"/>
          <w:szCs w:val="24"/>
        </w:rPr>
        <w:t>对图像进行</w:t>
      </w:r>
      <w:r w:rsidR="00A2152E" w:rsidRPr="0039283B">
        <w:rPr>
          <w:sz w:val="24"/>
          <w:szCs w:val="24"/>
        </w:rPr>
        <w:t>初始化操作</w:t>
      </w:r>
      <w:r w:rsidR="00A2152E" w:rsidRPr="0039283B">
        <w:rPr>
          <w:rFonts w:hint="eastAsia"/>
          <w:sz w:val="24"/>
          <w:szCs w:val="24"/>
        </w:rPr>
        <w:t>，</w:t>
      </w:r>
      <w:r w:rsidR="00A2152E" w:rsidRPr="0039283B">
        <w:rPr>
          <w:sz w:val="24"/>
          <w:szCs w:val="24"/>
        </w:rPr>
        <w:t>尺度空间理论的目的是模拟图像数据的多尺度特性</w:t>
      </w:r>
      <w:r w:rsidR="00F9608C" w:rsidRPr="0039283B">
        <w:rPr>
          <w:rFonts w:hint="eastAsia"/>
          <w:sz w:val="24"/>
          <w:szCs w:val="24"/>
        </w:rPr>
        <w:t>。</w:t>
      </w:r>
    </w:p>
    <w:p w:rsidR="00A2152E" w:rsidRPr="0039283B" w:rsidRDefault="00F84DE1" w:rsidP="0039283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E4011" w:rsidRPr="0039283B">
        <w:rPr>
          <w:rFonts w:hint="eastAsia"/>
          <w:sz w:val="24"/>
          <w:szCs w:val="24"/>
        </w:rPr>
        <w:t>在本步骤中，注意到</w:t>
      </w:r>
      <w:r w:rsidR="00C81C67" w:rsidRPr="0039283B">
        <w:rPr>
          <w:rFonts w:hint="eastAsia"/>
          <w:sz w:val="24"/>
          <w:szCs w:val="24"/>
        </w:rPr>
        <w:t>高斯金字塔内，同一组内相邻层间尺度关系为：</w:t>
      </w:r>
    </w:p>
    <w:p w:rsidR="00C81C67" w:rsidRPr="0039283B" w:rsidRDefault="00C81C67" w:rsidP="0039283B">
      <w:pPr>
        <w:jc w:val="center"/>
        <w:rPr>
          <w:sz w:val="24"/>
          <w:szCs w:val="24"/>
        </w:rPr>
      </w:pPr>
      <w:r w:rsidRPr="0039283B">
        <w:rPr>
          <w:sz w:val="24"/>
          <w:szCs w:val="24"/>
        </w:rPr>
        <w:object w:dxaOrig="378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65pt;height:1in" o:ole="">
            <v:imagedata r:id="rId8" o:title=""/>
          </v:shape>
          <o:OLEObject Type="Embed" ProgID="Equation.DSMT4" ShapeID="_x0000_i1025" DrawAspect="Content" ObjectID="_1507313983" r:id="rId9"/>
        </w:object>
      </w:r>
    </w:p>
    <w:p w:rsidR="00C81C67" w:rsidRPr="0039283B" w:rsidRDefault="00F84DE1" w:rsidP="0039283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C81C67" w:rsidRPr="0039283B">
        <w:rPr>
          <w:sz w:val="24"/>
          <w:szCs w:val="24"/>
        </w:rPr>
        <w:t>相邻组的同层尺度关系为</w:t>
      </w:r>
      <w:r w:rsidR="00C81C67" w:rsidRPr="0039283B">
        <w:rPr>
          <w:rFonts w:hint="eastAsia"/>
          <w:sz w:val="24"/>
          <w:szCs w:val="24"/>
        </w:rPr>
        <w:t>：</w:t>
      </w:r>
    </w:p>
    <w:p w:rsidR="00C81C67" w:rsidRPr="0039283B" w:rsidRDefault="004316A4" w:rsidP="0039283B">
      <w:pPr>
        <w:jc w:val="center"/>
        <w:rPr>
          <w:sz w:val="24"/>
          <w:szCs w:val="24"/>
        </w:rPr>
      </w:pPr>
      <w:r w:rsidRPr="0039283B">
        <w:rPr>
          <w:sz w:val="24"/>
          <w:szCs w:val="24"/>
        </w:rPr>
        <w:object w:dxaOrig="6220" w:dyaOrig="1520">
          <v:shape id="_x0000_i1026" type="#_x0000_t75" style="width:310.8pt;height:76.1pt" o:ole="">
            <v:imagedata r:id="rId10" o:title=""/>
          </v:shape>
          <o:OLEObject Type="Embed" ProgID="Equation.DSMT4" ShapeID="_x0000_i1026" DrawAspect="Content" ObjectID="_1507313984" r:id="rId11"/>
        </w:object>
      </w:r>
    </w:p>
    <w:p w:rsidR="005C256F" w:rsidRPr="0039283B" w:rsidRDefault="00F84DE1" w:rsidP="0039283B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5C256F" w:rsidRPr="0039283B">
        <w:rPr>
          <w:sz w:val="24"/>
          <w:szCs w:val="24"/>
        </w:rPr>
        <w:t>最后组内尺度和组间尺度归为</w:t>
      </w:r>
      <w:r w:rsidR="005C256F" w:rsidRPr="0039283B">
        <w:rPr>
          <w:rFonts w:hint="eastAsia"/>
          <w:sz w:val="24"/>
          <w:szCs w:val="24"/>
        </w:rPr>
        <w:t>：</w:t>
      </w:r>
    </w:p>
    <w:p w:rsidR="005C256F" w:rsidRDefault="00726652" w:rsidP="005C256F">
      <w:pPr>
        <w:pStyle w:val="a5"/>
        <w:ind w:left="360" w:firstLineChars="0" w:firstLine="0"/>
        <w:jc w:val="center"/>
      </w:pPr>
      <w:r w:rsidRPr="00C974C9">
        <w:rPr>
          <w:position w:val="-80"/>
        </w:rPr>
        <w:object w:dxaOrig="6220" w:dyaOrig="1840">
          <v:shape id="_x0000_i1027" type="#_x0000_t75" style="width:310.8pt;height:92.05pt" o:ole="">
            <v:imagedata r:id="rId12" o:title=""/>
          </v:shape>
          <o:OLEObject Type="Embed" ProgID="Equation.DSMT4" ShapeID="_x0000_i1027" DrawAspect="Content" ObjectID="_1507313985" r:id="rId13"/>
        </w:object>
      </w:r>
    </w:p>
    <w:p w:rsidR="00F84DE1" w:rsidRDefault="005C256F" w:rsidP="00F84DE1">
      <w:pPr>
        <w:pStyle w:val="a5"/>
        <w:ind w:left="360" w:firstLineChars="0" w:firstLine="0"/>
        <w:jc w:val="left"/>
        <w:rPr>
          <w:sz w:val="24"/>
          <w:szCs w:val="24"/>
        </w:rPr>
      </w:pPr>
      <w:r>
        <w:tab/>
      </w:r>
      <w:r>
        <w:tab/>
      </w:r>
      <w:r w:rsidRPr="0039283B">
        <w:rPr>
          <w:sz w:val="24"/>
          <w:szCs w:val="24"/>
        </w:rPr>
        <w:t>为了在生成图像金字塔和</w:t>
      </w:r>
      <w:r w:rsidRPr="0039283B">
        <w:rPr>
          <w:sz w:val="24"/>
          <w:szCs w:val="24"/>
        </w:rPr>
        <w:t>DoG</w:t>
      </w:r>
      <w:r w:rsidRPr="0039283B">
        <w:rPr>
          <w:sz w:val="24"/>
          <w:szCs w:val="24"/>
        </w:rPr>
        <w:t>空间时的尺度连续性</w:t>
      </w:r>
      <w:r w:rsidRPr="0039283B">
        <w:rPr>
          <w:rFonts w:hint="eastAsia"/>
          <w:sz w:val="24"/>
          <w:szCs w:val="24"/>
        </w:rPr>
        <w:t>，每一组图像还需使用高斯模糊生成</w:t>
      </w:r>
      <w:r w:rsidRPr="0039283B">
        <w:rPr>
          <w:rFonts w:hint="eastAsia"/>
          <w:sz w:val="24"/>
          <w:szCs w:val="24"/>
        </w:rPr>
        <w:t>3</w:t>
      </w:r>
      <w:r w:rsidRPr="0039283B">
        <w:rPr>
          <w:rFonts w:hint="eastAsia"/>
          <w:sz w:val="24"/>
          <w:szCs w:val="24"/>
        </w:rPr>
        <w:t>个图层。</w:t>
      </w:r>
      <w:r w:rsidR="006A5F1E" w:rsidRPr="0039283B">
        <w:rPr>
          <w:rFonts w:hint="eastAsia"/>
          <w:sz w:val="24"/>
          <w:szCs w:val="24"/>
        </w:rPr>
        <w:t>在生成下一组图层时，</w:t>
      </w:r>
      <w:r w:rsidRPr="0039283B">
        <w:rPr>
          <w:sz w:val="24"/>
          <w:szCs w:val="24"/>
        </w:rPr>
        <w:t>图像的底层由前一组图像的倒数第三层图像隔点采样生成</w:t>
      </w:r>
      <w:r w:rsidRPr="0039283B">
        <w:rPr>
          <w:rFonts w:hint="eastAsia"/>
          <w:sz w:val="24"/>
          <w:szCs w:val="24"/>
        </w:rPr>
        <w:t>。</w:t>
      </w:r>
      <w:r w:rsidRPr="0039283B">
        <w:rPr>
          <w:sz w:val="24"/>
          <w:szCs w:val="24"/>
        </w:rPr>
        <w:t>高斯空间中</w:t>
      </w:r>
      <w:r w:rsidRPr="0039283B">
        <w:rPr>
          <w:rFonts w:hint="eastAsia"/>
          <w:sz w:val="24"/>
          <w:szCs w:val="24"/>
        </w:rPr>
        <w:t>，</w:t>
      </w:r>
      <w:r w:rsidRPr="0039283B">
        <w:rPr>
          <w:sz w:val="24"/>
          <w:szCs w:val="24"/>
        </w:rPr>
        <w:t>相邻两个图层做差分运算</w:t>
      </w:r>
      <w:r w:rsidRPr="0039283B">
        <w:rPr>
          <w:rFonts w:hint="eastAsia"/>
          <w:sz w:val="24"/>
          <w:szCs w:val="24"/>
        </w:rPr>
        <w:t>，</w:t>
      </w:r>
      <w:r w:rsidR="00AB64EA" w:rsidRPr="0039283B">
        <w:rPr>
          <w:sz w:val="24"/>
          <w:szCs w:val="24"/>
        </w:rPr>
        <w:t>在同一组的图像差分运算</w:t>
      </w:r>
      <w:r w:rsidRPr="0039283B">
        <w:rPr>
          <w:sz w:val="24"/>
          <w:szCs w:val="24"/>
        </w:rPr>
        <w:t>完成后</w:t>
      </w:r>
      <w:r w:rsidRPr="0039283B">
        <w:rPr>
          <w:rFonts w:hint="eastAsia"/>
          <w:sz w:val="24"/>
          <w:szCs w:val="24"/>
        </w:rPr>
        <w:t>，</w:t>
      </w:r>
      <w:r w:rsidR="00AB64EA" w:rsidRPr="0039283B">
        <w:rPr>
          <w:sz w:val="24"/>
          <w:szCs w:val="24"/>
        </w:rPr>
        <w:t>只取中间三个图层</w:t>
      </w:r>
      <w:r w:rsidRPr="0039283B">
        <w:rPr>
          <w:sz w:val="24"/>
          <w:szCs w:val="24"/>
        </w:rPr>
        <w:t>作为</w:t>
      </w:r>
      <w:r w:rsidRPr="0039283B">
        <w:rPr>
          <w:sz w:val="24"/>
          <w:szCs w:val="24"/>
        </w:rPr>
        <w:t>DoG</w:t>
      </w:r>
      <w:r w:rsidRPr="0039283B">
        <w:rPr>
          <w:sz w:val="24"/>
          <w:szCs w:val="24"/>
        </w:rPr>
        <w:t>空间同一组的图层</w:t>
      </w:r>
      <w:r w:rsidRPr="0039283B">
        <w:rPr>
          <w:rFonts w:hint="eastAsia"/>
          <w:sz w:val="24"/>
          <w:szCs w:val="24"/>
        </w:rPr>
        <w:t>。</w:t>
      </w:r>
    </w:p>
    <w:p w:rsidR="00F9608C" w:rsidRPr="00F84DE1" w:rsidRDefault="00F84DE1" w:rsidP="00F84DE1">
      <w:pPr>
        <w:pStyle w:val="a5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Pr="00F84DE1">
        <w:rPr>
          <w:rFonts w:hint="eastAsia"/>
          <w:sz w:val="28"/>
          <w:szCs w:val="24"/>
        </w:rPr>
        <w:t>2.</w:t>
      </w:r>
      <w:r w:rsidR="00F9608C" w:rsidRPr="00F84DE1">
        <w:rPr>
          <w:sz w:val="28"/>
          <w:szCs w:val="24"/>
        </w:rPr>
        <w:t>检测尺度空间的极值点</w:t>
      </w:r>
    </w:p>
    <w:p w:rsidR="00F9608C" w:rsidRPr="0039283B" w:rsidRDefault="00F9608C" w:rsidP="00F9608C">
      <w:pPr>
        <w:pStyle w:val="a5"/>
        <w:ind w:left="360" w:firstLineChars="0" w:firstLine="0"/>
        <w:rPr>
          <w:sz w:val="24"/>
          <w:szCs w:val="24"/>
        </w:rPr>
      </w:pP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>图像的特征点是由</w:t>
      </w:r>
      <w:r w:rsidRPr="0039283B">
        <w:rPr>
          <w:sz w:val="24"/>
          <w:szCs w:val="24"/>
        </w:rPr>
        <w:t>DoG</w:t>
      </w:r>
      <w:r w:rsidRPr="0039283B">
        <w:rPr>
          <w:sz w:val="24"/>
          <w:szCs w:val="24"/>
        </w:rPr>
        <w:t>空间的局部极值点构成</w:t>
      </w:r>
      <w:r w:rsidRPr="0039283B">
        <w:rPr>
          <w:rFonts w:hint="eastAsia"/>
          <w:sz w:val="24"/>
          <w:szCs w:val="24"/>
        </w:rPr>
        <w:t>的。特征点的搜索是通过同一组内各</w:t>
      </w:r>
      <w:r w:rsidRPr="0039283B">
        <w:rPr>
          <w:rFonts w:hint="eastAsia"/>
          <w:sz w:val="24"/>
          <w:szCs w:val="24"/>
        </w:rPr>
        <w:t>DoG</w:t>
      </w:r>
      <w:r w:rsidRPr="0039283B">
        <w:rPr>
          <w:rFonts w:hint="eastAsia"/>
          <w:sz w:val="24"/>
          <w:szCs w:val="24"/>
        </w:rPr>
        <w:t>相邻两层之间比较完成的。为了寻找出尺度空间的极值点，每一个检测点与和它位于同一层，即同尺度的</w:t>
      </w:r>
      <w:r w:rsidRPr="0039283B">
        <w:rPr>
          <w:rFonts w:hint="eastAsia"/>
          <w:sz w:val="24"/>
          <w:szCs w:val="24"/>
        </w:rPr>
        <w:t>8</w:t>
      </w:r>
      <w:r w:rsidRPr="0039283B">
        <w:rPr>
          <w:rFonts w:hint="eastAsia"/>
          <w:sz w:val="24"/>
          <w:szCs w:val="24"/>
        </w:rPr>
        <w:t>个相邻点和上下相邻尺度对应的</w:t>
      </w:r>
      <w:r w:rsidRPr="0039283B">
        <w:rPr>
          <w:rFonts w:hint="eastAsia"/>
          <w:sz w:val="24"/>
          <w:szCs w:val="24"/>
        </w:rPr>
        <w:t>9*2</w:t>
      </w:r>
      <w:r w:rsidRPr="0039283B">
        <w:rPr>
          <w:rFonts w:hint="eastAsia"/>
          <w:sz w:val="24"/>
          <w:szCs w:val="24"/>
        </w:rPr>
        <w:t>个点，总共</w:t>
      </w:r>
      <w:r w:rsidRPr="0039283B">
        <w:rPr>
          <w:rFonts w:hint="eastAsia"/>
          <w:sz w:val="24"/>
          <w:szCs w:val="24"/>
        </w:rPr>
        <w:t>8+9*2=26</w:t>
      </w:r>
      <w:r w:rsidRPr="0039283B">
        <w:rPr>
          <w:rFonts w:hint="eastAsia"/>
          <w:sz w:val="24"/>
          <w:szCs w:val="24"/>
        </w:rPr>
        <w:t>个点进行比较，以确保在尺度空间和二维空间中都检测到极值点</w:t>
      </w:r>
      <w:r w:rsidR="00FE4011" w:rsidRPr="0039283B">
        <w:rPr>
          <w:rFonts w:hint="eastAsia"/>
          <w:sz w:val="24"/>
          <w:szCs w:val="24"/>
        </w:rPr>
        <w:t>。</w:t>
      </w:r>
    </w:p>
    <w:p w:rsidR="00A2152E" w:rsidRPr="00F84DE1" w:rsidRDefault="00F84DE1" w:rsidP="00F84DE1">
      <w:pPr>
        <w:rPr>
          <w:sz w:val="28"/>
          <w:szCs w:val="24"/>
        </w:rPr>
      </w:pPr>
      <w:r>
        <w:rPr>
          <w:rFonts w:hint="eastAsia"/>
          <w:sz w:val="28"/>
          <w:szCs w:val="24"/>
        </w:rPr>
        <w:t xml:space="preserve">      </w:t>
      </w:r>
      <w:r w:rsidRPr="00F84DE1">
        <w:rPr>
          <w:rFonts w:hint="eastAsia"/>
          <w:sz w:val="28"/>
          <w:szCs w:val="24"/>
        </w:rPr>
        <w:t>3.</w:t>
      </w:r>
      <w:r w:rsidR="004316A4" w:rsidRPr="00F84DE1">
        <w:rPr>
          <w:rFonts w:hint="eastAsia"/>
          <w:sz w:val="28"/>
          <w:szCs w:val="24"/>
        </w:rPr>
        <w:t>精确定位特征点</w:t>
      </w:r>
    </w:p>
    <w:p w:rsidR="00381B42" w:rsidRPr="0039283B" w:rsidRDefault="00381B42" w:rsidP="00381B42">
      <w:pPr>
        <w:pStyle w:val="a5"/>
        <w:ind w:left="360" w:firstLineChars="0" w:firstLine="0"/>
        <w:rPr>
          <w:sz w:val="24"/>
          <w:szCs w:val="24"/>
        </w:rPr>
      </w:pPr>
      <w:r w:rsidRPr="0039283B">
        <w:rPr>
          <w:sz w:val="24"/>
          <w:szCs w:val="24"/>
        </w:rPr>
        <w:lastRenderedPageBreak/>
        <w:tab/>
      </w:r>
      <w:r w:rsidRPr="0039283B">
        <w:rPr>
          <w:sz w:val="24"/>
          <w:szCs w:val="24"/>
        </w:rPr>
        <w:tab/>
      </w:r>
      <w:r w:rsidR="00DA03E6" w:rsidRPr="0039283B">
        <w:rPr>
          <w:rFonts w:hint="eastAsia"/>
          <w:sz w:val="24"/>
          <w:szCs w:val="24"/>
        </w:rPr>
        <w:t>通过</w:t>
      </w:r>
      <w:r w:rsidR="00DA03E6" w:rsidRPr="0039283B">
        <w:rPr>
          <w:sz w:val="24"/>
          <w:szCs w:val="24"/>
        </w:rPr>
        <w:t>上述步骤检测到离散空间的极值点</w:t>
      </w:r>
      <w:r w:rsidR="00DA03E6" w:rsidRPr="0039283B">
        <w:rPr>
          <w:rFonts w:hint="eastAsia"/>
          <w:sz w:val="24"/>
          <w:szCs w:val="24"/>
        </w:rPr>
        <w:t>，</w:t>
      </w:r>
      <w:r w:rsidR="00DA03E6" w:rsidRPr="0039283B">
        <w:rPr>
          <w:sz w:val="24"/>
          <w:szCs w:val="24"/>
        </w:rPr>
        <w:t>还需通过你和三维二次函数来精确确定关键点的位置和尺度</w:t>
      </w:r>
      <w:r w:rsidR="00DA03E6" w:rsidRPr="0039283B">
        <w:rPr>
          <w:rFonts w:hint="eastAsia"/>
          <w:sz w:val="24"/>
          <w:szCs w:val="24"/>
        </w:rPr>
        <w:t>。</w:t>
      </w:r>
      <w:r w:rsidR="00DA03E6" w:rsidRPr="0039283B">
        <w:rPr>
          <w:sz w:val="24"/>
          <w:szCs w:val="24"/>
        </w:rPr>
        <w:t>同时</w:t>
      </w:r>
      <w:r w:rsidRPr="0039283B">
        <w:rPr>
          <w:sz w:val="24"/>
          <w:szCs w:val="24"/>
        </w:rPr>
        <w:t>通过子像元插值</w:t>
      </w:r>
      <w:r w:rsidRPr="0039283B">
        <w:rPr>
          <w:rFonts w:hint="eastAsia"/>
          <w:sz w:val="24"/>
          <w:szCs w:val="24"/>
        </w:rPr>
        <w:t>，</w:t>
      </w:r>
      <w:r w:rsidRPr="0039283B">
        <w:rPr>
          <w:sz w:val="24"/>
          <w:szCs w:val="24"/>
        </w:rPr>
        <w:t>去掉低相应的特征点</w:t>
      </w:r>
      <w:r w:rsidRPr="0039283B">
        <w:rPr>
          <w:rFonts w:hint="eastAsia"/>
          <w:sz w:val="24"/>
          <w:szCs w:val="24"/>
        </w:rPr>
        <w:t>；</w:t>
      </w:r>
      <w:r w:rsidR="00BA0A22" w:rsidRPr="0039283B">
        <w:rPr>
          <w:rFonts w:hint="eastAsia"/>
          <w:sz w:val="24"/>
          <w:szCs w:val="24"/>
        </w:rPr>
        <w:t>由于</w:t>
      </w:r>
      <w:r w:rsidR="00BA0A22" w:rsidRPr="0039283B">
        <w:rPr>
          <w:rFonts w:hint="eastAsia"/>
          <w:sz w:val="24"/>
          <w:szCs w:val="24"/>
        </w:rPr>
        <w:t>Do</w:t>
      </w:r>
      <w:r w:rsidR="00BA0A22" w:rsidRPr="0039283B">
        <w:rPr>
          <w:sz w:val="24"/>
          <w:szCs w:val="24"/>
        </w:rPr>
        <w:t>G</w:t>
      </w:r>
      <w:r w:rsidR="00BA0A22" w:rsidRPr="0039283B">
        <w:rPr>
          <w:sz w:val="24"/>
          <w:szCs w:val="24"/>
        </w:rPr>
        <w:t>方法会产生较强的边缘效应</w:t>
      </w:r>
      <w:r w:rsidR="00BA0A22" w:rsidRPr="0039283B">
        <w:rPr>
          <w:rFonts w:hint="eastAsia"/>
          <w:sz w:val="24"/>
          <w:szCs w:val="24"/>
        </w:rPr>
        <w:t>。</w:t>
      </w:r>
      <w:r w:rsidR="00BA0A22" w:rsidRPr="0039283B">
        <w:rPr>
          <w:sz w:val="24"/>
          <w:szCs w:val="24"/>
        </w:rPr>
        <w:t>因此需</w:t>
      </w:r>
      <w:r w:rsidRPr="0039283B">
        <w:rPr>
          <w:sz w:val="24"/>
          <w:szCs w:val="24"/>
        </w:rPr>
        <w:t>通过边缘效应计算</w:t>
      </w:r>
      <w:r w:rsidRPr="0039283B">
        <w:rPr>
          <w:rFonts w:hint="eastAsia"/>
          <w:sz w:val="24"/>
          <w:szCs w:val="24"/>
        </w:rPr>
        <w:t>，</w:t>
      </w:r>
      <w:r w:rsidRPr="0039283B">
        <w:rPr>
          <w:sz w:val="24"/>
          <w:szCs w:val="24"/>
        </w:rPr>
        <w:t>去掉边缘效应强的点</w:t>
      </w:r>
      <w:r w:rsidRPr="0039283B">
        <w:rPr>
          <w:rFonts w:hint="eastAsia"/>
          <w:sz w:val="24"/>
          <w:szCs w:val="24"/>
        </w:rPr>
        <w:t>。</w:t>
      </w:r>
      <w:r w:rsidR="00DA03E6" w:rsidRPr="0039283B">
        <w:rPr>
          <w:rFonts w:hint="eastAsia"/>
          <w:sz w:val="24"/>
          <w:szCs w:val="24"/>
        </w:rPr>
        <w:t>以增强匹配稳定性，提高抗噪声能力。</w:t>
      </w:r>
    </w:p>
    <w:p w:rsidR="00B33CDF" w:rsidRPr="00F84DE1" w:rsidRDefault="00F84DE1" w:rsidP="00F84DE1">
      <w:pPr>
        <w:rPr>
          <w:sz w:val="28"/>
          <w:szCs w:val="24"/>
        </w:rPr>
      </w:pPr>
      <w:r w:rsidRPr="00F84DE1">
        <w:rPr>
          <w:rFonts w:hint="eastAsia"/>
          <w:sz w:val="28"/>
          <w:szCs w:val="24"/>
        </w:rPr>
        <w:t xml:space="preserve">   </w:t>
      </w:r>
      <w:r w:rsidR="0057796D">
        <w:rPr>
          <w:rFonts w:hint="eastAsia"/>
          <w:sz w:val="28"/>
          <w:szCs w:val="24"/>
        </w:rPr>
        <w:t xml:space="preserve">   </w:t>
      </w:r>
      <w:r w:rsidRPr="00F84DE1">
        <w:rPr>
          <w:rFonts w:hint="eastAsia"/>
          <w:sz w:val="28"/>
          <w:szCs w:val="24"/>
        </w:rPr>
        <w:t>4.</w:t>
      </w:r>
      <w:r w:rsidR="00E814FE" w:rsidRPr="00F84DE1">
        <w:rPr>
          <w:rFonts w:hint="eastAsia"/>
          <w:sz w:val="28"/>
          <w:szCs w:val="24"/>
        </w:rPr>
        <w:t>特征点方向匹配</w:t>
      </w:r>
    </w:p>
    <w:p w:rsidR="00E814FE" w:rsidRPr="0039283B" w:rsidRDefault="00E814FE" w:rsidP="00E814FE">
      <w:pPr>
        <w:pStyle w:val="a5"/>
        <w:ind w:left="360" w:firstLineChars="0" w:firstLine="0"/>
        <w:rPr>
          <w:sz w:val="24"/>
          <w:szCs w:val="24"/>
        </w:rPr>
      </w:pP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>为使特征描述子具有旋转不变形</w:t>
      </w:r>
      <w:r w:rsidRPr="0039283B">
        <w:rPr>
          <w:rFonts w:hint="eastAsia"/>
          <w:sz w:val="24"/>
          <w:szCs w:val="24"/>
        </w:rPr>
        <w:t>，</w:t>
      </w:r>
      <w:r w:rsidRPr="0039283B">
        <w:rPr>
          <w:sz w:val="24"/>
          <w:szCs w:val="24"/>
        </w:rPr>
        <w:t>需要利用图像的局部特征为每一个关键点分配一个基准方向</w:t>
      </w:r>
      <w:r w:rsidRPr="0039283B">
        <w:rPr>
          <w:rFonts w:hint="eastAsia"/>
          <w:sz w:val="24"/>
          <w:szCs w:val="24"/>
        </w:rPr>
        <w:t>。</w:t>
      </w:r>
      <w:r w:rsidR="00FB4EAC" w:rsidRPr="0039283B">
        <w:rPr>
          <w:sz w:val="24"/>
          <w:szCs w:val="24"/>
        </w:rPr>
        <w:t>使用图像梯度的方法求局部稳定方向</w:t>
      </w:r>
      <w:r w:rsidR="00FB4EAC" w:rsidRPr="0039283B">
        <w:rPr>
          <w:rFonts w:hint="eastAsia"/>
          <w:sz w:val="24"/>
          <w:szCs w:val="24"/>
        </w:rPr>
        <w:t>。</w:t>
      </w:r>
      <w:r w:rsidR="00803BDB" w:rsidRPr="0039283B">
        <w:rPr>
          <w:sz w:val="24"/>
          <w:szCs w:val="24"/>
        </w:rPr>
        <w:t>梯度的模值和方向如下</w:t>
      </w:r>
      <w:r w:rsidR="00803BDB" w:rsidRPr="0039283B">
        <w:rPr>
          <w:rFonts w:hint="eastAsia"/>
          <w:sz w:val="24"/>
          <w:szCs w:val="24"/>
        </w:rPr>
        <w:t>：</w:t>
      </w:r>
    </w:p>
    <w:p w:rsidR="00803BDB" w:rsidRPr="0039283B" w:rsidRDefault="00803BDB" w:rsidP="00803BDB">
      <w:pPr>
        <w:pStyle w:val="a5"/>
        <w:ind w:left="360" w:firstLineChars="0" w:firstLine="0"/>
        <w:jc w:val="center"/>
        <w:rPr>
          <w:sz w:val="24"/>
          <w:szCs w:val="24"/>
        </w:rPr>
      </w:pPr>
      <w:r w:rsidRPr="0039283B">
        <w:rPr>
          <w:position w:val="-46"/>
          <w:sz w:val="24"/>
          <w:szCs w:val="24"/>
        </w:rPr>
        <w:object w:dxaOrig="6320" w:dyaOrig="1160">
          <v:shape id="_x0000_i1028" type="#_x0000_t75" style="width:315.8pt;height:57.85pt" o:ole="">
            <v:imagedata r:id="rId14" o:title=""/>
          </v:shape>
          <o:OLEObject Type="Embed" ProgID="Equation.DSMT4" ShapeID="_x0000_i1028" DrawAspect="Content" ObjectID="_1507313986" r:id="rId15"/>
        </w:object>
      </w:r>
    </w:p>
    <w:p w:rsidR="00803BDB" w:rsidRPr="0039283B" w:rsidRDefault="00803BDB" w:rsidP="00803BDB">
      <w:pPr>
        <w:pStyle w:val="a5"/>
        <w:ind w:left="360" w:firstLineChars="0" w:firstLine="0"/>
        <w:jc w:val="left"/>
        <w:rPr>
          <w:sz w:val="24"/>
          <w:szCs w:val="24"/>
        </w:rPr>
      </w:pP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>按照</w:t>
      </w:r>
      <w:r w:rsidR="00C974C9" w:rsidRPr="0039283B">
        <w:rPr>
          <w:sz w:val="24"/>
          <w:szCs w:val="24"/>
        </w:rPr>
        <w:t>参考文献中</w:t>
      </w:r>
      <w:r w:rsidR="00C974C9" w:rsidRPr="0039283B">
        <w:rPr>
          <w:sz w:val="24"/>
          <w:szCs w:val="24"/>
        </w:rPr>
        <w:t>Lowe</w:t>
      </w:r>
      <w:r w:rsidR="00C974C9" w:rsidRPr="0039283B">
        <w:rPr>
          <w:sz w:val="24"/>
          <w:szCs w:val="24"/>
        </w:rPr>
        <w:t>建议</w:t>
      </w:r>
      <w:r w:rsidR="00C974C9" w:rsidRPr="0039283B">
        <w:rPr>
          <w:rFonts w:hint="eastAsia"/>
          <w:sz w:val="24"/>
          <w:szCs w:val="24"/>
        </w:rPr>
        <w:t>，</w:t>
      </w:r>
      <w:r w:rsidR="00C974C9" w:rsidRPr="0039283B">
        <w:rPr>
          <w:sz w:val="24"/>
          <w:szCs w:val="24"/>
        </w:rPr>
        <w:t>按照</w:t>
      </w:r>
      <w:r w:rsidR="00C974C9" w:rsidRPr="0039283B">
        <w:rPr>
          <w:position w:val="-6"/>
          <w:sz w:val="24"/>
          <w:szCs w:val="24"/>
        </w:rPr>
        <w:object w:dxaOrig="520" w:dyaOrig="279">
          <v:shape id="_x0000_i1029" type="#_x0000_t75" style="width:26.45pt;height:14.15pt" o:ole="">
            <v:imagedata r:id="rId16" o:title=""/>
          </v:shape>
          <o:OLEObject Type="Embed" ProgID="Equation.DSMT4" ShapeID="_x0000_i1029" DrawAspect="Content" ObjectID="_1507313987" r:id="rId17"/>
        </w:object>
      </w:r>
      <w:r w:rsidR="00C974C9" w:rsidRPr="0039283B">
        <w:rPr>
          <w:sz w:val="24"/>
          <w:szCs w:val="24"/>
        </w:rPr>
        <w:t>的高斯分布加成</w:t>
      </w:r>
      <w:r w:rsidR="00C974C9" w:rsidRPr="0039283B">
        <w:rPr>
          <w:rFonts w:hint="eastAsia"/>
          <w:sz w:val="24"/>
          <w:szCs w:val="24"/>
        </w:rPr>
        <w:t>，</w:t>
      </w:r>
      <w:r w:rsidR="00C974C9" w:rsidRPr="0039283B">
        <w:rPr>
          <w:sz w:val="24"/>
          <w:szCs w:val="24"/>
        </w:rPr>
        <w:t>按尺度三倍原则</w:t>
      </w:r>
      <w:r w:rsidR="00C974C9" w:rsidRPr="0039283B">
        <w:rPr>
          <w:rFonts w:hint="eastAsia"/>
          <w:sz w:val="24"/>
          <w:szCs w:val="24"/>
        </w:rPr>
        <w:t>，</w:t>
      </w:r>
      <w:r w:rsidR="00C974C9" w:rsidRPr="0039283B">
        <w:rPr>
          <w:sz w:val="24"/>
          <w:szCs w:val="24"/>
        </w:rPr>
        <w:t>邻域窗口半径为</w:t>
      </w:r>
      <w:r w:rsidR="00C974C9" w:rsidRPr="0039283B">
        <w:rPr>
          <w:sz w:val="24"/>
          <w:szCs w:val="24"/>
        </w:rPr>
        <w:tab/>
      </w:r>
      <w:r w:rsidR="00C974C9" w:rsidRPr="0039283B">
        <w:rPr>
          <w:position w:val="-6"/>
          <w:sz w:val="24"/>
          <w:szCs w:val="24"/>
        </w:rPr>
        <w:object w:dxaOrig="780" w:dyaOrig="279">
          <v:shape id="_x0000_i1030" type="#_x0000_t75" style="width:38.75pt;height:14.15pt" o:ole="">
            <v:imagedata r:id="rId18" o:title=""/>
          </v:shape>
          <o:OLEObject Type="Embed" ProgID="Equation.DSMT4" ShapeID="_x0000_i1030" DrawAspect="Content" ObjectID="_1507313988" r:id="rId19"/>
        </w:object>
      </w:r>
      <w:r w:rsidR="00C974C9" w:rsidRPr="0039283B">
        <w:rPr>
          <w:rFonts w:hint="eastAsia"/>
          <w:sz w:val="24"/>
          <w:szCs w:val="24"/>
        </w:rPr>
        <w:t>。</w:t>
      </w:r>
    </w:p>
    <w:p w:rsidR="00C974C9" w:rsidRPr="0039283B" w:rsidRDefault="00C974C9" w:rsidP="00803BDB">
      <w:pPr>
        <w:pStyle w:val="a5"/>
        <w:ind w:left="360" w:firstLineChars="0" w:firstLine="0"/>
        <w:jc w:val="left"/>
        <w:rPr>
          <w:sz w:val="24"/>
          <w:szCs w:val="24"/>
        </w:rPr>
      </w:pP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>完成关键点的梯度计算后</w:t>
      </w:r>
      <w:r w:rsidRPr="0039283B">
        <w:rPr>
          <w:rFonts w:hint="eastAsia"/>
          <w:sz w:val="24"/>
          <w:szCs w:val="24"/>
        </w:rPr>
        <w:t>，</w:t>
      </w:r>
      <w:r w:rsidRPr="0039283B">
        <w:rPr>
          <w:sz w:val="24"/>
          <w:szCs w:val="24"/>
        </w:rPr>
        <w:t>使用直方图统计淋雨内像素的梯度和方向</w:t>
      </w:r>
      <w:r w:rsidRPr="0039283B">
        <w:rPr>
          <w:rFonts w:hint="eastAsia"/>
          <w:sz w:val="24"/>
          <w:szCs w:val="24"/>
        </w:rPr>
        <w:t>。</w:t>
      </w:r>
      <w:r w:rsidR="00EF528B" w:rsidRPr="0039283B">
        <w:rPr>
          <w:rFonts w:hint="eastAsia"/>
          <w:sz w:val="24"/>
          <w:szCs w:val="24"/>
        </w:rPr>
        <w:t>0~</w:t>
      </w:r>
      <w:r w:rsidR="00EF528B" w:rsidRPr="0039283B">
        <w:rPr>
          <w:sz w:val="24"/>
          <w:szCs w:val="24"/>
        </w:rPr>
        <w:t>360</w:t>
      </w:r>
      <w:r w:rsidR="00EF528B" w:rsidRPr="0039283B">
        <w:rPr>
          <w:sz w:val="24"/>
          <w:szCs w:val="24"/>
        </w:rPr>
        <w:t>度划分为</w:t>
      </w:r>
      <w:r w:rsidR="00EF528B" w:rsidRPr="0039283B">
        <w:rPr>
          <w:rFonts w:hint="eastAsia"/>
          <w:sz w:val="24"/>
          <w:szCs w:val="24"/>
        </w:rPr>
        <w:t>36</w:t>
      </w:r>
      <w:r w:rsidR="00EF528B" w:rsidRPr="0039283B">
        <w:rPr>
          <w:rFonts w:hint="eastAsia"/>
          <w:sz w:val="24"/>
          <w:szCs w:val="24"/>
        </w:rPr>
        <w:t>部分，每部分代表</w:t>
      </w:r>
      <w:r w:rsidR="00EF528B" w:rsidRPr="0039283B">
        <w:rPr>
          <w:rFonts w:hint="eastAsia"/>
          <w:sz w:val="24"/>
          <w:szCs w:val="24"/>
        </w:rPr>
        <w:t>10</w:t>
      </w:r>
      <w:r w:rsidR="00EF528B" w:rsidRPr="0039283B">
        <w:rPr>
          <w:rFonts w:hint="eastAsia"/>
          <w:sz w:val="24"/>
          <w:szCs w:val="24"/>
        </w:rPr>
        <w:t>度。直方图的峰值点代表关键点的主方向。</w:t>
      </w:r>
    </w:p>
    <w:p w:rsidR="00AA0674" w:rsidRPr="00F84DE1" w:rsidRDefault="00F84DE1" w:rsidP="00F84DE1">
      <w:pPr>
        <w:jc w:val="left"/>
        <w:rPr>
          <w:sz w:val="28"/>
          <w:szCs w:val="24"/>
        </w:rPr>
      </w:pPr>
      <w:r w:rsidRPr="00F84DE1">
        <w:rPr>
          <w:rFonts w:hint="eastAsia"/>
          <w:sz w:val="28"/>
          <w:szCs w:val="24"/>
        </w:rPr>
        <w:t xml:space="preserve">  </w:t>
      </w:r>
      <w:r w:rsidR="0057796D">
        <w:rPr>
          <w:rFonts w:hint="eastAsia"/>
          <w:sz w:val="28"/>
          <w:szCs w:val="24"/>
        </w:rPr>
        <w:t xml:space="preserve">   </w:t>
      </w:r>
      <w:r w:rsidRPr="00F84DE1">
        <w:rPr>
          <w:rFonts w:hint="eastAsia"/>
          <w:sz w:val="28"/>
          <w:szCs w:val="24"/>
        </w:rPr>
        <w:t xml:space="preserve"> 5.</w:t>
      </w:r>
      <w:r w:rsidR="00AA0674" w:rsidRPr="00F84DE1">
        <w:rPr>
          <w:sz w:val="28"/>
          <w:szCs w:val="24"/>
        </w:rPr>
        <w:t>特征点特征矢量生成</w:t>
      </w:r>
    </w:p>
    <w:p w:rsidR="00AA0674" w:rsidRPr="0039283B" w:rsidRDefault="00AA0674" w:rsidP="00AA0674">
      <w:pPr>
        <w:pStyle w:val="a5"/>
        <w:ind w:left="360" w:firstLineChars="0" w:firstLine="0"/>
        <w:jc w:val="left"/>
        <w:rPr>
          <w:sz w:val="24"/>
          <w:szCs w:val="24"/>
        </w:rPr>
      </w:pP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ab/>
      </w:r>
      <w:r w:rsidRPr="0039283B">
        <w:rPr>
          <w:sz w:val="24"/>
          <w:szCs w:val="24"/>
        </w:rPr>
        <w:t>本步就是为每个特征点建立一个特征描述符</w:t>
      </w:r>
      <w:r w:rsidRPr="0039283B">
        <w:rPr>
          <w:rFonts w:hint="eastAsia"/>
          <w:sz w:val="24"/>
          <w:szCs w:val="24"/>
        </w:rPr>
        <w:t>，</w:t>
      </w:r>
      <w:r w:rsidRPr="0039283B">
        <w:rPr>
          <w:sz w:val="24"/>
          <w:szCs w:val="24"/>
        </w:rPr>
        <w:t>用一组向量将这个特征点描述出来</w:t>
      </w:r>
      <w:r w:rsidRPr="0039283B">
        <w:rPr>
          <w:rFonts w:hint="eastAsia"/>
          <w:sz w:val="24"/>
          <w:szCs w:val="24"/>
        </w:rPr>
        <w:t>，</w:t>
      </w:r>
      <w:r w:rsidR="00C40291" w:rsidRPr="0039283B">
        <w:rPr>
          <w:rFonts w:hint="eastAsia"/>
          <w:sz w:val="24"/>
          <w:szCs w:val="24"/>
        </w:rPr>
        <w:t>使其不随光照，视角变化而改变。</w:t>
      </w:r>
      <w:r w:rsidR="006C4F58" w:rsidRPr="0039283B">
        <w:rPr>
          <w:rFonts w:hint="eastAsia"/>
          <w:sz w:val="24"/>
          <w:szCs w:val="24"/>
        </w:rPr>
        <w:t>生成特征矢量要确定计算描述子所需的图像区域，坐标轴旋转，计算子区域内梯度值及权值，插值计算每个钟子点八个方向的梯度。最后还需对特征向量归一化，设置门限值并排序。</w:t>
      </w:r>
      <w:r w:rsidR="00931677" w:rsidRPr="0039283B">
        <w:rPr>
          <w:rFonts w:hint="eastAsia"/>
          <w:sz w:val="24"/>
          <w:szCs w:val="24"/>
        </w:rPr>
        <w:t>该步骤原理很复杂，我们由于时间紧张没有理解完全，主要参考</w:t>
      </w:r>
      <w:r w:rsidR="00745384" w:rsidRPr="0039283B">
        <w:rPr>
          <w:rFonts w:hint="eastAsia"/>
          <w:sz w:val="24"/>
          <w:szCs w:val="24"/>
        </w:rPr>
        <w:t>网上资料和</w:t>
      </w:r>
      <w:r w:rsidR="00931677" w:rsidRPr="0039283B">
        <w:rPr>
          <w:rFonts w:hint="eastAsia"/>
          <w:sz w:val="24"/>
          <w:szCs w:val="24"/>
        </w:rPr>
        <w:t>教程。</w:t>
      </w:r>
    </w:p>
    <w:p w:rsidR="00B556FA" w:rsidRDefault="00B556FA" w:rsidP="00E21976">
      <w:pPr>
        <w:rPr>
          <w:sz w:val="32"/>
          <w:szCs w:val="28"/>
        </w:rPr>
      </w:pPr>
    </w:p>
    <w:p w:rsidR="00E21976" w:rsidRPr="00D2611C" w:rsidRDefault="00E21976" w:rsidP="00E21976">
      <w:pPr>
        <w:rPr>
          <w:sz w:val="32"/>
          <w:szCs w:val="28"/>
        </w:rPr>
      </w:pPr>
      <w:r w:rsidRPr="00D2611C">
        <w:rPr>
          <w:rFonts w:hint="eastAsia"/>
          <w:sz w:val="32"/>
          <w:szCs w:val="28"/>
        </w:rPr>
        <w:t>二、实验结果说明</w:t>
      </w:r>
    </w:p>
    <w:p w:rsidR="008F549C" w:rsidRDefault="008F549C" w:rsidP="00E219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实验说明</w:t>
      </w:r>
    </w:p>
    <w:p w:rsidR="002C5540" w:rsidRDefault="008F549C" w:rsidP="008F549C">
      <w:pPr>
        <w:ind w:firstLineChars="200" w:firstLine="480"/>
        <w:rPr>
          <w:sz w:val="24"/>
          <w:szCs w:val="28"/>
        </w:rPr>
      </w:pPr>
      <w:r w:rsidRPr="008F549C">
        <w:rPr>
          <w:rFonts w:hint="eastAsia"/>
          <w:sz w:val="24"/>
          <w:szCs w:val="28"/>
        </w:rPr>
        <w:t>源代码</w:t>
      </w:r>
      <w:r w:rsidRPr="008F549C">
        <w:rPr>
          <w:sz w:val="24"/>
          <w:szCs w:val="28"/>
        </w:rPr>
        <w:t>见</w:t>
      </w:r>
      <w:r w:rsidR="002F03E8">
        <w:rPr>
          <w:sz w:val="24"/>
          <w:szCs w:val="28"/>
        </w:rPr>
        <w:t>Code</w:t>
      </w:r>
      <w:r w:rsidRPr="008F549C">
        <w:rPr>
          <w:sz w:val="24"/>
          <w:szCs w:val="28"/>
        </w:rPr>
        <w:t>文件夹</w:t>
      </w:r>
      <w:r w:rsidRPr="008F549C">
        <w:rPr>
          <w:rFonts w:hint="eastAsia"/>
          <w:sz w:val="24"/>
          <w:szCs w:val="28"/>
        </w:rPr>
        <w:t>，</w:t>
      </w:r>
      <w:r w:rsidRPr="008F549C">
        <w:rPr>
          <w:sz w:val="24"/>
          <w:szCs w:val="28"/>
        </w:rPr>
        <w:t>代码是</w:t>
      </w:r>
      <w:r w:rsidR="002F03E8">
        <w:rPr>
          <w:rFonts w:hint="eastAsia"/>
          <w:sz w:val="24"/>
          <w:szCs w:val="28"/>
        </w:rPr>
        <w:t>由</w:t>
      </w:r>
      <w:r w:rsidRPr="008F549C">
        <w:rPr>
          <w:sz w:val="24"/>
          <w:szCs w:val="28"/>
        </w:rPr>
        <w:t>C</w:t>
      </w:r>
      <w:r w:rsidRPr="008F549C">
        <w:rPr>
          <w:sz w:val="24"/>
          <w:szCs w:val="28"/>
        </w:rPr>
        <w:t>和</w:t>
      </w:r>
      <w:r w:rsidRPr="008F549C">
        <w:rPr>
          <w:sz w:val="24"/>
          <w:szCs w:val="28"/>
        </w:rPr>
        <w:t>MATLAB</w:t>
      </w:r>
      <w:r w:rsidRPr="008F549C">
        <w:rPr>
          <w:sz w:val="24"/>
          <w:szCs w:val="28"/>
        </w:rPr>
        <w:t>混合编程的</w:t>
      </w:r>
      <w:r w:rsidR="002F03E8">
        <w:rPr>
          <w:rFonts w:hint="eastAsia"/>
          <w:sz w:val="24"/>
          <w:szCs w:val="28"/>
        </w:rPr>
        <w:t>。由于</w:t>
      </w:r>
      <w:r w:rsidR="002F03E8" w:rsidRPr="008F549C">
        <w:rPr>
          <w:sz w:val="24"/>
          <w:szCs w:val="28"/>
        </w:rPr>
        <w:t>特征点的检测</w:t>
      </w:r>
      <w:r w:rsidR="002F03E8" w:rsidRPr="008F549C">
        <w:rPr>
          <w:rFonts w:hint="eastAsia"/>
          <w:sz w:val="24"/>
          <w:szCs w:val="28"/>
        </w:rPr>
        <w:t>和</w:t>
      </w:r>
      <w:r w:rsidR="002F03E8" w:rsidRPr="008F549C">
        <w:rPr>
          <w:sz w:val="24"/>
          <w:szCs w:val="28"/>
        </w:rPr>
        <w:t>匹配部分</w:t>
      </w:r>
      <w:r w:rsidR="002F03E8">
        <w:rPr>
          <w:rFonts w:hint="eastAsia"/>
          <w:sz w:val="24"/>
          <w:szCs w:val="28"/>
        </w:rPr>
        <w:t>运算量非常</w:t>
      </w:r>
      <w:r w:rsidR="002F03E8">
        <w:rPr>
          <w:sz w:val="24"/>
          <w:szCs w:val="28"/>
        </w:rPr>
        <w:t>大，用</w:t>
      </w:r>
      <w:r w:rsidR="002F03E8">
        <w:rPr>
          <w:sz w:val="24"/>
          <w:szCs w:val="28"/>
        </w:rPr>
        <w:t>C</w:t>
      </w:r>
      <w:r w:rsidR="002F03E8">
        <w:rPr>
          <w:sz w:val="24"/>
          <w:szCs w:val="28"/>
        </w:rPr>
        <w:t>实现</w:t>
      </w:r>
      <w:r w:rsidR="002F03E8">
        <w:rPr>
          <w:rFonts w:hint="eastAsia"/>
          <w:sz w:val="24"/>
          <w:szCs w:val="28"/>
        </w:rPr>
        <w:t>的话</w:t>
      </w:r>
      <w:r w:rsidR="002F03E8" w:rsidRPr="008F549C">
        <w:rPr>
          <w:rFonts w:hint="eastAsia"/>
          <w:sz w:val="24"/>
          <w:szCs w:val="28"/>
        </w:rPr>
        <w:t>速度</w:t>
      </w:r>
      <w:r w:rsidR="002F03E8">
        <w:rPr>
          <w:rFonts w:hint="eastAsia"/>
          <w:sz w:val="24"/>
          <w:szCs w:val="28"/>
        </w:rPr>
        <w:t>会</w:t>
      </w:r>
      <w:r w:rsidR="002F03E8" w:rsidRPr="008F549C">
        <w:rPr>
          <w:rFonts w:hint="eastAsia"/>
          <w:sz w:val="24"/>
          <w:szCs w:val="28"/>
        </w:rPr>
        <w:t>比较快</w:t>
      </w:r>
      <w:r w:rsidR="002F03E8">
        <w:rPr>
          <w:rFonts w:hint="eastAsia"/>
          <w:sz w:val="24"/>
          <w:szCs w:val="28"/>
        </w:rPr>
        <w:t>。比如</w:t>
      </w:r>
      <w:r w:rsidR="002F03E8">
        <w:rPr>
          <w:sz w:val="24"/>
          <w:szCs w:val="28"/>
        </w:rPr>
        <w:t>其中的</w:t>
      </w:r>
      <w:r w:rsidR="002F03E8" w:rsidRPr="002F03E8">
        <w:rPr>
          <w:sz w:val="24"/>
          <w:szCs w:val="28"/>
        </w:rPr>
        <w:t>siftdescriptor</w:t>
      </w:r>
      <w:r w:rsidR="002F03E8">
        <w:rPr>
          <w:sz w:val="24"/>
          <w:szCs w:val="28"/>
        </w:rPr>
        <w:t>.c</w:t>
      </w:r>
      <w:r w:rsidR="002C5540">
        <w:rPr>
          <w:rFonts w:hint="eastAsia"/>
          <w:sz w:val="24"/>
          <w:szCs w:val="28"/>
        </w:rPr>
        <w:t>、</w:t>
      </w:r>
      <w:r w:rsidR="002C5540" w:rsidRPr="002C5540">
        <w:rPr>
          <w:sz w:val="24"/>
          <w:szCs w:val="28"/>
        </w:rPr>
        <w:t>siftlocalmax</w:t>
      </w:r>
      <w:r w:rsidR="002C5540">
        <w:rPr>
          <w:sz w:val="24"/>
          <w:szCs w:val="28"/>
        </w:rPr>
        <w:t>.c</w:t>
      </w:r>
      <w:r w:rsidR="002F03E8">
        <w:rPr>
          <w:rFonts w:hint="eastAsia"/>
          <w:sz w:val="24"/>
          <w:szCs w:val="28"/>
        </w:rPr>
        <w:t>和</w:t>
      </w:r>
      <w:r w:rsidR="002F03E8" w:rsidRPr="002F03E8">
        <w:rPr>
          <w:sz w:val="24"/>
          <w:szCs w:val="28"/>
        </w:rPr>
        <w:t>siftmatch</w:t>
      </w:r>
      <w:r w:rsidR="002F03E8">
        <w:rPr>
          <w:sz w:val="24"/>
          <w:szCs w:val="28"/>
        </w:rPr>
        <w:t>.c</w:t>
      </w:r>
      <w:r w:rsidR="002C5540">
        <w:rPr>
          <w:rFonts w:hint="eastAsia"/>
          <w:sz w:val="24"/>
          <w:szCs w:val="28"/>
        </w:rPr>
        <w:t>等</w:t>
      </w:r>
      <w:r w:rsidR="002F03E8">
        <w:rPr>
          <w:rFonts w:hint="eastAsia"/>
          <w:sz w:val="24"/>
          <w:szCs w:val="28"/>
        </w:rPr>
        <w:t>主要</w:t>
      </w:r>
      <w:r w:rsidR="002F03E8">
        <w:rPr>
          <w:sz w:val="24"/>
          <w:szCs w:val="28"/>
        </w:rPr>
        <w:t>实现这</w:t>
      </w:r>
      <w:r w:rsidR="002C5540">
        <w:rPr>
          <w:rFonts w:hint="eastAsia"/>
          <w:sz w:val="24"/>
          <w:szCs w:val="28"/>
        </w:rPr>
        <w:t>检测</w:t>
      </w:r>
      <w:r w:rsidR="002C5540">
        <w:rPr>
          <w:sz w:val="24"/>
          <w:szCs w:val="28"/>
        </w:rPr>
        <w:t>和匹配</w:t>
      </w:r>
      <w:r w:rsidR="002F03E8">
        <w:rPr>
          <w:sz w:val="24"/>
          <w:szCs w:val="28"/>
        </w:rPr>
        <w:t>两个功能</w:t>
      </w:r>
      <w:r w:rsidR="002F03E8">
        <w:rPr>
          <w:sz w:val="24"/>
          <w:szCs w:val="28"/>
        </w:rPr>
        <w:t xml:space="preserve"> </w:t>
      </w:r>
      <w:r w:rsidR="002F03E8">
        <w:rPr>
          <w:rFonts w:hint="eastAsia"/>
          <w:sz w:val="24"/>
          <w:szCs w:val="28"/>
        </w:rPr>
        <w:t>。</w:t>
      </w:r>
      <w:r w:rsidR="002C5540">
        <w:rPr>
          <w:rFonts w:hint="eastAsia"/>
          <w:sz w:val="24"/>
          <w:szCs w:val="28"/>
        </w:rPr>
        <w:t>其余的</w:t>
      </w:r>
      <w:r w:rsidR="002C5540">
        <w:rPr>
          <w:sz w:val="24"/>
          <w:szCs w:val="28"/>
        </w:rPr>
        <w:t>部分用</w:t>
      </w:r>
      <w:r w:rsidR="002C5540">
        <w:rPr>
          <w:sz w:val="24"/>
          <w:szCs w:val="28"/>
        </w:rPr>
        <w:t>MATLAB</w:t>
      </w:r>
      <w:r w:rsidR="002C5540">
        <w:rPr>
          <w:sz w:val="24"/>
          <w:szCs w:val="28"/>
        </w:rPr>
        <w:t>实现</w:t>
      </w:r>
      <w:r w:rsidR="002C5540">
        <w:rPr>
          <w:rFonts w:hint="eastAsia"/>
          <w:sz w:val="24"/>
          <w:szCs w:val="28"/>
        </w:rPr>
        <w:t>。</w:t>
      </w:r>
    </w:p>
    <w:p w:rsidR="002C5540" w:rsidRDefault="002C5540" w:rsidP="008F549C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然后</w:t>
      </w:r>
      <w:r>
        <w:rPr>
          <w:sz w:val="24"/>
          <w:szCs w:val="28"/>
        </w:rPr>
        <w:t>用</w:t>
      </w:r>
      <w:r>
        <w:rPr>
          <w:rFonts w:hint="eastAsia"/>
          <w:sz w:val="24"/>
          <w:szCs w:val="28"/>
        </w:rPr>
        <w:t>mex</w:t>
      </w:r>
      <w:r>
        <w:rPr>
          <w:rFonts w:hint="eastAsia"/>
          <w:sz w:val="24"/>
          <w:szCs w:val="28"/>
        </w:rPr>
        <w:t>命令</w:t>
      </w:r>
      <w:r>
        <w:rPr>
          <w:sz w:val="24"/>
          <w:szCs w:val="28"/>
        </w:rPr>
        <w:t>将</w:t>
      </w:r>
      <w:r>
        <w:rPr>
          <w:sz w:val="24"/>
          <w:szCs w:val="28"/>
        </w:rPr>
        <w:t>C</w:t>
      </w:r>
      <w:r>
        <w:rPr>
          <w:sz w:val="24"/>
          <w:szCs w:val="28"/>
        </w:rPr>
        <w:t>代码</w:t>
      </w:r>
      <w:r>
        <w:rPr>
          <w:rFonts w:hint="eastAsia"/>
          <w:sz w:val="24"/>
          <w:szCs w:val="28"/>
        </w:rPr>
        <w:t>编译</w:t>
      </w:r>
      <w:r>
        <w:rPr>
          <w:sz w:val="24"/>
          <w:szCs w:val="28"/>
        </w:rPr>
        <w:t>为</w:t>
      </w:r>
      <w:r>
        <w:rPr>
          <w:sz w:val="24"/>
          <w:szCs w:val="28"/>
        </w:rPr>
        <w:t>MEX</w:t>
      </w:r>
      <w:r>
        <w:rPr>
          <w:sz w:val="24"/>
          <w:szCs w:val="28"/>
        </w:rPr>
        <w:t>文件，供</w:t>
      </w:r>
      <w:r>
        <w:rPr>
          <w:sz w:val="24"/>
          <w:szCs w:val="28"/>
        </w:rPr>
        <w:t>MATLAB</w:t>
      </w:r>
      <w:r>
        <w:rPr>
          <w:sz w:val="24"/>
          <w:szCs w:val="28"/>
        </w:rPr>
        <w:t>来调用。</w:t>
      </w:r>
    </w:p>
    <w:p w:rsidR="00244E17" w:rsidRDefault="008F549C" w:rsidP="00244E17">
      <w:pPr>
        <w:ind w:firstLineChars="200" w:firstLine="480"/>
        <w:rPr>
          <w:sz w:val="24"/>
          <w:szCs w:val="28"/>
        </w:rPr>
      </w:pPr>
      <w:r w:rsidRPr="008F549C">
        <w:rPr>
          <w:rFonts w:hint="eastAsia"/>
          <w:sz w:val="24"/>
          <w:szCs w:val="28"/>
        </w:rPr>
        <w:t>主函数</w:t>
      </w:r>
      <w:r w:rsidRPr="008F549C">
        <w:rPr>
          <w:sz w:val="24"/>
          <w:szCs w:val="28"/>
        </w:rPr>
        <w:t>为</w:t>
      </w:r>
      <w:r w:rsidRPr="008F549C">
        <w:rPr>
          <w:sz w:val="24"/>
          <w:szCs w:val="28"/>
        </w:rPr>
        <w:t>Main.m</w:t>
      </w:r>
      <w:r w:rsidR="002C5540">
        <w:rPr>
          <w:rFonts w:hint="eastAsia"/>
          <w:sz w:val="24"/>
          <w:szCs w:val="28"/>
        </w:rPr>
        <w:t xml:space="preserve"> </w:t>
      </w:r>
      <w:r w:rsidR="002C5540">
        <w:rPr>
          <w:rFonts w:hint="eastAsia"/>
          <w:sz w:val="24"/>
          <w:szCs w:val="28"/>
        </w:rPr>
        <w:t>。</w:t>
      </w:r>
      <w:r w:rsidR="003B1AA6">
        <w:rPr>
          <w:rFonts w:hint="eastAsia"/>
          <w:sz w:val="24"/>
          <w:szCs w:val="28"/>
        </w:rPr>
        <w:t>算法</w:t>
      </w:r>
      <w:r w:rsidR="003B1AA6">
        <w:rPr>
          <w:sz w:val="24"/>
          <w:szCs w:val="28"/>
        </w:rPr>
        <w:t>的</w:t>
      </w:r>
      <w:r w:rsidR="002C5540">
        <w:rPr>
          <w:sz w:val="24"/>
          <w:szCs w:val="28"/>
        </w:rPr>
        <w:t>具体步骤</w:t>
      </w:r>
      <w:r w:rsidR="002C5540">
        <w:rPr>
          <w:rFonts w:hint="eastAsia"/>
          <w:sz w:val="24"/>
          <w:szCs w:val="28"/>
        </w:rPr>
        <w:t>为</w:t>
      </w:r>
      <w:r w:rsidR="002C5540">
        <w:rPr>
          <w:sz w:val="24"/>
          <w:szCs w:val="28"/>
        </w:rPr>
        <w:t>：</w:t>
      </w:r>
    </w:p>
    <w:p w:rsidR="002C5540" w:rsidRDefault="002C5540" w:rsidP="008F549C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(1).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读取</w:t>
      </w:r>
      <w:r>
        <w:rPr>
          <w:sz w:val="24"/>
          <w:szCs w:val="28"/>
        </w:rPr>
        <w:t>两幅图片，并转换成灰度图</w:t>
      </w:r>
    </w:p>
    <w:p w:rsidR="002C5540" w:rsidRDefault="002C5540" w:rsidP="008F549C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(2).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分别对</w:t>
      </w:r>
      <w:r>
        <w:rPr>
          <w:sz w:val="24"/>
          <w:szCs w:val="28"/>
        </w:rPr>
        <w:t>两幅图片进行</w:t>
      </w:r>
      <w:r>
        <w:rPr>
          <w:sz w:val="24"/>
          <w:szCs w:val="28"/>
        </w:rPr>
        <w:t>SIFT</w:t>
      </w:r>
      <w:r>
        <w:rPr>
          <w:sz w:val="24"/>
          <w:szCs w:val="28"/>
        </w:rPr>
        <w:t>特征点的检测。</w:t>
      </w:r>
    </w:p>
    <w:p w:rsidR="002C5540" w:rsidRDefault="002C5540" w:rsidP="008F549C">
      <w:pPr>
        <w:ind w:firstLineChars="200" w:firstLine="480"/>
        <w:rPr>
          <w:rFonts w:ascii="宋体" w:eastAsia="宋体" w:cs="宋体"/>
          <w:kern w:val="0"/>
          <w:sz w:val="22"/>
          <w:lang w:val="zh-CN"/>
        </w:rPr>
      </w:pPr>
      <w:r>
        <w:rPr>
          <w:sz w:val="24"/>
          <w:szCs w:val="28"/>
        </w:rPr>
        <w:t>(3).</w:t>
      </w:r>
      <w:r w:rsidRPr="002C5540">
        <w:rPr>
          <w:rFonts w:ascii="宋体" w:eastAsia="宋体" w:cs="宋体" w:hint="eastAsia"/>
          <w:kern w:val="0"/>
          <w:sz w:val="22"/>
          <w:lang w:val="zh-CN"/>
        </w:rPr>
        <w:t xml:space="preserve"> </w:t>
      </w:r>
      <w:r>
        <w:rPr>
          <w:rFonts w:ascii="宋体" w:eastAsia="宋体" w:cs="宋体" w:hint="eastAsia"/>
          <w:kern w:val="0"/>
          <w:sz w:val="22"/>
          <w:lang w:val="zh-CN"/>
        </w:rPr>
        <w:t>显示第一幅图的</w:t>
      </w:r>
      <w:r>
        <w:rPr>
          <w:rFonts w:ascii="宋体" w:eastAsia="宋体" w:cs="宋体"/>
          <w:kern w:val="0"/>
          <w:sz w:val="22"/>
          <w:lang w:val="zh-CN"/>
        </w:rPr>
        <w:t>SIFT</w:t>
      </w:r>
      <w:r>
        <w:rPr>
          <w:rFonts w:ascii="宋体" w:eastAsia="宋体" w:cs="宋体" w:hint="eastAsia"/>
          <w:kern w:val="0"/>
          <w:sz w:val="22"/>
          <w:lang w:val="zh-CN"/>
        </w:rPr>
        <w:t>特征点检测结果</w:t>
      </w:r>
      <w:r w:rsidR="003B1AA6">
        <w:rPr>
          <w:rFonts w:ascii="宋体" w:eastAsia="宋体" w:cs="宋体" w:hint="eastAsia"/>
          <w:kern w:val="0"/>
          <w:sz w:val="22"/>
          <w:lang w:val="zh-CN"/>
        </w:rPr>
        <w:t>。</w:t>
      </w:r>
    </w:p>
    <w:p w:rsidR="003B1AA6" w:rsidRDefault="003B1AA6" w:rsidP="008F549C">
      <w:pPr>
        <w:ind w:firstLineChars="200" w:firstLine="480"/>
        <w:rPr>
          <w:rFonts w:ascii="宋体" w:eastAsia="宋体" w:cs="宋体"/>
          <w:kern w:val="0"/>
          <w:sz w:val="22"/>
          <w:lang w:val="zh-CN"/>
        </w:rPr>
      </w:pPr>
      <w:r w:rsidRPr="003B1AA6">
        <w:rPr>
          <w:rFonts w:hint="eastAsia"/>
          <w:sz w:val="24"/>
          <w:szCs w:val="28"/>
        </w:rPr>
        <w:t>(4)</w:t>
      </w:r>
      <w:r>
        <w:rPr>
          <w:sz w:val="24"/>
          <w:szCs w:val="28"/>
        </w:rPr>
        <w:t>.</w:t>
      </w:r>
      <w:r w:rsidRPr="003B1AA6">
        <w:rPr>
          <w:rFonts w:ascii="宋体" w:eastAsia="宋体" w:cs="宋体" w:hint="eastAsia"/>
          <w:kern w:val="0"/>
          <w:sz w:val="22"/>
          <w:lang w:val="zh-CN"/>
        </w:rPr>
        <w:t xml:space="preserve"> </w:t>
      </w:r>
      <w:r>
        <w:rPr>
          <w:rFonts w:ascii="宋体" w:eastAsia="宋体" w:cs="宋体" w:hint="eastAsia"/>
          <w:kern w:val="0"/>
          <w:sz w:val="22"/>
          <w:lang w:val="zh-CN"/>
        </w:rPr>
        <w:t>显示第一幅图的</w:t>
      </w:r>
      <w:r>
        <w:rPr>
          <w:rFonts w:ascii="宋体" w:eastAsia="宋体" w:cs="宋体"/>
          <w:kern w:val="0"/>
          <w:sz w:val="22"/>
          <w:lang w:val="zh-CN"/>
        </w:rPr>
        <w:t>SIFT</w:t>
      </w:r>
      <w:r>
        <w:rPr>
          <w:rFonts w:ascii="宋体" w:eastAsia="宋体" w:cs="宋体" w:hint="eastAsia"/>
          <w:kern w:val="0"/>
          <w:sz w:val="22"/>
          <w:lang w:val="zh-CN"/>
        </w:rPr>
        <w:t>特征点检测结果。</w:t>
      </w:r>
    </w:p>
    <w:p w:rsidR="003B1AA6" w:rsidRPr="003B1AA6" w:rsidRDefault="003B1AA6" w:rsidP="008F549C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(5).</w:t>
      </w:r>
      <w:r>
        <w:rPr>
          <w:sz w:val="24"/>
          <w:szCs w:val="28"/>
        </w:rPr>
        <w:t xml:space="preserve"> </w:t>
      </w:r>
      <w:r w:rsidRPr="003B1AA6">
        <w:rPr>
          <w:rFonts w:hint="eastAsia"/>
          <w:sz w:val="24"/>
          <w:szCs w:val="28"/>
        </w:rPr>
        <w:t>计算两幅图中匹配的特征点。</w:t>
      </w:r>
    </w:p>
    <w:p w:rsidR="003B1AA6" w:rsidRPr="003B1AA6" w:rsidRDefault="003B1AA6" w:rsidP="008F549C">
      <w:pPr>
        <w:ind w:firstLineChars="200" w:firstLine="480"/>
        <w:rPr>
          <w:sz w:val="24"/>
          <w:szCs w:val="28"/>
        </w:rPr>
      </w:pPr>
      <w:r w:rsidRPr="003B1AA6">
        <w:rPr>
          <w:rFonts w:hint="eastAsia"/>
          <w:sz w:val="24"/>
          <w:szCs w:val="28"/>
        </w:rPr>
        <w:t>(6).</w:t>
      </w:r>
      <w:r w:rsidR="00525050">
        <w:rPr>
          <w:sz w:val="24"/>
          <w:szCs w:val="28"/>
        </w:rPr>
        <w:t xml:space="preserve"> </w:t>
      </w:r>
      <w:r w:rsidRPr="003B1AA6">
        <w:rPr>
          <w:rFonts w:hint="eastAsia"/>
          <w:sz w:val="24"/>
          <w:szCs w:val="28"/>
        </w:rPr>
        <w:t>显</w:t>
      </w:r>
      <w:r>
        <w:rPr>
          <w:rFonts w:ascii="宋体" w:eastAsia="宋体" w:cs="宋体" w:hint="eastAsia"/>
          <w:kern w:val="0"/>
          <w:sz w:val="22"/>
          <w:lang w:val="zh-CN"/>
        </w:rPr>
        <w:t>示两幅图中匹配的特征点</w:t>
      </w:r>
    </w:p>
    <w:p w:rsidR="008F549C" w:rsidRDefault="008F549C" w:rsidP="00E219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实验结果</w:t>
      </w:r>
    </w:p>
    <w:p w:rsidR="00DB2624" w:rsidRPr="00244E17" w:rsidRDefault="00DB2624" w:rsidP="00E21976">
      <w:pPr>
        <w:rPr>
          <w:sz w:val="24"/>
          <w:szCs w:val="28"/>
        </w:rPr>
      </w:pPr>
      <w:r w:rsidRPr="00244E17">
        <w:rPr>
          <w:rFonts w:hint="eastAsia"/>
          <w:sz w:val="24"/>
          <w:szCs w:val="28"/>
        </w:rPr>
        <w:t>(1).</w:t>
      </w:r>
      <w:r w:rsidRPr="00244E17">
        <w:rPr>
          <w:rFonts w:hint="eastAsia"/>
          <w:sz w:val="24"/>
          <w:szCs w:val="28"/>
        </w:rPr>
        <w:t>特征点</w:t>
      </w:r>
      <w:r w:rsidRPr="00244E17">
        <w:rPr>
          <w:sz w:val="24"/>
          <w:szCs w:val="28"/>
        </w:rPr>
        <w:t>检测结果</w:t>
      </w:r>
      <w:r w:rsidRPr="00244E17">
        <w:rPr>
          <w:rFonts w:hint="eastAsia"/>
          <w:sz w:val="24"/>
          <w:szCs w:val="28"/>
        </w:rPr>
        <w:t>如下图</w:t>
      </w:r>
    </w:p>
    <w:p w:rsidR="00DB2624" w:rsidRPr="004E21A4" w:rsidRDefault="00A63FD2" w:rsidP="00E21976">
      <w:pPr>
        <w:rPr>
          <w:sz w:val="24"/>
          <w:szCs w:val="28"/>
        </w:rPr>
      </w:pPr>
      <w:r w:rsidRPr="00A63FD2">
        <w:rPr>
          <w:noProof/>
          <w:sz w:val="24"/>
          <w:szCs w:val="28"/>
        </w:rPr>
        <w:lastRenderedPageBreak/>
        <w:drawing>
          <wp:inline distT="0" distB="0" distL="0" distR="0">
            <wp:extent cx="5295265" cy="3970020"/>
            <wp:effectExtent l="0" t="0" r="635" b="0"/>
            <wp:docPr id="1" name="图片 1" descr="E:\课程\下学期课程\计算机视觉\projectCV2015\sift-0.9.12\sift\Images\resul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课程\下学期课程\计算机视觉\projectCV2015\sift-0.9.12\sift\Images\result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FD2" w:rsidRDefault="00A63FD2" w:rsidP="00E21976">
      <w:pPr>
        <w:rPr>
          <w:sz w:val="24"/>
          <w:szCs w:val="28"/>
        </w:rPr>
      </w:pPr>
      <w:r w:rsidRPr="00A63FD2">
        <w:rPr>
          <w:noProof/>
          <w:sz w:val="24"/>
          <w:szCs w:val="28"/>
        </w:rPr>
        <w:drawing>
          <wp:inline distT="0" distB="0" distL="0" distR="0">
            <wp:extent cx="5295265" cy="3970020"/>
            <wp:effectExtent l="0" t="0" r="635" b="0"/>
            <wp:docPr id="2" name="图片 2" descr="E:\课程\下学期课程\计算机视觉\projectCV2015\sift-0.9.12\sift\Images\resul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课程\下学期课程\计算机视觉\projectCV2015\sift-0.9.12\sift\Images\result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A4" w:rsidRPr="004E21A4" w:rsidRDefault="004E21A4" w:rsidP="00E21976">
      <w:pPr>
        <w:rPr>
          <w:sz w:val="24"/>
          <w:szCs w:val="28"/>
        </w:rPr>
      </w:pPr>
      <w:r w:rsidRPr="004E21A4">
        <w:rPr>
          <w:rFonts w:hint="eastAsia"/>
          <w:sz w:val="24"/>
          <w:szCs w:val="28"/>
        </w:rPr>
        <w:t>第一幅图片一共检测</w:t>
      </w:r>
      <w:r w:rsidRPr="004E21A4">
        <w:rPr>
          <w:sz w:val="24"/>
          <w:szCs w:val="28"/>
        </w:rPr>
        <w:t>到</w:t>
      </w:r>
      <w:r w:rsidR="00A63FD2" w:rsidRPr="00A63FD2">
        <w:rPr>
          <w:b/>
          <w:sz w:val="24"/>
          <w:szCs w:val="28"/>
        </w:rPr>
        <w:t>11306</w:t>
      </w:r>
      <w:r w:rsidRPr="004E21A4">
        <w:rPr>
          <w:rFonts w:hint="eastAsia"/>
          <w:sz w:val="24"/>
          <w:szCs w:val="28"/>
        </w:rPr>
        <w:t>个</w:t>
      </w:r>
      <w:r w:rsidRPr="004E21A4">
        <w:rPr>
          <w:sz w:val="24"/>
          <w:szCs w:val="28"/>
        </w:rPr>
        <w:t>特征点</w:t>
      </w:r>
      <w:r w:rsidR="00AF6055">
        <w:rPr>
          <w:rFonts w:hint="eastAsia"/>
          <w:sz w:val="24"/>
          <w:szCs w:val="28"/>
        </w:rPr>
        <w:t>。</w:t>
      </w:r>
    </w:p>
    <w:p w:rsidR="004E21A4" w:rsidRPr="004E21A4" w:rsidRDefault="004E21A4" w:rsidP="004E21A4">
      <w:pPr>
        <w:rPr>
          <w:sz w:val="24"/>
          <w:szCs w:val="28"/>
        </w:rPr>
      </w:pPr>
      <w:r w:rsidRPr="004E21A4">
        <w:rPr>
          <w:rFonts w:hint="eastAsia"/>
          <w:sz w:val="24"/>
          <w:szCs w:val="28"/>
        </w:rPr>
        <w:t>第一幅图片一共检测</w:t>
      </w:r>
      <w:r w:rsidRPr="004E21A4">
        <w:rPr>
          <w:sz w:val="24"/>
          <w:szCs w:val="28"/>
        </w:rPr>
        <w:t>到</w:t>
      </w:r>
      <w:r w:rsidR="00A63FD2" w:rsidRPr="00A63FD2">
        <w:rPr>
          <w:b/>
          <w:sz w:val="24"/>
          <w:szCs w:val="28"/>
        </w:rPr>
        <w:t>10920</w:t>
      </w:r>
      <w:r w:rsidRPr="004E21A4">
        <w:rPr>
          <w:rFonts w:hint="eastAsia"/>
          <w:sz w:val="24"/>
          <w:szCs w:val="28"/>
        </w:rPr>
        <w:t>个</w:t>
      </w:r>
      <w:r w:rsidRPr="004E21A4">
        <w:rPr>
          <w:sz w:val="24"/>
          <w:szCs w:val="28"/>
        </w:rPr>
        <w:t>特征点</w:t>
      </w:r>
      <w:r w:rsidR="00AF6055">
        <w:rPr>
          <w:rFonts w:hint="eastAsia"/>
          <w:sz w:val="24"/>
          <w:szCs w:val="28"/>
        </w:rPr>
        <w:t>。</w:t>
      </w:r>
    </w:p>
    <w:p w:rsidR="004E21A4" w:rsidRPr="004E21A4" w:rsidRDefault="004E21A4" w:rsidP="00E21976">
      <w:pPr>
        <w:rPr>
          <w:sz w:val="24"/>
          <w:szCs w:val="28"/>
        </w:rPr>
      </w:pPr>
    </w:p>
    <w:p w:rsidR="00DB2624" w:rsidRDefault="00DB2624" w:rsidP="00E219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(2).</w:t>
      </w:r>
      <w:r>
        <w:rPr>
          <w:rFonts w:hint="eastAsia"/>
          <w:sz w:val="28"/>
          <w:szCs w:val="28"/>
        </w:rPr>
        <w:t>特征点</w:t>
      </w:r>
      <w:r>
        <w:rPr>
          <w:sz w:val="28"/>
          <w:szCs w:val="28"/>
        </w:rPr>
        <w:t>匹配结果如下图</w:t>
      </w:r>
    </w:p>
    <w:p w:rsidR="00A63FD2" w:rsidRDefault="00BF4E18" w:rsidP="00E21976">
      <w:pPr>
        <w:rPr>
          <w:sz w:val="24"/>
          <w:szCs w:val="28"/>
        </w:rPr>
      </w:pPr>
      <w:r w:rsidRPr="00BF4E18">
        <w:rPr>
          <w:noProof/>
          <w:sz w:val="24"/>
          <w:szCs w:val="28"/>
        </w:rPr>
        <w:drawing>
          <wp:inline distT="0" distB="0" distL="0" distR="0">
            <wp:extent cx="6558077" cy="3577692"/>
            <wp:effectExtent l="0" t="0" r="0" b="3810"/>
            <wp:docPr id="6" name="图片 6" descr="E:\课程\下学期课程\计算机视觉\projectCV2015\sift-0.9.12\sift\Image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课程\下学期课程\计算机视觉\projectCV2015\sift-0.9.12\sift\Images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009" cy="358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100" w:rsidRDefault="004E21A4" w:rsidP="00034100">
      <w:pPr>
        <w:ind w:firstLineChars="200" w:firstLine="480"/>
        <w:rPr>
          <w:sz w:val="24"/>
          <w:szCs w:val="28"/>
        </w:rPr>
      </w:pPr>
      <w:r w:rsidRPr="004E21A4">
        <w:rPr>
          <w:rFonts w:hint="eastAsia"/>
          <w:sz w:val="24"/>
          <w:szCs w:val="28"/>
        </w:rPr>
        <w:t>一共</w:t>
      </w:r>
      <w:r w:rsidRPr="004E21A4">
        <w:rPr>
          <w:sz w:val="24"/>
          <w:szCs w:val="28"/>
        </w:rPr>
        <w:t>成功匹配了</w:t>
      </w:r>
      <w:r w:rsidR="00A63FD2" w:rsidRPr="00A63FD2">
        <w:rPr>
          <w:b/>
          <w:sz w:val="24"/>
          <w:szCs w:val="28"/>
        </w:rPr>
        <w:t>3421</w:t>
      </w:r>
      <w:r w:rsidRPr="004E21A4">
        <w:rPr>
          <w:sz w:val="24"/>
          <w:szCs w:val="28"/>
        </w:rPr>
        <w:t>个特征点</w:t>
      </w:r>
      <w:r w:rsidR="00AF6055">
        <w:rPr>
          <w:rFonts w:hint="eastAsia"/>
          <w:sz w:val="24"/>
          <w:szCs w:val="28"/>
        </w:rPr>
        <w:t>。</w:t>
      </w:r>
    </w:p>
    <w:p w:rsidR="00034100" w:rsidRPr="00034100" w:rsidRDefault="00034100" w:rsidP="00034100">
      <w:pPr>
        <w:ind w:firstLineChars="200" w:firstLine="480"/>
        <w:rPr>
          <w:sz w:val="24"/>
          <w:szCs w:val="28"/>
        </w:rPr>
      </w:pPr>
    </w:p>
    <w:p w:rsidR="00903F6E" w:rsidRDefault="00034100" w:rsidP="00034100">
      <w:pPr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MATLAB</w:t>
      </w:r>
      <w:r w:rsidR="00244E17">
        <w:rPr>
          <w:rFonts w:hint="eastAsia"/>
          <w:sz w:val="24"/>
          <w:szCs w:val="28"/>
        </w:rPr>
        <w:t>程序</w:t>
      </w:r>
      <w:r w:rsidR="00244E17">
        <w:rPr>
          <w:sz w:val="24"/>
          <w:szCs w:val="28"/>
        </w:rPr>
        <w:t>输出结果截图如下</w:t>
      </w:r>
      <w:r>
        <w:rPr>
          <w:rFonts w:hint="eastAsia"/>
          <w:sz w:val="24"/>
          <w:szCs w:val="28"/>
        </w:rPr>
        <w:t>所示</w:t>
      </w:r>
      <w:r>
        <w:rPr>
          <w:sz w:val="24"/>
          <w:szCs w:val="28"/>
        </w:rPr>
        <w:t>：</w:t>
      </w:r>
    </w:p>
    <w:p w:rsidR="00903F6E" w:rsidRPr="004E21A4" w:rsidRDefault="00903F6E" w:rsidP="00034100">
      <w:pPr>
        <w:jc w:val="center"/>
        <w:rPr>
          <w:sz w:val="24"/>
          <w:szCs w:val="28"/>
        </w:rPr>
      </w:pPr>
      <w:r w:rsidRPr="00903F6E">
        <w:rPr>
          <w:noProof/>
          <w:sz w:val="24"/>
          <w:szCs w:val="28"/>
        </w:rPr>
        <w:drawing>
          <wp:inline distT="0" distB="0" distL="0" distR="0">
            <wp:extent cx="3420319" cy="1216002"/>
            <wp:effectExtent l="0" t="0" r="0" b="3810"/>
            <wp:docPr id="7" name="图片 7" descr="E:\课程\下学期课程\计算机视觉\projectCV2015\sift-0.9.12\sift\Images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课程\下学期课程\计算机视觉\projectCV2015\sift-0.9.12\sift\Images\捕获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38" cy="122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E17" w:rsidRDefault="00244E17" w:rsidP="00E21976">
      <w:pPr>
        <w:rPr>
          <w:sz w:val="32"/>
          <w:szCs w:val="28"/>
        </w:rPr>
      </w:pPr>
    </w:p>
    <w:p w:rsidR="00244E17" w:rsidRDefault="00244E17" w:rsidP="00E21976">
      <w:pPr>
        <w:rPr>
          <w:sz w:val="28"/>
          <w:szCs w:val="28"/>
        </w:rPr>
      </w:pPr>
      <w:bookmarkStart w:id="0" w:name="_GoBack"/>
      <w:bookmarkEnd w:id="0"/>
    </w:p>
    <w:p w:rsidR="00E21976" w:rsidRDefault="00401A40" w:rsidP="00E21976">
      <w:pPr>
        <w:rPr>
          <w:sz w:val="28"/>
          <w:szCs w:val="28"/>
        </w:rPr>
      </w:pPr>
      <w:r>
        <w:rPr>
          <w:sz w:val="28"/>
          <w:szCs w:val="28"/>
        </w:rPr>
        <w:t>四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参考资料</w:t>
      </w:r>
    </w:p>
    <w:p w:rsidR="00401A40" w:rsidRDefault="00C10573" w:rsidP="00E21976">
      <w:pPr>
        <w:rPr>
          <w:sz w:val="28"/>
          <w:szCs w:val="28"/>
        </w:rPr>
      </w:pPr>
      <w:r>
        <w:rPr>
          <w:rFonts w:ascii="黑体" w:eastAsia="黑体" w:hAnsi="黑体" w:hint="eastAsia"/>
          <w:color w:val="000000"/>
          <w:sz w:val="27"/>
          <w:szCs w:val="27"/>
        </w:rPr>
        <w:t>1.David G. Lowe,</w:t>
      </w:r>
      <w:r>
        <w:rPr>
          <w:rStyle w:val="apple-converted-space"/>
          <w:rFonts w:ascii="Calibri" w:eastAsia="黑体" w:hAnsi="Calibri" w:cs="Calibri"/>
          <w:color w:val="000000"/>
          <w:sz w:val="27"/>
          <w:szCs w:val="27"/>
        </w:rPr>
        <w:t> </w:t>
      </w:r>
      <w:r>
        <w:rPr>
          <w:rFonts w:ascii="黑体" w:eastAsia="黑体" w:hAnsi="黑体" w:hint="eastAsia"/>
          <w:b/>
          <w:bCs/>
          <w:color w:val="000000"/>
          <w:sz w:val="27"/>
          <w:szCs w:val="27"/>
        </w:rPr>
        <w:t>"Object recognition from local scale-invariant features,"</w:t>
      </w:r>
      <w:r>
        <w:rPr>
          <w:rStyle w:val="apple-converted-space"/>
          <w:rFonts w:ascii="Calibri" w:eastAsia="黑体" w:hAnsi="Calibri" w:cs="Calibri"/>
          <w:color w:val="000000"/>
          <w:sz w:val="27"/>
          <w:szCs w:val="27"/>
        </w:rPr>
        <w:t> </w:t>
      </w:r>
      <w:r>
        <w:rPr>
          <w:rStyle w:val="a8"/>
          <w:rFonts w:ascii="黑体" w:eastAsia="黑体" w:hAnsi="黑体" w:hint="eastAsia"/>
          <w:color w:val="000000"/>
          <w:sz w:val="27"/>
          <w:szCs w:val="27"/>
        </w:rPr>
        <w:t>International Conference on Computer Vision,</w:t>
      </w:r>
      <w:r>
        <w:rPr>
          <w:rStyle w:val="apple-converted-space"/>
          <w:rFonts w:ascii="Calibri" w:eastAsia="黑体" w:hAnsi="Calibri" w:cs="Calibri"/>
          <w:color w:val="000000"/>
          <w:sz w:val="27"/>
          <w:szCs w:val="27"/>
        </w:rPr>
        <w:t> </w:t>
      </w:r>
      <w:r>
        <w:rPr>
          <w:rFonts w:ascii="黑体" w:eastAsia="黑体" w:hAnsi="黑体" w:hint="eastAsia"/>
          <w:color w:val="000000"/>
          <w:sz w:val="27"/>
          <w:szCs w:val="27"/>
        </w:rPr>
        <w:t>Corfu, Greece (September 1999)</w:t>
      </w:r>
    </w:p>
    <w:p w:rsidR="00C10573" w:rsidRDefault="00C10573" w:rsidP="00E21976">
      <w:pPr>
        <w:rPr>
          <w:sz w:val="28"/>
          <w:szCs w:val="28"/>
        </w:rPr>
      </w:pPr>
      <w:r>
        <w:rPr>
          <w:rFonts w:ascii="黑体" w:eastAsia="黑体" w:hAnsi="黑体" w:hint="eastAsia"/>
          <w:color w:val="000000"/>
          <w:sz w:val="27"/>
          <w:szCs w:val="27"/>
        </w:rPr>
        <w:lastRenderedPageBreak/>
        <w:t>2.David G. Lowe,</w:t>
      </w:r>
      <w:r>
        <w:rPr>
          <w:rStyle w:val="apple-converted-space"/>
          <w:rFonts w:ascii="Calibri" w:eastAsia="黑体" w:hAnsi="Calibri" w:cs="Calibri"/>
          <w:color w:val="000000"/>
          <w:sz w:val="27"/>
          <w:szCs w:val="27"/>
        </w:rPr>
        <w:t> </w:t>
      </w:r>
      <w:r>
        <w:rPr>
          <w:rFonts w:ascii="黑体" w:eastAsia="黑体" w:hAnsi="黑体" w:hint="eastAsia"/>
          <w:b/>
          <w:bCs/>
          <w:color w:val="000000"/>
          <w:sz w:val="27"/>
          <w:szCs w:val="27"/>
        </w:rPr>
        <w:t>"Distinctive image features from scale-invariant keypoints,"</w:t>
      </w:r>
      <w:r>
        <w:rPr>
          <w:rStyle w:val="apple-converted-space"/>
          <w:rFonts w:ascii="Calibri" w:eastAsia="黑体" w:hAnsi="Calibri" w:cs="Calibri"/>
          <w:color w:val="000000"/>
          <w:sz w:val="27"/>
          <w:szCs w:val="27"/>
        </w:rPr>
        <w:t> </w:t>
      </w:r>
      <w:r>
        <w:rPr>
          <w:rStyle w:val="a8"/>
          <w:rFonts w:ascii="黑体" w:eastAsia="黑体" w:hAnsi="黑体" w:hint="eastAsia"/>
          <w:color w:val="000000"/>
          <w:sz w:val="27"/>
          <w:szCs w:val="27"/>
        </w:rPr>
        <w:t>International Journal of Computer Vision,</w:t>
      </w:r>
      <w:r>
        <w:rPr>
          <w:rStyle w:val="apple-converted-space"/>
          <w:rFonts w:ascii="Calibri" w:eastAsia="黑体" w:hAnsi="Calibri" w:cs="Calibri"/>
          <w:color w:val="000000"/>
          <w:sz w:val="27"/>
          <w:szCs w:val="27"/>
        </w:rPr>
        <w:t> </w:t>
      </w:r>
      <w:r>
        <w:rPr>
          <w:rFonts w:ascii="黑体" w:eastAsia="黑体" w:hAnsi="黑体" w:hint="eastAsia"/>
          <w:color w:val="000000"/>
          <w:sz w:val="27"/>
          <w:szCs w:val="27"/>
        </w:rPr>
        <w:t>60, 2 (2004)</w:t>
      </w:r>
    </w:p>
    <w:p w:rsidR="00401A40" w:rsidRDefault="00C10573" w:rsidP="00E219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401A40">
        <w:rPr>
          <w:rFonts w:hint="eastAsia"/>
          <w:sz w:val="28"/>
          <w:szCs w:val="28"/>
        </w:rPr>
        <w:t>.</w:t>
      </w:r>
      <w:r w:rsidR="00401A40" w:rsidRPr="00401A40">
        <w:rPr>
          <w:rFonts w:hint="eastAsia"/>
          <w:sz w:val="28"/>
          <w:szCs w:val="28"/>
        </w:rPr>
        <w:t xml:space="preserve"> </w:t>
      </w:r>
      <w:r w:rsidR="00401A40">
        <w:rPr>
          <w:sz w:val="28"/>
          <w:szCs w:val="28"/>
        </w:rPr>
        <w:tab/>
      </w:r>
      <w:r w:rsidR="00401A40" w:rsidRPr="00401A40">
        <w:rPr>
          <w:rFonts w:hint="eastAsia"/>
          <w:sz w:val="28"/>
          <w:szCs w:val="28"/>
        </w:rPr>
        <w:t>Rachel Zhang</w:t>
      </w:r>
      <w:r w:rsidR="00401A40" w:rsidRPr="00401A40">
        <w:rPr>
          <w:rFonts w:hint="eastAsia"/>
          <w:sz w:val="28"/>
          <w:szCs w:val="28"/>
        </w:rPr>
        <w:t>的博客《</w:t>
      </w:r>
      <w:r w:rsidR="00401A40" w:rsidRPr="00401A40">
        <w:rPr>
          <w:rFonts w:hint="eastAsia"/>
          <w:sz w:val="28"/>
          <w:szCs w:val="28"/>
        </w:rPr>
        <w:t>SIFT</w:t>
      </w:r>
      <w:r w:rsidR="00401A40" w:rsidRPr="00401A40">
        <w:rPr>
          <w:rFonts w:hint="eastAsia"/>
          <w:sz w:val="28"/>
          <w:szCs w:val="28"/>
        </w:rPr>
        <w:t>特征提取分析</w:t>
      </w:r>
      <w:r w:rsidR="00401A40">
        <w:rPr>
          <w:rFonts w:hint="eastAsia"/>
          <w:sz w:val="28"/>
          <w:szCs w:val="28"/>
        </w:rPr>
        <w:t>》</w:t>
      </w:r>
    </w:p>
    <w:p w:rsidR="00401A40" w:rsidRDefault="00875A64" w:rsidP="00E21976">
      <w:pPr>
        <w:rPr>
          <w:sz w:val="28"/>
          <w:szCs w:val="28"/>
        </w:rPr>
      </w:pPr>
      <w:hyperlink r:id="rId24" w:history="1">
        <w:r w:rsidR="00401A40" w:rsidRPr="000922B5">
          <w:rPr>
            <w:rStyle w:val="a7"/>
            <w:sz w:val="28"/>
            <w:szCs w:val="28"/>
          </w:rPr>
          <w:t>http://blog.csdn.net/abcjennifer/article/details/7639681</w:t>
        </w:r>
      </w:hyperlink>
    </w:p>
    <w:p w:rsidR="00401A40" w:rsidRDefault="00C10573" w:rsidP="00E219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401A40">
        <w:rPr>
          <w:rFonts w:hint="eastAsia"/>
          <w:sz w:val="28"/>
          <w:szCs w:val="28"/>
        </w:rPr>
        <w:t>.</w:t>
      </w:r>
      <w:r w:rsidR="00401A40">
        <w:rPr>
          <w:rFonts w:hint="eastAsia"/>
          <w:sz w:val="28"/>
          <w:szCs w:val="28"/>
        </w:rPr>
        <w:tab/>
      </w:r>
      <w:r w:rsidR="00401A40" w:rsidRPr="00401A40">
        <w:rPr>
          <w:rFonts w:hint="eastAsia"/>
          <w:sz w:val="28"/>
          <w:szCs w:val="28"/>
        </w:rPr>
        <w:t>lcj369387335</w:t>
      </w:r>
      <w:r w:rsidR="00401A40">
        <w:rPr>
          <w:rFonts w:hint="eastAsia"/>
          <w:sz w:val="28"/>
          <w:szCs w:val="28"/>
        </w:rPr>
        <w:t>的博客《</w:t>
      </w:r>
      <w:r w:rsidR="00401A40" w:rsidRPr="00401A40">
        <w:rPr>
          <w:rFonts w:hint="eastAsia"/>
          <w:sz w:val="28"/>
          <w:szCs w:val="28"/>
        </w:rPr>
        <w:t>学习笔记———《</w:t>
      </w:r>
      <w:r w:rsidR="00401A40" w:rsidRPr="00401A40">
        <w:rPr>
          <w:rFonts w:hint="eastAsia"/>
          <w:sz w:val="28"/>
          <w:szCs w:val="28"/>
        </w:rPr>
        <w:t>SIFT</w:t>
      </w:r>
      <w:r w:rsidR="00401A40" w:rsidRPr="00401A40">
        <w:rPr>
          <w:rFonts w:hint="eastAsia"/>
          <w:sz w:val="28"/>
          <w:szCs w:val="28"/>
        </w:rPr>
        <w:t>算法》</w:t>
      </w:r>
    </w:p>
    <w:p w:rsidR="00401A40" w:rsidRDefault="00875A64" w:rsidP="00E21976">
      <w:pPr>
        <w:rPr>
          <w:sz w:val="28"/>
          <w:szCs w:val="28"/>
        </w:rPr>
      </w:pPr>
      <w:hyperlink r:id="rId25" w:history="1">
        <w:r w:rsidR="00401A40" w:rsidRPr="000922B5">
          <w:rPr>
            <w:rStyle w:val="a7"/>
            <w:sz w:val="28"/>
            <w:szCs w:val="28"/>
          </w:rPr>
          <w:t>http://m.blog.csdn.net/blog/wlcj369387335/18258333</w:t>
        </w:r>
      </w:hyperlink>
    </w:p>
    <w:p w:rsidR="00401A40" w:rsidRDefault="00C10573" w:rsidP="00E2197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401A40">
        <w:rPr>
          <w:sz w:val="28"/>
          <w:szCs w:val="28"/>
        </w:rPr>
        <w:t>.</w:t>
      </w:r>
      <w:r w:rsidR="00401A40">
        <w:rPr>
          <w:sz w:val="28"/>
          <w:szCs w:val="28"/>
        </w:rPr>
        <w:tab/>
      </w:r>
      <w:r w:rsidR="00401A40">
        <w:rPr>
          <w:rFonts w:hint="eastAsia"/>
          <w:sz w:val="28"/>
          <w:szCs w:val="28"/>
        </w:rPr>
        <w:t>《</w:t>
      </w:r>
      <w:r w:rsidR="00401A40" w:rsidRPr="00401A40">
        <w:rPr>
          <w:rFonts w:hint="eastAsia"/>
          <w:sz w:val="28"/>
          <w:szCs w:val="28"/>
        </w:rPr>
        <w:t>RobHess</w:t>
      </w:r>
      <w:r w:rsidR="00401A40" w:rsidRPr="00401A40">
        <w:rPr>
          <w:rFonts w:hint="eastAsia"/>
          <w:sz w:val="28"/>
          <w:szCs w:val="28"/>
        </w:rPr>
        <w:t>的</w:t>
      </w:r>
      <w:r w:rsidR="00401A40" w:rsidRPr="00401A40">
        <w:rPr>
          <w:rFonts w:hint="eastAsia"/>
          <w:sz w:val="28"/>
          <w:szCs w:val="28"/>
        </w:rPr>
        <w:t>SIFT</w:t>
      </w:r>
      <w:r w:rsidR="00401A40" w:rsidRPr="00401A40">
        <w:rPr>
          <w:rFonts w:hint="eastAsia"/>
          <w:sz w:val="28"/>
          <w:szCs w:val="28"/>
        </w:rPr>
        <w:t>源码分析：</w:t>
      </w:r>
      <w:r w:rsidR="00401A40" w:rsidRPr="00401A40">
        <w:rPr>
          <w:rFonts w:hint="eastAsia"/>
          <w:sz w:val="28"/>
          <w:szCs w:val="28"/>
        </w:rPr>
        <w:t>sift.h</w:t>
      </w:r>
      <w:r w:rsidR="00401A40" w:rsidRPr="00401A40">
        <w:rPr>
          <w:rFonts w:hint="eastAsia"/>
          <w:sz w:val="28"/>
          <w:szCs w:val="28"/>
        </w:rPr>
        <w:t>和</w:t>
      </w:r>
      <w:r w:rsidR="00401A40" w:rsidRPr="00401A40">
        <w:rPr>
          <w:rFonts w:hint="eastAsia"/>
          <w:sz w:val="28"/>
          <w:szCs w:val="28"/>
        </w:rPr>
        <w:t>sift.c</w:t>
      </w:r>
      <w:r w:rsidR="00401A40" w:rsidRPr="00401A40">
        <w:rPr>
          <w:rFonts w:hint="eastAsia"/>
          <w:sz w:val="28"/>
          <w:szCs w:val="28"/>
        </w:rPr>
        <w:t>文件</w:t>
      </w:r>
      <w:r w:rsidR="00401A40">
        <w:rPr>
          <w:rFonts w:hint="eastAsia"/>
          <w:sz w:val="28"/>
          <w:szCs w:val="28"/>
        </w:rPr>
        <w:t>》</w:t>
      </w:r>
    </w:p>
    <w:p w:rsidR="00401A40" w:rsidRDefault="00875A64" w:rsidP="00E21976">
      <w:pPr>
        <w:rPr>
          <w:rStyle w:val="a7"/>
          <w:sz w:val="28"/>
          <w:szCs w:val="28"/>
        </w:rPr>
      </w:pPr>
      <w:hyperlink r:id="rId26" w:history="1">
        <w:r w:rsidR="00401A40" w:rsidRPr="000922B5">
          <w:rPr>
            <w:rStyle w:val="a7"/>
            <w:sz w:val="28"/>
            <w:szCs w:val="28"/>
          </w:rPr>
          <w:t>http://www.csdn123.com/html/blogs/20130630/29379.htm</w:t>
        </w:r>
      </w:hyperlink>
    </w:p>
    <w:p w:rsidR="00234210" w:rsidRDefault="00234210" w:rsidP="002342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6.  </w:t>
      </w:r>
      <w:r w:rsidRPr="00234210">
        <w:rPr>
          <w:sz w:val="28"/>
          <w:szCs w:val="28"/>
        </w:rPr>
        <w:t>A SIFT IMPLEMENTATION</w:t>
      </w:r>
      <w:r>
        <w:rPr>
          <w:rFonts w:hint="eastAsia"/>
          <w:sz w:val="28"/>
          <w:szCs w:val="28"/>
        </w:rPr>
        <w:t xml:space="preserve">  </w:t>
      </w:r>
      <w:r w:rsidRPr="00234210">
        <w:rPr>
          <w:sz w:val="28"/>
          <w:szCs w:val="28"/>
        </w:rPr>
        <w:t>Andrea Vedaldi</w:t>
      </w:r>
      <w:r>
        <w:rPr>
          <w:rFonts w:hint="eastAsia"/>
          <w:sz w:val="28"/>
          <w:szCs w:val="28"/>
        </w:rPr>
        <w:t xml:space="preserve"> </w:t>
      </w:r>
    </w:p>
    <w:p w:rsidR="00234210" w:rsidRPr="00E21976" w:rsidRDefault="00234210" w:rsidP="002342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Pr="00234210">
        <w:rPr>
          <w:sz w:val="28"/>
          <w:szCs w:val="28"/>
        </w:rPr>
        <w:t>http://vision.ucla.edu/~vedaldi/code/sift.html</w:t>
      </w:r>
    </w:p>
    <w:sectPr w:rsidR="00234210" w:rsidRPr="00E2197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5A64" w:rsidRDefault="00875A64" w:rsidP="00A2152E">
      <w:r>
        <w:separator/>
      </w:r>
    </w:p>
  </w:endnote>
  <w:endnote w:type="continuationSeparator" w:id="0">
    <w:p w:rsidR="00875A64" w:rsidRDefault="00875A64" w:rsidP="00A21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5A64" w:rsidRDefault="00875A64" w:rsidP="00A2152E">
      <w:r>
        <w:separator/>
      </w:r>
    </w:p>
  </w:footnote>
  <w:footnote w:type="continuationSeparator" w:id="0">
    <w:p w:rsidR="00875A64" w:rsidRDefault="00875A64" w:rsidP="00A21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9567D"/>
    <w:multiLevelType w:val="hybridMultilevel"/>
    <w:tmpl w:val="641AB86C"/>
    <w:lvl w:ilvl="0" w:tplc="F40E6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610"/>
    <w:rsid w:val="0001793D"/>
    <w:rsid w:val="00034100"/>
    <w:rsid w:val="00107307"/>
    <w:rsid w:val="001A617E"/>
    <w:rsid w:val="001C22A1"/>
    <w:rsid w:val="00234210"/>
    <w:rsid w:val="00244E17"/>
    <w:rsid w:val="002C5540"/>
    <w:rsid w:val="002F03E8"/>
    <w:rsid w:val="00311F06"/>
    <w:rsid w:val="00381B42"/>
    <w:rsid w:val="0039283B"/>
    <w:rsid w:val="00393610"/>
    <w:rsid w:val="003B1AA6"/>
    <w:rsid w:val="00401A40"/>
    <w:rsid w:val="00412717"/>
    <w:rsid w:val="004316A4"/>
    <w:rsid w:val="004409C3"/>
    <w:rsid w:val="004E21A4"/>
    <w:rsid w:val="00525050"/>
    <w:rsid w:val="0057796D"/>
    <w:rsid w:val="005B67FD"/>
    <w:rsid w:val="005C256F"/>
    <w:rsid w:val="00662952"/>
    <w:rsid w:val="006A5F1E"/>
    <w:rsid w:val="006C4F58"/>
    <w:rsid w:val="00726652"/>
    <w:rsid w:val="00745384"/>
    <w:rsid w:val="007843C2"/>
    <w:rsid w:val="0078685A"/>
    <w:rsid w:val="007D57BA"/>
    <w:rsid w:val="00803BDB"/>
    <w:rsid w:val="00875A64"/>
    <w:rsid w:val="008852BB"/>
    <w:rsid w:val="008F549C"/>
    <w:rsid w:val="008F6BCC"/>
    <w:rsid w:val="009019C2"/>
    <w:rsid w:val="00903F6E"/>
    <w:rsid w:val="00931677"/>
    <w:rsid w:val="009351F5"/>
    <w:rsid w:val="00A2152E"/>
    <w:rsid w:val="00A63FD2"/>
    <w:rsid w:val="00AA0674"/>
    <w:rsid w:val="00AB64EA"/>
    <w:rsid w:val="00AF6055"/>
    <w:rsid w:val="00B33CDF"/>
    <w:rsid w:val="00B556FA"/>
    <w:rsid w:val="00BA0A22"/>
    <w:rsid w:val="00BF4E18"/>
    <w:rsid w:val="00C10573"/>
    <w:rsid w:val="00C16B99"/>
    <w:rsid w:val="00C37A50"/>
    <w:rsid w:val="00C40291"/>
    <w:rsid w:val="00C57D95"/>
    <w:rsid w:val="00C81C67"/>
    <w:rsid w:val="00C974C9"/>
    <w:rsid w:val="00D16A6C"/>
    <w:rsid w:val="00D2611C"/>
    <w:rsid w:val="00D7437C"/>
    <w:rsid w:val="00DA03E6"/>
    <w:rsid w:val="00DB2624"/>
    <w:rsid w:val="00E21976"/>
    <w:rsid w:val="00E814FE"/>
    <w:rsid w:val="00EF4DF4"/>
    <w:rsid w:val="00EF528B"/>
    <w:rsid w:val="00F84DE1"/>
    <w:rsid w:val="00F9608C"/>
    <w:rsid w:val="00FB4EAC"/>
    <w:rsid w:val="00FE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470AC5-48D2-4949-AC52-916CD2D3B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15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15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15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152E"/>
    <w:rPr>
      <w:sz w:val="18"/>
      <w:szCs w:val="18"/>
    </w:rPr>
  </w:style>
  <w:style w:type="paragraph" w:styleId="a5">
    <w:name w:val="List Paragraph"/>
    <w:basedOn w:val="a"/>
    <w:uiPriority w:val="34"/>
    <w:qFormat/>
    <w:rsid w:val="00A2152E"/>
    <w:pPr>
      <w:ind w:firstLineChars="200" w:firstLine="420"/>
    </w:pPr>
  </w:style>
  <w:style w:type="table" w:styleId="a6">
    <w:name w:val="Table Grid"/>
    <w:basedOn w:val="a1"/>
    <w:uiPriority w:val="39"/>
    <w:rsid w:val="00E219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401A40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C10573"/>
  </w:style>
  <w:style w:type="character" w:styleId="a8">
    <w:name w:val="Emphasis"/>
    <w:basedOn w:val="a0"/>
    <w:uiPriority w:val="20"/>
    <w:qFormat/>
    <w:rsid w:val="00C1057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59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hyperlink" Target="http://www.csdn123.com/html/blogs/20130630/29379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hyperlink" Target="http://m.blog.csdn.net/blog/wlcj369387335/1825833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://blog.csdn.net/abcjennifer/article/details/7639681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CBD0D-298E-4D29-ADD2-D71FB7DD3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5</Pages>
  <Words>392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H</dc:creator>
  <cp:keywords/>
  <dc:description/>
  <cp:lastModifiedBy>张广明</cp:lastModifiedBy>
  <cp:revision>52</cp:revision>
  <dcterms:created xsi:type="dcterms:W3CDTF">2015-05-17T13:06:00Z</dcterms:created>
  <dcterms:modified xsi:type="dcterms:W3CDTF">2015-10-25T13:33:00Z</dcterms:modified>
</cp:coreProperties>
</file>