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9F66E0" w14:textId="77777777" w:rsidR="00A66865" w:rsidRPr="00A66865" w:rsidRDefault="00A66865" w:rsidP="00A66865">
      <w:pPr>
        <w:rPr>
          <w:b/>
          <w:bCs/>
        </w:rPr>
      </w:pPr>
      <w:r w:rsidRPr="00A66865">
        <w:rPr>
          <w:b/>
          <w:bCs/>
        </w:rPr>
        <w:t xml:space="preserve">Слайд 1 — </w:t>
      </w:r>
      <w:proofErr w:type="spellStart"/>
      <w:r w:rsidRPr="00A66865">
        <w:rPr>
          <w:b/>
          <w:bCs/>
        </w:rPr>
        <w:t>титульний</w:t>
      </w:r>
      <w:proofErr w:type="spellEnd"/>
    </w:p>
    <w:p w14:paraId="033A6CC8" w14:textId="77777777" w:rsidR="00A66865" w:rsidRPr="00A66865" w:rsidRDefault="00A66865" w:rsidP="00A66865">
      <w:proofErr w:type="spellStart"/>
      <w:r w:rsidRPr="00A66865">
        <w:t>Ця</w:t>
      </w:r>
      <w:proofErr w:type="spellEnd"/>
      <w:r w:rsidRPr="00A66865">
        <w:t xml:space="preserve"> робота </w:t>
      </w:r>
      <w:proofErr w:type="spellStart"/>
      <w:r w:rsidRPr="00A66865">
        <w:t>присвячена</w:t>
      </w:r>
      <w:proofErr w:type="spellEnd"/>
      <w:r w:rsidRPr="00A66865">
        <w:t xml:space="preserve"> </w:t>
      </w:r>
      <w:proofErr w:type="spellStart"/>
      <w:r w:rsidRPr="00A66865">
        <w:t>побудові</w:t>
      </w:r>
      <w:proofErr w:type="spellEnd"/>
      <w:r w:rsidRPr="00A66865">
        <w:t xml:space="preserve"> </w:t>
      </w:r>
      <w:proofErr w:type="spellStart"/>
      <w:r w:rsidRPr="00A66865">
        <w:t>програмного</w:t>
      </w:r>
      <w:proofErr w:type="spellEnd"/>
      <w:r w:rsidRPr="00A66865">
        <w:t xml:space="preserve"> </w:t>
      </w:r>
      <w:proofErr w:type="spellStart"/>
      <w:r w:rsidRPr="00A66865">
        <w:t>засобу</w:t>
      </w:r>
      <w:proofErr w:type="spellEnd"/>
      <w:r w:rsidRPr="00A66865">
        <w:t xml:space="preserve"> для </w:t>
      </w:r>
      <w:proofErr w:type="spellStart"/>
      <w:r w:rsidRPr="00A66865">
        <w:t>безпечного</w:t>
      </w:r>
      <w:proofErr w:type="spellEnd"/>
      <w:r w:rsidRPr="00A66865">
        <w:t xml:space="preserve"> </w:t>
      </w:r>
      <w:proofErr w:type="spellStart"/>
      <w:r w:rsidRPr="00A66865">
        <w:t>обміну</w:t>
      </w:r>
      <w:proofErr w:type="spellEnd"/>
      <w:r w:rsidRPr="00A66865">
        <w:t xml:space="preserve"> </w:t>
      </w:r>
      <w:proofErr w:type="spellStart"/>
      <w:r w:rsidRPr="00A66865">
        <w:t>інформацією</w:t>
      </w:r>
      <w:proofErr w:type="spellEnd"/>
      <w:r w:rsidRPr="00A66865">
        <w:t xml:space="preserve"> </w:t>
      </w:r>
      <w:proofErr w:type="spellStart"/>
      <w:r w:rsidRPr="00A66865">
        <w:t>між</w:t>
      </w:r>
      <w:proofErr w:type="spellEnd"/>
      <w:r w:rsidRPr="00A66865">
        <w:t xml:space="preserve"> </w:t>
      </w:r>
      <w:proofErr w:type="spellStart"/>
      <w:r w:rsidRPr="00A66865">
        <w:t>користувачами</w:t>
      </w:r>
      <w:proofErr w:type="spellEnd"/>
      <w:r w:rsidRPr="00A66865">
        <w:t xml:space="preserve">. </w:t>
      </w:r>
      <w:proofErr w:type="spellStart"/>
      <w:r w:rsidRPr="00A66865">
        <w:t>Основний</w:t>
      </w:r>
      <w:proofErr w:type="spellEnd"/>
      <w:r w:rsidRPr="00A66865">
        <w:t xml:space="preserve"> акцент — не на </w:t>
      </w:r>
      <w:proofErr w:type="spellStart"/>
      <w:r w:rsidRPr="00A66865">
        <w:t>звичайному</w:t>
      </w:r>
      <w:proofErr w:type="spellEnd"/>
      <w:r w:rsidRPr="00A66865">
        <w:t xml:space="preserve"> </w:t>
      </w:r>
      <w:proofErr w:type="spellStart"/>
      <w:r w:rsidRPr="00A66865">
        <w:t>шифруванні</w:t>
      </w:r>
      <w:proofErr w:type="spellEnd"/>
      <w:r w:rsidRPr="00A66865">
        <w:t xml:space="preserve">, а </w:t>
      </w:r>
      <w:proofErr w:type="spellStart"/>
      <w:r w:rsidRPr="00A66865">
        <w:t>саме</w:t>
      </w:r>
      <w:proofErr w:type="spellEnd"/>
      <w:r w:rsidRPr="00A66865">
        <w:t xml:space="preserve"> на </w:t>
      </w:r>
      <w:proofErr w:type="spellStart"/>
      <w:r w:rsidRPr="00A66865">
        <w:t>процедурі</w:t>
      </w:r>
      <w:proofErr w:type="spellEnd"/>
      <w:r w:rsidRPr="00A66865">
        <w:t xml:space="preserve"> </w:t>
      </w:r>
      <w:proofErr w:type="spellStart"/>
      <w:r w:rsidRPr="00A66865">
        <w:t>встановлення</w:t>
      </w:r>
      <w:proofErr w:type="spellEnd"/>
      <w:r w:rsidRPr="00A66865">
        <w:t xml:space="preserve"> </w:t>
      </w:r>
      <w:proofErr w:type="spellStart"/>
      <w:r w:rsidRPr="00A66865">
        <w:t>захищеного</w:t>
      </w:r>
      <w:proofErr w:type="spellEnd"/>
      <w:r w:rsidRPr="00A66865">
        <w:t xml:space="preserve"> сеансу. </w:t>
      </w:r>
      <w:proofErr w:type="spellStart"/>
      <w:r w:rsidRPr="00A66865">
        <w:t>Тобто</w:t>
      </w:r>
      <w:proofErr w:type="spellEnd"/>
      <w:r w:rsidRPr="00A66865">
        <w:t xml:space="preserve"> на тому, </w:t>
      </w:r>
      <w:r w:rsidRPr="00A66865">
        <w:rPr>
          <w:i/>
          <w:iCs/>
        </w:rPr>
        <w:t>як</w:t>
      </w:r>
      <w:r w:rsidRPr="00A66865">
        <w:t xml:space="preserve"> </w:t>
      </w:r>
      <w:proofErr w:type="spellStart"/>
      <w:r w:rsidRPr="00A66865">
        <w:t>двоє</w:t>
      </w:r>
      <w:proofErr w:type="spellEnd"/>
      <w:r w:rsidRPr="00A66865">
        <w:t xml:space="preserve"> </w:t>
      </w:r>
      <w:proofErr w:type="spellStart"/>
      <w:r w:rsidRPr="00A66865">
        <w:t>користувачів</w:t>
      </w:r>
      <w:proofErr w:type="spellEnd"/>
      <w:r w:rsidRPr="00A66865">
        <w:t xml:space="preserve"> </w:t>
      </w:r>
      <w:proofErr w:type="spellStart"/>
      <w:r w:rsidRPr="00A66865">
        <w:t>отримують</w:t>
      </w:r>
      <w:proofErr w:type="spellEnd"/>
      <w:r w:rsidRPr="00A66865">
        <w:t xml:space="preserve"> </w:t>
      </w:r>
      <w:proofErr w:type="spellStart"/>
      <w:r w:rsidRPr="00A66865">
        <w:t>спільний</w:t>
      </w:r>
      <w:proofErr w:type="spellEnd"/>
      <w:r w:rsidRPr="00A66865">
        <w:t xml:space="preserve"> секрет і </w:t>
      </w:r>
      <w:proofErr w:type="spellStart"/>
      <w:r w:rsidRPr="00A66865">
        <w:t>можуть</w:t>
      </w:r>
      <w:proofErr w:type="spellEnd"/>
      <w:r w:rsidRPr="00A66865">
        <w:t xml:space="preserve"> </w:t>
      </w:r>
      <w:proofErr w:type="spellStart"/>
      <w:r w:rsidRPr="00A66865">
        <w:t>почати</w:t>
      </w:r>
      <w:proofErr w:type="spellEnd"/>
      <w:r w:rsidRPr="00A66865">
        <w:t xml:space="preserve"> </w:t>
      </w:r>
      <w:proofErr w:type="spellStart"/>
      <w:r w:rsidRPr="00A66865">
        <w:t>обмін</w:t>
      </w:r>
      <w:proofErr w:type="spellEnd"/>
      <w:r w:rsidRPr="00A66865">
        <w:t xml:space="preserve"> </w:t>
      </w:r>
      <w:proofErr w:type="spellStart"/>
      <w:r w:rsidRPr="00A66865">
        <w:t>даними</w:t>
      </w:r>
      <w:proofErr w:type="spellEnd"/>
      <w:r w:rsidRPr="00A66865">
        <w:t>.</w:t>
      </w:r>
    </w:p>
    <w:p w14:paraId="736BDA1E" w14:textId="77777777" w:rsidR="00A66865" w:rsidRPr="00A66865" w:rsidRDefault="00A66865" w:rsidP="00A66865">
      <w:r w:rsidRPr="00A66865">
        <w:pict w14:anchorId="52CB1282">
          <v:rect id="_x0000_i1043" style="width:0;height:1.5pt" o:hralign="center" o:hrstd="t" o:hr="t" fillcolor="#a0a0a0" stroked="f"/>
        </w:pict>
      </w:r>
    </w:p>
    <w:p w14:paraId="0B9BAA37" w14:textId="77777777" w:rsidR="00A66865" w:rsidRPr="00A66865" w:rsidRDefault="00A66865" w:rsidP="00A66865">
      <w:pPr>
        <w:rPr>
          <w:b/>
          <w:bCs/>
        </w:rPr>
      </w:pPr>
      <w:r w:rsidRPr="00A66865">
        <w:rPr>
          <w:b/>
          <w:bCs/>
        </w:rPr>
        <w:t xml:space="preserve">Слайд 2 — </w:t>
      </w:r>
      <w:proofErr w:type="spellStart"/>
      <w:r w:rsidRPr="00A66865">
        <w:rPr>
          <w:b/>
          <w:bCs/>
        </w:rPr>
        <w:t>актуальність</w:t>
      </w:r>
      <w:proofErr w:type="spellEnd"/>
    </w:p>
    <w:p w14:paraId="6DDDA704" w14:textId="77777777" w:rsidR="00A66865" w:rsidRPr="00A66865" w:rsidRDefault="00A66865" w:rsidP="00A66865">
      <w:proofErr w:type="spellStart"/>
      <w:r w:rsidRPr="00A66865">
        <w:t>Сучасні</w:t>
      </w:r>
      <w:proofErr w:type="spellEnd"/>
      <w:r w:rsidRPr="00A66865">
        <w:t xml:space="preserve"> </w:t>
      </w:r>
      <w:proofErr w:type="spellStart"/>
      <w:r w:rsidRPr="00A66865">
        <w:t>системи</w:t>
      </w:r>
      <w:proofErr w:type="spellEnd"/>
      <w:r w:rsidRPr="00A66865">
        <w:t xml:space="preserve"> </w:t>
      </w:r>
      <w:proofErr w:type="spellStart"/>
      <w:r w:rsidRPr="00A66865">
        <w:t>передачі</w:t>
      </w:r>
      <w:proofErr w:type="spellEnd"/>
      <w:r w:rsidRPr="00A66865">
        <w:t xml:space="preserve"> </w:t>
      </w:r>
      <w:proofErr w:type="spellStart"/>
      <w:r w:rsidRPr="00A66865">
        <w:t>даних</w:t>
      </w:r>
      <w:proofErr w:type="spellEnd"/>
      <w:r w:rsidRPr="00A66865">
        <w:t xml:space="preserve"> </w:t>
      </w:r>
      <w:proofErr w:type="spellStart"/>
      <w:r w:rsidRPr="00A66865">
        <w:t>вимагають</w:t>
      </w:r>
      <w:proofErr w:type="spellEnd"/>
      <w:r w:rsidRPr="00A66865">
        <w:t xml:space="preserve"> не </w:t>
      </w:r>
      <w:proofErr w:type="spellStart"/>
      <w:r w:rsidRPr="00A66865">
        <w:t>лише</w:t>
      </w:r>
      <w:proofErr w:type="spellEnd"/>
      <w:r w:rsidRPr="00A66865">
        <w:t xml:space="preserve"> </w:t>
      </w:r>
      <w:proofErr w:type="spellStart"/>
      <w:r w:rsidRPr="00A66865">
        <w:t>швидкості</w:t>
      </w:r>
      <w:proofErr w:type="spellEnd"/>
      <w:r w:rsidRPr="00A66865">
        <w:t xml:space="preserve">, </w:t>
      </w:r>
      <w:proofErr w:type="spellStart"/>
      <w:r w:rsidRPr="00A66865">
        <w:t>але</w:t>
      </w:r>
      <w:proofErr w:type="spellEnd"/>
      <w:r w:rsidRPr="00A66865">
        <w:t xml:space="preserve"> і </w:t>
      </w:r>
      <w:proofErr w:type="spellStart"/>
      <w:r w:rsidRPr="00A66865">
        <w:t>гарантій</w:t>
      </w:r>
      <w:proofErr w:type="spellEnd"/>
      <w:r w:rsidRPr="00A66865">
        <w:t xml:space="preserve"> </w:t>
      </w:r>
      <w:proofErr w:type="spellStart"/>
      <w:r w:rsidRPr="00A66865">
        <w:t>безпеки</w:t>
      </w:r>
      <w:proofErr w:type="spellEnd"/>
      <w:r w:rsidRPr="00A66865">
        <w:t xml:space="preserve">. </w:t>
      </w:r>
      <w:proofErr w:type="spellStart"/>
      <w:r w:rsidRPr="00A66865">
        <w:t>Класичні</w:t>
      </w:r>
      <w:proofErr w:type="spellEnd"/>
      <w:r w:rsidRPr="00A66865">
        <w:t xml:space="preserve"> </w:t>
      </w:r>
      <w:proofErr w:type="spellStart"/>
      <w:r w:rsidRPr="00A66865">
        <w:t>протоколи</w:t>
      </w:r>
      <w:proofErr w:type="spellEnd"/>
      <w:r w:rsidRPr="00A66865">
        <w:t xml:space="preserve"> не </w:t>
      </w:r>
      <w:proofErr w:type="spellStart"/>
      <w:r w:rsidRPr="00A66865">
        <w:t>завжди</w:t>
      </w:r>
      <w:proofErr w:type="spellEnd"/>
      <w:r w:rsidRPr="00A66865">
        <w:t xml:space="preserve"> </w:t>
      </w:r>
      <w:proofErr w:type="spellStart"/>
      <w:r w:rsidRPr="00A66865">
        <w:t>забезпечують</w:t>
      </w:r>
      <w:proofErr w:type="spellEnd"/>
      <w:r w:rsidRPr="00A66865">
        <w:t xml:space="preserve"> </w:t>
      </w:r>
      <w:proofErr w:type="spellStart"/>
      <w:r w:rsidRPr="00A66865">
        <w:t>оптимальний</w:t>
      </w:r>
      <w:proofErr w:type="spellEnd"/>
      <w:r w:rsidRPr="00A66865">
        <w:t xml:space="preserve"> час </w:t>
      </w:r>
      <w:proofErr w:type="spellStart"/>
      <w:r w:rsidRPr="00A66865">
        <w:t>встановлення</w:t>
      </w:r>
      <w:proofErr w:type="spellEnd"/>
      <w:r w:rsidRPr="00A66865">
        <w:t xml:space="preserve"> </w:t>
      </w:r>
      <w:proofErr w:type="spellStart"/>
      <w:r w:rsidRPr="00A66865">
        <w:t>захищеного</w:t>
      </w:r>
      <w:proofErr w:type="spellEnd"/>
      <w:r w:rsidRPr="00A66865">
        <w:t xml:space="preserve"> каналу і </w:t>
      </w:r>
      <w:proofErr w:type="spellStart"/>
      <w:r w:rsidRPr="00A66865">
        <w:t>можуть</w:t>
      </w:r>
      <w:proofErr w:type="spellEnd"/>
      <w:r w:rsidRPr="00A66865">
        <w:t xml:space="preserve"> </w:t>
      </w:r>
      <w:proofErr w:type="spellStart"/>
      <w:r w:rsidRPr="00A66865">
        <w:t>мати</w:t>
      </w:r>
      <w:proofErr w:type="spellEnd"/>
      <w:r w:rsidRPr="00A66865">
        <w:t xml:space="preserve"> </w:t>
      </w:r>
      <w:proofErr w:type="spellStart"/>
      <w:r w:rsidRPr="00A66865">
        <w:t>надлишкову</w:t>
      </w:r>
      <w:proofErr w:type="spellEnd"/>
      <w:r w:rsidRPr="00A66865">
        <w:t xml:space="preserve"> </w:t>
      </w:r>
      <w:proofErr w:type="spellStart"/>
      <w:r w:rsidRPr="00A66865">
        <w:t>кількість</w:t>
      </w:r>
      <w:proofErr w:type="spellEnd"/>
      <w:r w:rsidRPr="00A66865">
        <w:t xml:space="preserve"> </w:t>
      </w:r>
      <w:proofErr w:type="spellStart"/>
      <w:r w:rsidRPr="00A66865">
        <w:t>кроків</w:t>
      </w:r>
      <w:proofErr w:type="spellEnd"/>
      <w:r w:rsidRPr="00A66865">
        <w:t xml:space="preserve">. Тому </w:t>
      </w:r>
      <w:proofErr w:type="spellStart"/>
      <w:r w:rsidRPr="00A66865">
        <w:t>питання</w:t>
      </w:r>
      <w:proofErr w:type="spellEnd"/>
      <w:r w:rsidRPr="00A66865">
        <w:t xml:space="preserve"> </w:t>
      </w:r>
      <w:proofErr w:type="spellStart"/>
      <w:r w:rsidRPr="00A66865">
        <w:t>прискорення</w:t>
      </w:r>
      <w:proofErr w:type="spellEnd"/>
      <w:r w:rsidRPr="00A66865">
        <w:t xml:space="preserve"> </w:t>
      </w:r>
      <w:proofErr w:type="spellStart"/>
      <w:r w:rsidRPr="00A66865">
        <w:t>процесу</w:t>
      </w:r>
      <w:proofErr w:type="spellEnd"/>
      <w:r w:rsidRPr="00A66865">
        <w:t xml:space="preserve"> </w:t>
      </w:r>
      <w:proofErr w:type="spellStart"/>
      <w:r w:rsidRPr="00A66865">
        <w:t>автентифікації</w:t>
      </w:r>
      <w:proofErr w:type="spellEnd"/>
      <w:r w:rsidRPr="00A66865">
        <w:t xml:space="preserve"> та </w:t>
      </w:r>
      <w:proofErr w:type="spellStart"/>
      <w:r w:rsidRPr="00A66865">
        <w:t>узгодження</w:t>
      </w:r>
      <w:proofErr w:type="spellEnd"/>
      <w:r w:rsidRPr="00A66865">
        <w:t xml:space="preserve"> </w:t>
      </w:r>
      <w:proofErr w:type="spellStart"/>
      <w:r w:rsidRPr="00A66865">
        <w:t>ключів</w:t>
      </w:r>
      <w:proofErr w:type="spellEnd"/>
      <w:r w:rsidRPr="00A66865">
        <w:t xml:space="preserve"> зараз є </w:t>
      </w:r>
      <w:proofErr w:type="spellStart"/>
      <w:r w:rsidRPr="00A66865">
        <w:t>дуже</w:t>
      </w:r>
      <w:proofErr w:type="spellEnd"/>
      <w:r w:rsidRPr="00A66865">
        <w:t xml:space="preserve"> </w:t>
      </w:r>
      <w:proofErr w:type="spellStart"/>
      <w:r w:rsidRPr="00A66865">
        <w:t>актуальним</w:t>
      </w:r>
      <w:proofErr w:type="spellEnd"/>
      <w:r w:rsidRPr="00A66865">
        <w:t>.</w:t>
      </w:r>
    </w:p>
    <w:p w14:paraId="6B5D36A4" w14:textId="77777777" w:rsidR="00A66865" w:rsidRPr="00A66865" w:rsidRDefault="00A66865" w:rsidP="00A66865">
      <w:r w:rsidRPr="00A66865">
        <w:pict w14:anchorId="5391F5EB">
          <v:rect id="_x0000_i1044" style="width:0;height:1.5pt" o:hralign="center" o:hrstd="t" o:hr="t" fillcolor="#a0a0a0" stroked="f"/>
        </w:pict>
      </w:r>
    </w:p>
    <w:p w14:paraId="72062AE2" w14:textId="77777777" w:rsidR="00A66865" w:rsidRPr="00A66865" w:rsidRDefault="00A66865" w:rsidP="00A66865">
      <w:pPr>
        <w:rPr>
          <w:b/>
          <w:bCs/>
        </w:rPr>
      </w:pPr>
      <w:r w:rsidRPr="00A66865">
        <w:rPr>
          <w:b/>
          <w:bCs/>
        </w:rPr>
        <w:t xml:space="preserve">Слайд 3 — мета, </w:t>
      </w:r>
      <w:proofErr w:type="spellStart"/>
      <w:r w:rsidRPr="00A66865">
        <w:rPr>
          <w:b/>
          <w:bCs/>
        </w:rPr>
        <w:t>об’єкт</w:t>
      </w:r>
      <w:proofErr w:type="spellEnd"/>
      <w:r w:rsidRPr="00A66865">
        <w:rPr>
          <w:b/>
          <w:bCs/>
        </w:rPr>
        <w:t>, предмет</w:t>
      </w:r>
    </w:p>
    <w:p w14:paraId="71A8234C" w14:textId="77777777" w:rsidR="00A66865" w:rsidRPr="00A66865" w:rsidRDefault="00A66865" w:rsidP="00A66865">
      <w:r w:rsidRPr="00A66865">
        <w:t xml:space="preserve">У </w:t>
      </w:r>
      <w:proofErr w:type="spellStart"/>
      <w:r w:rsidRPr="00A66865">
        <w:t>роботі</w:t>
      </w:r>
      <w:proofErr w:type="spellEnd"/>
      <w:r w:rsidRPr="00A66865">
        <w:t xml:space="preserve"> ставилась мета </w:t>
      </w:r>
      <w:proofErr w:type="spellStart"/>
      <w:r w:rsidRPr="00A66865">
        <w:t>прискорити</w:t>
      </w:r>
      <w:proofErr w:type="spellEnd"/>
      <w:r w:rsidRPr="00A66865">
        <w:t xml:space="preserve"> </w:t>
      </w:r>
      <w:proofErr w:type="spellStart"/>
      <w:r w:rsidRPr="00A66865">
        <w:t>етап</w:t>
      </w:r>
      <w:proofErr w:type="spellEnd"/>
      <w:r w:rsidRPr="00A66865">
        <w:t xml:space="preserve"> </w:t>
      </w:r>
      <w:proofErr w:type="spellStart"/>
      <w:r w:rsidRPr="00A66865">
        <w:t>встановлення</w:t>
      </w:r>
      <w:proofErr w:type="spellEnd"/>
      <w:r w:rsidRPr="00A66865">
        <w:t xml:space="preserve"> </w:t>
      </w:r>
      <w:proofErr w:type="spellStart"/>
      <w:r w:rsidRPr="00A66865">
        <w:t>захищеного</w:t>
      </w:r>
      <w:proofErr w:type="spellEnd"/>
      <w:r w:rsidRPr="00A66865">
        <w:t xml:space="preserve"> сеансу </w:t>
      </w:r>
      <w:proofErr w:type="spellStart"/>
      <w:r w:rsidRPr="00A66865">
        <w:t>між</w:t>
      </w:r>
      <w:proofErr w:type="spellEnd"/>
      <w:r w:rsidRPr="00A66865">
        <w:t xml:space="preserve"> сторонами, </w:t>
      </w:r>
      <w:proofErr w:type="spellStart"/>
      <w:r w:rsidRPr="00A66865">
        <w:t>об’єднавши</w:t>
      </w:r>
      <w:proofErr w:type="spellEnd"/>
      <w:r w:rsidRPr="00A66865">
        <w:t xml:space="preserve"> в одну процедуру </w:t>
      </w:r>
      <w:proofErr w:type="spellStart"/>
      <w:r w:rsidRPr="00A66865">
        <w:t>автентифікацію</w:t>
      </w:r>
      <w:proofErr w:type="spellEnd"/>
      <w:r w:rsidRPr="00A66865">
        <w:t xml:space="preserve"> та </w:t>
      </w:r>
      <w:proofErr w:type="spellStart"/>
      <w:r w:rsidRPr="00A66865">
        <w:t>узгодження</w:t>
      </w:r>
      <w:proofErr w:type="spellEnd"/>
      <w:r w:rsidRPr="00A66865">
        <w:t xml:space="preserve"> ключа. </w:t>
      </w:r>
      <w:proofErr w:type="spellStart"/>
      <w:r w:rsidRPr="00A66865">
        <w:t>Об’єктом</w:t>
      </w:r>
      <w:proofErr w:type="spellEnd"/>
      <w:r w:rsidRPr="00A66865">
        <w:t xml:space="preserve"> </w:t>
      </w:r>
      <w:proofErr w:type="spellStart"/>
      <w:r w:rsidRPr="00A66865">
        <w:t>дослідження</w:t>
      </w:r>
      <w:proofErr w:type="spellEnd"/>
      <w:r w:rsidRPr="00A66865">
        <w:t xml:space="preserve"> є сам </w:t>
      </w:r>
      <w:proofErr w:type="spellStart"/>
      <w:r w:rsidRPr="00A66865">
        <w:t>процес</w:t>
      </w:r>
      <w:proofErr w:type="spellEnd"/>
      <w:r w:rsidRPr="00A66865">
        <w:t xml:space="preserve"> </w:t>
      </w:r>
      <w:proofErr w:type="spellStart"/>
      <w:r w:rsidRPr="00A66865">
        <w:t>встановлення</w:t>
      </w:r>
      <w:proofErr w:type="spellEnd"/>
      <w:r w:rsidRPr="00A66865">
        <w:t xml:space="preserve"> </w:t>
      </w:r>
      <w:proofErr w:type="spellStart"/>
      <w:r w:rsidRPr="00A66865">
        <w:t>зв’язку</w:t>
      </w:r>
      <w:proofErr w:type="spellEnd"/>
      <w:r w:rsidRPr="00A66865">
        <w:t xml:space="preserve">. Предмет — </w:t>
      </w:r>
      <w:proofErr w:type="spellStart"/>
      <w:r w:rsidRPr="00A66865">
        <w:t>протоколи</w:t>
      </w:r>
      <w:proofErr w:type="spellEnd"/>
      <w:r w:rsidRPr="00A66865">
        <w:t xml:space="preserve"> </w:t>
      </w:r>
      <w:proofErr w:type="spellStart"/>
      <w:r w:rsidRPr="00A66865">
        <w:t>автентифікації</w:t>
      </w:r>
      <w:proofErr w:type="spellEnd"/>
      <w:r w:rsidRPr="00A66865">
        <w:t xml:space="preserve"> та </w:t>
      </w:r>
      <w:proofErr w:type="spellStart"/>
      <w:r w:rsidRPr="00A66865">
        <w:t>формування</w:t>
      </w:r>
      <w:proofErr w:type="spellEnd"/>
      <w:r w:rsidRPr="00A66865">
        <w:t xml:space="preserve"> ключа, а </w:t>
      </w:r>
      <w:proofErr w:type="spellStart"/>
      <w:r w:rsidRPr="00A66865">
        <w:t>саме</w:t>
      </w:r>
      <w:proofErr w:type="spellEnd"/>
      <w:r w:rsidRPr="00A66865">
        <w:t xml:space="preserve"> </w:t>
      </w:r>
      <w:proofErr w:type="spellStart"/>
      <w:r w:rsidRPr="00A66865">
        <w:t>поєднання</w:t>
      </w:r>
      <w:proofErr w:type="spellEnd"/>
      <w:r w:rsidRPr="00A66865">
        <w:t xml:space="preserve"> </w:t>
      </w:r>
      <w:proofErr w:type="spellStart"/>
      <w:r w:rsidRPr="00A66865">
        <w:t>цього</w:t>
      </w:r>
      <w:proofErr w:type="spellEnd"/>
      <w:r w:rsidRPr="00A66865">
        <w:t xml:space="preserve"> з </w:t>
      </w:r>
      <w:proofErr w:type="spellStart"/>
      <w:r w:rsidRPr="00A66865">
        <w:t>Діфі</w:t>
      </w:r>
      <w:proofErr w:type="spellEnd"/>
      <w:r w:rsidRPr="00A66865">
        <w:t>–</w:t>
      </w:r>
      <w:proofErr w:type="spellStart"/>
      <w:r w:rsidRPr="00A66865">
        <w:t>Гелманом</w:t>
      </w:r>
      <w:proofErr w:type="spellEnd"/>
      <w:r w:rsidRPr="00A66865">
        <w:t>.</w:t>
      </w:r>
    </w:p>
    <w:p w14:paraId="5A5F1CE9" w14:textId="77777777" w:rsidR="00A66865" w:rsidRPr="00A66865" w:rsidRDefault="00A66865" w:rsidP="00A66865">
      <w:r w:rsidRPr="00A66865">
        <w:pict w14:anchorId="21941968">
          <v:rect id="_x0000_i1045" style="width:0;height:1.5pt" o:hralign="center" o:hrstd="t" o:hr="t" fillcolor="#a0a0a0" stroked="f"/>
        </w:pict>
      </w:r>
    </w:p>
    <w:p w14:paraId="0DE4EBB1" w14:textId="77777777" w:rsidR="00A66865" w:rsidRPr="00A66865" w:rsidRDefault="00A66865" w:rsidP="00A66865">
      <w:pPr>
        <w:rPr>
          <w:b/>
          <w:bCs/>
        </w:rPr>
      </w:pPr>
      <w:r w:rsidRPr="00A66865">
        <w:rPr>
          <w:b/>
          <w:bCs/>
        </w:rPr>
        <w:t xml:space="preserve">Слайд 4 — </w:t>
      </w:r>
      <w:proofErr w:type="spellStart"/>
      <w:r w:rsidRPr="00A66865">
        <w:rPr>
          <w:b/>
          <w:bCs/>
        </w:rPr>
        <w:t>задачі</w:t>
      </w:r>
      <w:proofErr w:type="spellEnd"/>
    </w:p>
    <w:p w14:paraId="22329EFF" w14:textId="77777777" w:rsidR="00A66865" w:rsidRDefault="00A66865" w:rsidP="00A66865">
      <w:pPr>
        <w:rPr>
          <w:lang w:val="uk-UA"/>
        </w:rPr>
      </w:pPr>
      <w:proofErr w:type="spellStart"/>
      <w:r w:rsidRPr="00A66865">
        <w:t>Щоб</w:t>
      </w:r>
      <w:proofErr w:type="spellEnd"/>
      <w:r w:rsidRPr="00A66865">
        <w:t xml:space="preserve"> </w:t>
      </w:r>
      <w:proofErr w:type="spellStart"/>
      <w:r w:rsidRPr="00A66865">
        <w:t>досягнути</w:t>
      </w:r>
      <w:proofErr w:type="spellEnd"/>
      <w:r w:rsidRPr="00A66865">
        <w:t xml:space="preserve"> мети, </w:t>
      </w:r>
      <w:proofErr w:type="spellStart"/>
      <w:r w:rsidRPr="00A66865">
        <w:t>потрібно</w:t>
      </w:r>
      <w:proofErr w:type="spellEnd"/>
      <w:r w:rsidRPr="00A66865">
        <w:t xml:space="preserve"> </w:t>
      </w:r>
      <w:proofErr w:type="spellStart"/>
      <w:r w:rsidRPr="00A66865">
        <w:t>було</w:t>
      </w:r>
      <w:proofErr w:type="spellEnd"/>
      <w:r w:rsidRPr="00A66865">
        <w:t xml:space="preserve"> </w:t>
      </w:r>
      <w:proofErr w:type="spellStart"/>
      <w:r w:rsidRPr="00A66865">
        <w:t>проаналізувати</w:t>
      </w:r>
      <w:proofErr w:type="spellEnd"/>
      <w:r w:rsidRPr="00A66865">
        <w:t xml:space="preserve"> </w:t>
      </w:r>
      <w:proofErr w:type="spellStart"/>
      <w:r w:rsidRPr="00A66865">
        <w:t>існуючі</w:t>
      </w:r>
      <w:proofErr w:type="spellEnd"/>
      <w:r w:rsidRPr="00A66865">
        <w:t xml:space="preserve"> </w:t>
      </w:r>
      <w:proofErr w:type="spellStart"/>
      <w:r w:rsidRPr="00A66865">
        <w:t>підходи</w:t>
      </w:r>
      <w:proofErr w:type="spellEnd"/>
      <w:r w:rsidRPr="00A66865">
        <w:t xml:space="preserve"> в </w:t>
      </w:r>
      <w:proofErr w:type="spellStart"/>
      <w:r w:rsidRPr="00A66865">
        <w:t>месенджерах</w:t>
      </w:r>
      <w:proofErr w:type="spellEnd"/>
      <w:r w:rsidRPr="00A66865">
        <w:t xml:space="preserve">, </w:t>
      </w:r>
      <w:proofErr w:type="spellStart"/>
      <w:r w:rsidRPr="00A66865">
        <w:t>розробити</w:t>
      </w:r>
      <w:proofErr w:type="spellEnd"/>
      <w:r w:rsidRPr="00A66865">
        <w:t xml:space="preserve"> </w:t>
      </w:r>
      <w:proofErr w:type="spellStart"/>
      <w:r w:rsidRPr="00A66865">
        <w:t>суміщений</w:t>
      </w:r>
      <w:proofErr w:type="spellEnd"/>
      <w:r w:rsidRPr="00A66865">
        <w:t xml:space="preserve"> протокол, а також </w:t>
      </w:r>
      <w:proofErr w:type="spellStart"/>
      <w:r w:rsidRPr="00A66865">
        <w:t>сформувати</w:t>
      </w:r>
      <w:proofErr w:type="spellEnd"/>
      <w:r w:rsidRPr="00A66865">
        <w:t xml:space="preserve"> метод </w:t>
      </w:r>
      <w:proofErr w:type="spellStart"/>
      <w:r w:rsidRPr="00A66865">
        <w:t>перетворення</w:t>
      </w:r>
      <w:proofErr w:type="spellEnd"/>
      <w:r w:rsidRPr="00A66865">
        <w:t xml:space="preserve"> 1024-бітного </w:t>
      </w:r>
      <w:proofErr w:type="spellStart"/>
      <w:r w:rsidRPr="00A66865">
        <w:t>значення</w:t>
      </w:r>
      <w:proofErr w:type="spellEnd"/>
      <w:r w:rsidRPr="00A66865">
        <w:t xml:space="preserve"> в </w:t>
      </w:r>
      <w:proofErr w:type="spellStart"/>
      <w:r w:rsidRPr="00A66865">
        <w:t>робочий</w:t>
      </w:r>
      <w:proofErr w:type="spellEnd"/>
      <w:r w:rsidRPr="00A66865">
        <w:t xml:space="preserve"> 64-бітний ключ. </w:t>
      </w:r>
      <w:proofErr w:type="spellStart"/>
      <w:r w:rsidRPr="00A66865">
        <w:t>Крім</w:t>
      </w:r>
      <w:proofErr w:type="spellEnd"/>
      <w:r w:rsidRPr="00A66865">
        <w:t xml:space="preserve"> </w:t>
      </w:r>
      <w:proofErr w:type="spellStart"/>
      <w:r w:rsidRPr="00A66865">
        <w:t>цього</w:t>
      </w:r>
      <w:proofErr w:type="spellEnd"/>
      <w:r w:rsidRPr="00A66865">
        <w:t xml:space="preserve"> — </w:t>
      </w:r>
      <w:proofErr w:type="spellStart"/>
      <w:r w:rsidRPr="00A66865">
        <w:t>побудувати</w:t>
      </w:r>
      <w:proofErr w:type="spellEnd"/>
      <w:r w:rsidRPr="00A66865">
        <w:t xml:space="preserve"> </w:t>
      </w:r>
      <w:proofErr w:type="spellStart"/>
      <w:r w:rsidRPr="00A66865">
        <w:t>матричне</w:t>
      </w:r>
      <w:proofErr w:type="spellEnd"/>
      <w:r w:rsidRPr="00A66865">
        <w:t xml:space="preserve"> </w:t>
      </w:r>
      <w:proofErr w:type="spellStart"/>
      <w:r w:rsidRPr="00A66865">
        <w:t>представлення</w:t>
      </w:r>
      <w:proofErr w:type="spellEnd"/>
      <w:r w:rsidRPr="00A66865">
        <w:t xml:space="preserve"> </w:t>
      </w:r>
      <w:proofErr w:type="spellStart"/>
      <w:r w:rsidRPr="00A66865">
        <w:t>цього</w:t>
      </w:r>
      <w:proofErr w:type="spellEnd"/>
      <w:r w:rsidRPr="00A66865">
        <w:t xml:space="preserve"> ключа та </w:t>
      </w:r>
      <w:proofErr w:type="spellStart"/>
      <w:r w:rsidRPr="00A66865">
        <w:t>реалізувати</w:t>
      </w:r>
      <w:proofErr w:type="spellEnd"/>
      <w:r w:rsidRPr="00A66865">
        <w:t xml:space="preserve"> </w:t>
      </w:r>
      <w:proofErr w:type="spellStart"/>
      <w:r w:rsidRPr="00A66865">
        <w:t>відповідний</w:t>
      </w:r>
      <w:proofErr w:type="spellEnd"/>
      <w:r w:rsidRPr="00A66865">
        <w:t xml:space="preserve"> </w:t>
      </w:r>
      <w:proofErr w:type="spellStart"/>
      <w:r w:rsidRPr="00A66865">
        <w:t>програмний</w:t>
      </w:r>
      <w:proofErr w:type="spellEnd"/>
      <w:r w:rsidRPr="00A66865">
        <w:t xml:space="preserve"> модуль. </w:t>
      </w:r>
      <w:proofErr w:type="spellStart"/>
      <w:r w:rsidRPr="00A66865">
        <w:t>Завершальний</w:t>
      </w:r>
      <w:proofErr w:type="spellEnd"/>
      <w:r w:rsidRPr="00A66865">
        <w:t xml:space="preserve"> </w:t>
      </w:r>
      <w:proofErr w:type="spellStart"/>
      <w:r w:rsidRPr="00A66865">
        <w:t>етап</w:t>
      </w:r>
      <w:proofErr w:type="spellEnd"/>
      <w:r w:rsidRPr="00A66865">
        <w:t xml:space="preserve"> — </w:t>
      </w:r>
      <w:proofErr w:type="spellStart"/>
      <w:r w:rsidRPr="00A66865">
        <w:t>тестування</w:t>
      </w:r>
      <w:proofErr w:type="spellEnd"/>
      <w:r w:rsidRPr="00A66865">
        <w:t xml:space="preserve"> </w:t>
      </w:r>
      <w:proofErr w:type="spellStart"/>
      <w:r w:rsidRPr="00A66865">
        <w:t>його</w:t>
      </w:r>
      <w:proofErr w:type="spellEnd"/>
      <w:r w:rsidRPr="00A66865">
        <w:t xml:space="preserve"> </w:t>
      </w:r>
      <w:proofErr w:type="spellStart"/>
      <w:r w:rsidRPr="00A66865">
        <w:t>працездатності</w:t>
      </w:r>
      <w:proofErr w:type="spellEnd"/>
      <w:r w:rsidRPr="00A66865">
        <w:t>.</w:t>
      </w:r>
    </w:p>
    <w:p w14:paraId="1F05D062" w14:textId="514CEE83" w:rsidR="00A66865" w:rsidRPr="00A66865" w:rsidRDefault="00A66865" w:rsidP="00A66865">
      <w:pPr>
        <w:rPr>
          <w:lang w:val="uk-UA"/>
        </w:rPr>
      </w:pPr>
      <w:r w:rsidRPr="00A66865">
        <w:pict w14:anchorId="5E924CDF">
          <v:rect id="_x0000_i1049" style="width:0;height:1.5pt" o:hralign="center" o:hrstd="t" o:hr="t" fillcolor="#a0a0a0" stroked="f"/>
        </w:pict>
      </w:r>
    </w:p>
    <w:p w14:paraId="0C8EEACF" w14:textId="6C0BF8A1" w:rsidR="00A66865" w:rsidRPr="00A66865" w:rsidRDefault="00A66865" w:rsidP="00A66865">
      <w:pPr>
        <w:rPr>
          <w:b/>
          <w:bCs/>
        </w:rPr>
      </w:pPr>
      <w:r>
        <w:rPr>
          <w:b/>
          <w:bCs/>
          <w:lang w:val="uk-UA"/>
        </w:rPr>
        <w:t>С</w:t>
      </w:r>
      <w:r w:rsidRPr="00A66865">
        <w:rPr>
          <w:b/>
          <w:bCs/>
        </w:rPr>
        <w:t xml:space="preserve">лайд 5 — </w:t>
      </w:r>
      <w:proofErr w:type="spellStart"/>
      <w:r w:rsidRPr="00A66865">
        <w:rPr>
          <w:b/>
          <w:bCs/>
        </w:rPr>
        <w:t>послідовність</w:t>
      </w:r>
      <w:proofErr w:type="spellEnd"/>
      <w:r w:rsidRPr="00A66865">
        <w:rPr>
          <w:b/>
          <w:bCs/>
        </w:rPr>
        <w:t xml:space="preserve"> </w:t>
      </w:r>
      <w:proofErr w:type="spellStart"/>
      <w:r w:rsidRPr="00A66865">
        <w:rPr>
          <w:b/>
          <w:bCs/>
        </w:rPr>
        <w:t>інформаційних</w:t>
      </w:r>
      <w:proofErr w:type="spellEnd"/>
      <w:r w:rsidRPr="00A66865">
        <w:rPr>
          <w:b/>
          <w:bCs/>
        </w:rPr>
        <w:t xml:space="preserve"> </w:t>
      </w:r>
      <w:proofErr w:type="spellStart"/>
      <w:r w:rsidRPr="00A66865">
        <w:rPr>
          <w:b/>
          <w:bCs/>
        </w:rPr>
        <w:t>кроків</w:t>
      </w:r>
      <w:proofErr w:type="spellEnd"/>
      <w:r w:rsidRPr="00A66865">
        <w:rPr>
          <w:b/>
          <w:bCs/>
        </w:rPr>
        <w:t xml:space="preserve"> протоколу</w:t>
      </w:r>
    </w:p>
    <w:p w14:paraId="61D2B3C8" w14:textId="77777777" w:rsidR="00A66865" w:rsidRDefault="00A66865" w:rsidP="00A66865">
      <w:pPr>
        <w:rPr>
          <w:lang w:val="uk-UA"/>
        </w:rPr>
      </w:pPr>
      <w:r w:rsidRPr="00A66865">
        <w:t xml:space="preserve">На </w:t>
      </w:r>
      <w:proofErr w:type="spellStart"/>
      <w:r w:rsidRPr="00A66865">
        <w:t>цьому</w:t>
      </w:r>
      <w:proofErr w:type="spellEnd"/>
      <w:r w:rsidRPr="00A66865">
        <w:t xml:space="preserve"> </w:t>
      </w:r>
      <w:proofErr w:type="spellStart"/>
      <w:r w:rsidRPr="00A66865">
        <w:t>слайді</w:t>
      </w:r>
      <w:proofErr w:type="spellEnd"/>
      <w:r w:rsidRPr="00A66865">
        <w:t xml:space="preserve"> показано </w:t>
      </w:r>
      <w:proofErr w:type="spellStart"/>
      <w:r w:rsidRPr="00A66865">
        <w:t>загальну</w:t>
      </w:r>
      <w:proofErr w:type="spellEnd"/>
      <w:r w:rsidRPr="00A66865">
        <w:t xml:space="preserve"> </w:t>
      </w:r>
      <w:proofErr w:type="spellStart"/>
      <w:r w:rsidRPr="00A66865">
        <w:t>логіку</w:t>
      </w:r>
      <w:proofErr w:type="spellEnd"/>
      <w:r w:rsidRPr="00A66865">
        <w:t xml:space="preserve"> </w:t>
      </w:r>
      <w:proofErr w:type="spellStart"/>
      <w:r w:rsidRPr="00A66865">
        <w:t>передачі</w:t>
      </w:r>
      <w:proofErr w:type="spellEnd"/>
      <w:r w:rsidRPr="00A66865">
        <w:t xml:space="preserve"> </w:t>
      </w:r>
      <w:proofErr w:type="spellStart"/>
      <w:r w:rsidRPr="00A66865">
        <w:t>даних</w:t>
      </w:r>
      <w:proofErr w:type="spellEnd"/>
      <w:r w:rsidRPr="00A66865">
        <w:t xml:space="preserve"> </w:t>
      </w:r>
      <w:proofErr w:type="spellStart"/>
      <w:r w:rsidRPr="00A66865">
        <w:t>між</w:t>
      </w:r>
      <w:proofErr w:type="spellEnd"/>
      <w:r w:rsidRPr="00A66865">
        <w:t xml:space="preserve"> сторонами — </w:t>
      </w:r>
      <w:proofErr w:type="spellStart"/>
      <w:r w:rsidRPr="00A66865">
        <w:t>від</w:t>
      </w:r>
      <w:proofErr w:type="spellEnd"/>
      <w:r w:rsidRPr="00A66865">
        <w:t xml:space="preserve"> початкового </w:t>
      </w:r>
      <w:proofErr w:type="spellStart"/>
      <w:r w:rsidRPr="00A66865">
        <w:t>узгодження</w:t>
      </w:r>
      <w:proofErr w:type="spellEnd"/>
      <w:r w:rsidRPr="00A66865">
        <w:t xml:space="preserve"> </w:t>
      </w:r>
      <w:proofErr w:type="spellStart"/>
      <w:r w:rsidRPr="00A66865">
        <w:t>параметрів</w:t>
      </w:r>
      <w:proofErr w:type="spellEnd"/>
      <w:r w:rsidRPr="00A66865">
        <w:t xml:space="preserve"> </w:t>
      </w:r>
      <w:proofErr w:type="spellStart"/>
      <w:r w:rsidRPr="00A66865">
        <w:t>системи</w:t>
      </w:r>
      <w:proofErr w:type="spellEnd"/>
      <w:r w:rsidRPr="00A66865">
        <w:t xml:space="preserve"> до </w:t>
      </w:r>
      <w:proofErr w:type="spellStart"/>
      <w:r w:rsidRPr="00A66865">
        <w:t>формування</w:t>
      </w:r>
      <w:proofErr w:type="spellEnd"/>
      <w:r w:rsidRPr="00A66865">
        <w:t xml:space="preserve"> </w:t>
      </w:r>
      <w:proofErr w:type="spellStart"/>
      <w:r w:rsidRPr="00A66865">
        <w:t>спільного</w:t>
      </w:r>
      <w:proofErr w:type="spellEnd"/>
      <w:r w:rsidRPr="00A66865">
        <w:t xml:space="preserve"> секретного </w:t>
      </w:r>
      <w:proofErr w:type="spellStart"/>
      <w:r w:rsidRPr="00A66865">
        <w:t>значення</w:t>
      </w:r>
      <w:proofErr w:type="spellEnd"/>
      <w:r w:rsidRPr="00A66865">
        <w:t xml:space="preserve">. Тут акцент робиться </w:t>
      </w:r>
      <w:proofErr w:type="spellStart"/>
      <w:r w:rsidRPr="00A66865">
        <w:t>саме</w:t>
      </w:r>
      <w:proofErr w:type="spellEnd"/>
      <w:r w:rsidRPr="00A66865">
        <w:t xml:space="preserve"> на </w:t>
      </w:r>
      <w:proofErr w:type="spellStart"/>
      <w:r w:rsidRPr="00A66865">
        <w:t>послідовності</w:t>
      </w:r>
      <w:proofErr w:type="spellEnd"/>
      <w:r w:rsidRPr="00A66865">
        <w:t xml:space="preserve"> </w:t>
      </w:r>
      <w:proofErr w:type="spellStart"/>
      <w:r w:rsidRPr="00A66865">
        <w:t>інформаційних</w:t>
      </w:r>
      <w:proofErr w:type="spellEnd"/>
      <w:r w:rsidRPr="00A66865">
        <w:t xml:space="preserve"> </w:t>
      </w:r>
      <w:proofErr w:type="spellStart"/>
      <w:r w:rsidRPr="00A66865">
        <w:t>повідомлень</w:t>
      </w:r>
      <w:proofErr w:type="spellEnd"/>
      <w:r w:rsidRPr="00A66865">
        <w:t xml:space="preserve"> </w:t>
      </w:r>
      <w:proofErr w:type="spellStart"/>
      <w:r w:rsidRPr="00A66865">
        <w:t>між</w:t>
      </w:r>
      <w:proofErr w:type="spellEnd"/>
      <w:r w:rsidRPr="00A66865">
        <w:t xml:space="preserve"> </w:t>
      </w:r>
      <w:proofErr w:type="spellStart"/>
      <w:r w:rsidRPr="00A66865">
        <w:t>учасниками</w:t>
      </w:r>
      <w:proofErr w:type="spellEnd"/>
      <w:r w:rsidRPr="00A66865">
        <w:t xml:space="preserve">, </w:t>
      </w:r>
      <w:proofErr w:type="spellStart"/>
      <w:r w:rsidRPr="00A66865">
        <w:t>які</w:t>
      </w:r>
      <w:proofErr w:type="spellEnd"/>
      <w:r w:rsidRPr="00A66865">
        <w:t xml:space="preserve"> </w:t>
      </w:r>
      <w:proofErr w:type="spellStart"/>
      <w:r w:rsidRPr="00A66865">
        <w:t>забезпечують</w:t>
      </w:r>
      <w:proofErr w:type="spellEnd"/>
      <w:r w:rsidRPr="00A66865">
        <w:t xml:space="preserve"> </w:t>
      </w:r>
      <w:proofErr w:type="spellStart"/>
      <w:r w:rsidRPr="00A66865">
        <w:t>коректне</w:t>
      </w:r>
      <w:proofErr w:type="spellEnd"/>
      <w:r w:rsidRPr="00A66865">
        <w:t xml:space="preserve"> </w:t>
      </w:r>
      <w:proofErr w:type="spellStart"/>
      <w:r w:rsidRPr="00A66865">
        <w:t>встановлення</w:t>
      </w:r>
      <w:proofErr w:type="spellEnd"/>
      <w:r w:rsidRPr="00A66865">
        <w:t xml:space="preserve"> </w:t>
      </w:r>
      <w:proofErr w:type="spellStart"/>
      <w:r w:rsidRPr="00A66865">
        <w:t>технічних</w:t>
      </w:r>
      <w:proofErr w:type="spellEnd"/>
      <w:r w:rsidRPr="00A66865">
        <w:t xml:space="preserve"> </w:t>
      </w:r>
      <w:proofErr w:type="spellStart"/>
      <w:r w:rsidRPr="00A66865">
        <w:t>параметрів</w:t>
      </w:r>
      <w:proofErr w:type="spellEnd"/>
      <w:r w:rsidRPr="00A66865">
        <w:t xml:space="preserve"> і </w:t>
      </w:r>
      <w:proofErr w:type="spellStart"/>
      <w:r w:rsidRPr="00A66865">
        <w:t>отримання</w:t>
      </w:r>
      <w:proofErr w:type="spellEnd"/>
      <w:r w:rsidRPr="00A66865">
        <w:t xml:space="preserve"> </w:t>
      </w:r>
      <w:proofErr w:type="spellStart"/>
      <w:r w:rsidRPr="00A66865">
        <w:t>спільного</w:t>
      </w:r>
      <w:proofErr w:type="spellEnd"/>
      <w:r w:rsidRPr="00A66865">
        <w:t xml:space="preserve"> секрету. В </w:t>
      </w:r>
      <w:proofErr w:type="spellStart"/>
      <w:r w:rsidRPr="00A66865">
        <w:t>результаті</w:t>
      </w:r>
      <w:proofErr w:type="spellEnd"/>
      <w:r w:rsidRPr="00A66865">
        <w:t xml:space="preserve"> </w:t>
      </w:r>
      <w:proofErr w:type="spellStart"/>
      <w:r w:rsidRPr="00A66865">
        <w:t>обидві</w:t>
      </w:r>
      <w:proofErr w:type="spellEnd"/>
      <w:r w:rsidRPr="00A66865">
        <w:t xml:space="preserve"> </w:t>
      </w:r>
      <w:proofErr w:type="spellStart"/>
      <w:r w:rsidRPr="00A66865">
        <w:t>сторони</w:t>
      </w:r>
      <w:proofErr w:type="spellEnd"/>
      <w:r w:rsidRPr="00A66865">
        <w:t xml:space="preserve"> </w:t>
      </w:r>
      <w:proofErr w:type="spellStart"/>
      <w:r w:rsidRPr="00A66865">
        <w:t>незалежно</w:t>
      </w:r>
      <w:proofErr w:type="spellEnd"/>
      <w:r w:rsidRPr="00A66865">
        <w:t xml:space="preserve"> </w:t>
      </w:r>
      <w:proofErr w:type="spellStart"/>
      <w:r w:rsidRPr="00A66865">
        <w:t>отримують</w:t>
      </w:r>
      <w:proofErr w:type="spellEnd"/>
      <w:r w:rsidRPr="00A66865">
        <w:t xml:space="preserve"> </w:t>
      </w:r>
      <w:proofErr w:type="spellStart"/>
      <w:r w:rsidRPr="00A66865">
        <w:t>однакове</w:t>
      </w:r>
      <w:proofErr w:type="spellEnd"/>
      <w:r w:rsidRPr="00A66865">
        <w:t xml:space="preserve"> </w:t>
      </w:r>
      <w:proofErr w:type="spellStart"/>
      <w:r w:rsidRPr="00A66865">
        <w:t>секретне</w:t>
      </w:r>
      <w:proofErr w:type="spellEnd"/>
      <w:r w:rsidRPr="00A66865">
        <w:t xml:space="preserve"> </w:t>
      </w:r>
      <w:proofErr w:type="spellStart"/>
      <w:r w:rsidRPr="00A66865">
        <w:t>значення</w:t>
      </w:r>
      <w:proofErr w:type="spellEnd"/>
      <w:r w:rsidRPr="00A66865">
        <w:t xml:space="preserve">, не </w:t>
      </w:r>
      <w:proofErr w:type="spellStart"/>
      <w:r w:rsidRPr="00A66865">
        <w:t>передаючи</w:t>
      </w:r>
      <w:proofErr w:type="spellEnd"/>
      <w:r w:rsidRPr="00A66865">
        <w:t xml:space="preserve"> </w:t>
      </w:r>
      <w:proofErr w:type="spellStart"/>
      <w:r w:rsidRPr="00A66865">
        <w:t>його</w:t>
      </w:r>
      <w:proofErr w:type="spellEnd"/>
      <w:r w:rsidRPr="00A66865">
        <w:t xml:space="preserve"> </w:t>
      </w:r>
      <w:proofErr w:type="spellStart"/>
      <w:r w:rsidRPr="00A66865">
        <w:t>відкритими</w:t>
      </w:r>
      <w:proofErr w:type="spellEnd"/>
      <w:r w:rsidRPr="00A66865">
        <w:t xml:space="preserve"> каналами.</w:t>
      </w:r>
    </w:p>
    <w:p w14:paraId="49BCCD40" w14:textId="03457E03" w:rsidR="00A66865" w:rsidRPr="00A66865" w:rsidRDefault="00A66865" w:rsidP="00A66865">
      <w:pPr>
        <w:rPr>
          <w:lang w:val="uk-UA"/>
        </w:rPr>
      </w:pPr>
      <w:r w:rsidRPr="00A66865">
        <w:pict w14:anchorId="6B1AEEBB">
          <v:rect id="_x0000_i1114" style="width:0;height:1.5pt" o:hralign="center" o:hrstd="t" o:hr="t" fillcolor="#a0a0a0" stroked="f"/>
        </w:pict>
      </w:r>
    </w:p>
    <w:p w14:paraId="48276ACD" w14:textId="77777777" w:rsidR="00A66865" w:rsidRPr="00A66865" w:rsidRDefault="00A66865" w:rsidP="00A66865">
      <w:pPr>
        <w:rPr>
          <w:b/>
          <w:bCs/>
        </w:rPr>
      </w:pPr>
      <w:r w:rsidRPr="00A66865">
        <w:rPr>
          <w:b/>
          <w:bCs/>
        </w:rPr>
        <w:t xml:space="preserve">Слайд 6–7 — процедура </w:t>
      </w:r>
      <w:proofErr w:type="spellStart"/>
      <w:r w:rsidRPr="00A66865">
        <w:rPr>
          <w:b/>
          <w:bCs/>
        </w:rPr>
        <w:t>формування</w:t>
      </w:r>
      <w:proofErr w:type="spellEnd"/>
      <w:r w:rsidRPr="00A66865">
        <w:rPr>
          <w:b/>
          <w:bCs/>
        </w:rPr>
        <w:t xml:space="preserve"> секретного ключа</w:t>
      </w:r>
    </w:p>
    <w:p w14:paraId="2B391FDA" w14:textId="77777777" w:rsidR="00A66865" w:rsidRPr="00A66865" w:rsidRDefault="00A66865" w:rsidP="00A66865">
      <w:r w:rsidRPr="00A66865">
        <w:t xml:space="preserve">На </w:t>
      </w:r>
      <w:proofErr w:type="spellStart"/>
      <w:r w:rsidRPr="00A66865">
        <w:t>цих</w:t>
      </w:r>
      <w:proofErr w:type="spellEnd"/>
      <w:r w:rsidRPr="00A66865">
        <w:t xml:space="preserve"> слайдах </w:t>
      </w:r>
      <w:proofErr w:type="spellStart"/>
      <w:r w:rsidRPr="00A66865">
        <w:t>візуалізовано</w:t>
      </w:r>
      <w:proofErr w:type="spellEnd"/>
      <w:r w:rsidRPr="00A66865">
        <w:t xml:space="preserve"> </w:t>
      </w:r>
      <w:proofErr w:type="spellStart"/>
      <w:r w:rsidRPr="00A66865">
        <w:t>послідовність</w:t>
      </w:r>
      <w:proofErr w:type="spellEnd"/>
      <w:r w:rsidRPr="00A66865">
        <w:t xml:space="preserve"> </w:t>
      </w:r>
      <w:proofErr w:type="spellStart"/>
      <w:r w:rsidRPr="00A66865">
        <w:t>перетворень</w:t>
      </w:r>
      <w:proofErr w:type="spellEnd"/>
      <w:r w:rsidRPr="00A66865">
        <w:t xml:space="preserve"> 1024-бітного секрету, </w:t>
      </w:r>
      <w:proofErr w:type="spellStart"/>
      <w:r w:rsidRPr="00A66865">
        <w:t>отриманого</w:t>
      </w:r>
      <w:proofErr w:type="spellEnd"/>
      <w:r w:rsidRPr="00A66865">
        <w:t xml:space="preserve"> </w:t>
      </w:r>
      <w:proofErr w:type="spellStart"/>
      <w:r w:rsidRPr="00A66865">
        <w:t>після</w:t>
      </w:r>
      <w:proofErr w:type="spellEnd"/>
      <w:r w:rsidRPr="00A66865">
        <w:t xml:space="preserve"> </w:t>
      </w:r>
      <w:proofErr w:type="spellStart"/>
      <w:r w:rsidRPr="00A66865">
        <w:t>Діфі</w:t>
      </w:r>
      <w:proofErr w:type="spellEnd"/>
      <w:r w:rsidRPr="00A66865">
        <w:t>–</w:t>
      </w:r>
      <w:proofErr w:type="spellStart"/>
      <w:r w:rsidRPr="00A66865">
        <w:t>Гелмана</w:t>
      </w:r>
      <w:proofErr w:type="spellEnd"/>
      <w:r w:rsidRPr="00A66865">
        <w:t xml:space="preserve">. Ми </w:t>
      </w:r>
      <w:proofErr w:type="spellStart"/>
      <w:r w:rsidRPr="00A66865">
        <w:t>розбиваємо</w:t>
      </w:r>
      <w:proofErr w:type="spellEnd"/>
      <w:r w:rsidRPr="00A66865">
        <w:t xml:space="preserve"> </w:t>
      </w:r>
      <w:proofErr w:type="spellStart"/>
      <w:r w:rsidRPr="00A66865">
        <w:t>дані</w:t>
      </w:r>
      <w:proofErr w:type="spellEnd"/>
      <w:r w:rsidRPr="00A66865">
        <w:t xml:space="preserve"> на </w:t>
      </w:r>
      <w:proofErr w:type="spellStart"/>
      <w:r w:rsidRPr="00A66865">
        <w:t>частини</w:t>
      </w:r>
      <w:proofErr w:type="spellEnd"/>
      <w:r w:rsidRPr="00A66865">
        <w:t xml:space="preserve">, </w:t>
      </w:r>
      <w:proofErr w:type="spellStart"/>
      <w:r w:rsidRPr="00A66865">
        <w:t>представляємо</w:t>
      </w:r>
      <w:proofErr w:type="spellEnd"/>
      <w:r w:rsidRPr="00A66865">
        <w:t xml:space="preserve"> </w:t>
      </w:r>
      <w:proofErr w:type="spellStart"/>
      <w:r w:rsidRPr="00A66865">
        <w:t>їх</w:t>
      </w:r>
      <w:proofErr w:type="spellEnd"/>
      <w:r w:rsidRPr="00A66865">
        <w:t xml:space="preserve"> у </w:t>
      </w:r>
      <w:proofErr w:type="spellStart"/>
      <w:r w:rsidRPr="00A66865">
        <w:t>вигляді</w:t>
      </w:r>
      <w:proofErr w:type="spellEnd"/>
      <w:r w:rsidRPr="00A66865">
        <w:t xml:space="preserve"> </w:t>
      </w:r>
      <w:proofErr w:type="spellStart"/>
      <w:r w:rsidRPr="00A66865">
        <w:t>кватерніонів</w:t>
      </w:r>
      <w:proofErr w:type="spellEnd"/>
      <w:r w:rsidRPr="00A66865">
        <w:t xml:space="preserve"> і </w:t>
      </w:r>
      <w:proofErr w:type="spellStart"/>
      <w:r w:rsidRPr="00A66865">
        <w:t>виконуємо</w:t>
      </w:r>
      <w:proofErr w:type="spellEnd"/>
      <w:r w:rsidRPr="00A66865">
        <w:t xml:space="preserve"> </w:t>
      </w:r>
      <w:proofErr w:type="spellStart"/>
      <w:r w:rsidRPr="00A66865">
        <w:t>множення</w:t>
      </w:r>
      <w:proofErr w:type="spellEnd"/>
      <w:r w:rsidRPr="00A66865">
        <w:t xml:space="preserve">. Результат </w:t>
      </w:r>
      <w:proofErr w:type="spellStart"/>
      <w:r w:rsidRPr="00A66865">
        <w:t>цього</w:t>
      </w:r>
      <w:proofErr w:type="spellEnd"/>
      <w:r w:rsidRPr="00A66865">
        <w:t xml:space="preserve"> — </w:t>
      </w:r>
      <w:proofErr w:type="spellStart"/>
      <w:r w:rsidRPr="00A66865">
        <w:t>компактне</w:t>
      </w:r>
      <w:proofErr w:type="spellEnd"/>
      <w:r w:rsidRPr="00A66865">
        <w:t xml:space="preserve"> 64-бітне </w:t>
      </w:r>
      <w:proofErr w:type="spellStart"/>
      <w:r w:rsidRPr="00A66865">
        <w:t>значення</w:t>
      </w:r>
      <w:proofErr w:type="spellEnd"/>
      <w:r w:rsidRPr="00A66865">
        <w:t xml:space="preserve">, яке </w:t>
      </w:r>
      <w:proofErr w:type="spellStart"/>
      <w:r w:rsidRPr="00A66865">
        <w:t>потім</w:t>
      </w:r>
      <w:proofErr w:type="spellEnd"/>
      <w:r w:rsidRPr="00A66865">
        <w:t xml:space="preserve"> </w:t>
      </w:r>
      <w:proofErr w:type="spellStart"/>
      <w:r w:rsidRPr="00A66865">
        <w:t>використовується</w:t>
      </w:r>
      <w:proofErr w:type="spellEnd"/>
      <w:r w:rsidRPr="00A66865">
        <w:t xml:space="preserve"> як основа для </w:t>
      </w:r>
      <w:proofErr w:type="spellStart"/>
      <w:r w:rsidRPr="00A66865">
        <w:t>матриці</w:t>
      </w:r>
      <w:proofErr w:type="spellEnd"/>
      <w:r w:rsidRPr="00A66865">
        <w:t>.</w:t>
      </w:r>
    </w:p>
    <w:p w14:paraId="4987BED1" w14:textId="77777777" w:rsidR="00A66865" w:rsidRPr="00A66865" w:rsidRDefault="00A66865" w:rsidP="00A66865">
      <w:r w:rsidRPr="00A66865">
        <w:pict w14:anchorId="4E8DDF2D">
          <v:rect id="_x0000_i1098" style="width:0;height:1.5pt" o:hralign="center" o:hrstd="t" o:hr="t" fillcolor="#a0a0a0" stroked="f"/>
        </w:pict>
      </w:r>
    </w:p>
    <w:p w14:paraId="77B042D8" w14:textId="77777777" w:rsidR="00A66865" w:rsidRPr="00A66865" w:rsidRDefault="00A66865" w:rsidP="00A66865">
      <w:pPr>
        <w:rPr>
          <w:b/>
          <w:bCs/>
        </w:rPr>
      </w:pPr>
      <w:r w:rsidRPr="00A66865">
        <w:rPr>
          <w:b/>
          <w:bCs/>
        </w:rPr>
        <w:t xml:space="preserve">Слайд 8 — </w:t>
      </w:r>
      <w:proofErr w:type="spellStart"/>
      <w:r w:rsidRPr="00A66865">
        <w:rPr>
          <w:b/>
          <w:bCs/>
        </w:rPr>
        <w:t>ущільнення</w:t>
      </w:r>
      <w:proofErr w:type="spellEnd"/>
      <w:r w:rsidRPr="00A66865">
        <w:rPr>
          <w:b/>
          <w:bCs/>
        </w:rPr>
        <w:t xml:space="preserve"> секретного ключа</w:t>
      </w:r>
    </w:p>
    <w:p w14:paraId="40016064" w14:textId="77777777" w:rsidR="00A66865" w:rsidRPr="00A66865" w:rsidRDefault="00A66865" w:rsidP="00A66865">
      <w:r w:rsidRPr="00A66865">
        <w:t xml:space="preserve">Тут </w:t>
      </w:r>
      <w:proofErr w:type="spellStart"/>
      <w:r w:rsidRPr="00A66865">
        <w:t>підкреслено</w:t>
      </w:r>
      <w:proofErr w:type="spellEnd"/>
      <w:r w:rsidRPr="00A66865">
        <w:t xml:space="preserve"> </w:t>
      </w:r>
      <w:proofErr w:type="spellStart"/>
      <w:r w:rsidRPr="00A66865">
        <w:t>головні</w:t>
      </w:r>
      <w:proofErr w:type="spellEnd"/>
      <w:r w:rsidRPr="00A66865">
        <w:t xml:space="preserve"> </w:t>
      </w:r>
      <w:proofErr w:type="spellStart"/>
      <w:r w:rsidRPr="00A66865">
        <w:t>властивості</w:t>
      </w:r>
      <w:proofErr w:type="spellEnd"/>
      <w:r w:rsidRPr="00A66865">
        <w:t xml:space="preserve"> </w:t>
      </w:r>
      <w:proofErr w:type="spellStart"/>
      <w:r w:rsidRPr="00A66865">
        <w:t>цього</w:t>
      </w:r>
      <w:proofErr w:type="spellEnd"/>
      <w:r w:rsidRPr="00A66865">
        <w:t xml:space="preserve"> </w:t>
      </w:r>
      <w:proofErr w:type="spellStart"/>
      <w:r w:rsidRPr="00A66865">
        <w:t>ущільнення</w:t>
      </w:r>
      <w:proofErr w:type="spellEnd"/>
      <w:r w:rsidRPr="00A66865">
        <w:t xml:space="preserve"> — </w:t>
      </w:r>
      <w:proofErr w:type="spellStart"/>
      <w:r w:rsidRPr="00A66865">
        <w:t>воно</w:t>
      </w:r>
      <w:proofErr w:type="spellEnd"/>
      <w:r w:rsidRPr="00A66865">
        <w:t xml:space="preserve"> </w:t>
      </w:r>
      <w:proofErr w:type="spellStart"/>
      <w:r w:rsidRPr="00A66865">
        <w:t>нелінійне</w:t>
      </w:r>
      <w:proofErr w:type="spellEnd"/>
      <w:r w:rsidRPr="00A66865">
        <w:t xml:space="preserve"> і </w:t>
      </w:r>
      <w:proofErr w:type="spellStart"/>
      <w:r w:rsidRPr="00A66865">
        <w:t>незворотне</w:t>
      </w:r>
      <w:proofErr w:type="spellEnd"/>
      <w:r w:rsidRPr="00A66865">
        <w:t xml:space="preserve">, </w:t>
      </w:r>
      <w:proofErr w:type="spellStart"/>
      <w:r w:rsidRPr="00A66865">
        <w:t>тобто</w:t>
      </w:r>
      <w:proofErr w:type="spellEnd"/>
      <w:r w:rsidRPr="00A66865">
        <w:t xml:space="preserve"> </w:t>
      </w:r>
      <w:proofErr w:type="spellStart"/>
      <w:r w:rsidRPr="00A66865">
        <w:t>зменшення</w:t>
      </w:r>
      <w:proofErr w:type="spellEnd"/>
      <w:r w:rsidRPr="00A66865">
        <w:t xml:space="preserve"> </w:t>
      </w:r>
      <w:proofErr w:type="spellStart"/>
      <w:r w:rsidRPr="00A66865">
        <w:t>розрядності</w:t>
      </w:r>
      <w:proofErr w:type="spellEnd"/>
      <w:r w:rsidRPr="00A66865">
        <w:t xml:space="preserve"> не </w:t>
      </w:r>
      <w:proofErr w:type="spellStart"/>
      <w:r w:rsidRPr="00A66865">
        <w:t>псує</w:t>
      </w:r>
      <w:proofErr w:type="spellEnd"/>
      <w:r w:rsidRPr="00A66865">
        <w:t xml:space="preserve"> </w:t>
      </w:r>
      <w:proofErr w:type="spellStart"/>
      <w:r w:rsidRPr="00A66865">
        <w:t>криптографічну</w:t>
      </w:r>
      <w:proofErr w:type="spellEnd"/>
      <w:r w:rsidRPr="00A66865">
        <w:t xml:space="preserve"> </w:t>
      </w:r>
      <w:proofErr w:type="spellStart"/>
      <w:r w:rsidRPr="00A66865">
        <w:t>стійкість</w:t>
      </w:r>
      <w:proofErr w:type="spellEnd"/>
      <w:r w:rsidRPr="00A66865">
        <w:t xml:space="preserve">. </w:t>
      </w:r>
      <w:proofErr w:type="spellStart"/>
      <w:r w:rsidRPr="00A66865">
        <w:t>Всі</w:t>
      </w:r>
      <w:proofErr w:type="spellEnd"/>
      <w:r w:rsidRPr="00A66865">
        <w:t xml:space="preserve"> 1024 </w:t>
      </w:r>
      <w:proofErr w:type="spellStart"/>
      <w:r w:rsidRPr="00A66865">
        <w:t>біти</w:t>
      </w:r>
      <w:proofErr w:type="spellEnd"/>
      <w:r w:rsidRPr="00A66865">
        <w:t xml:space="preserve"> </w:t>
      </w:r>
      <w:proofErr w:type="spellStart"/>
      <w:r w:rsidRPr="00A66865">
        <w:t>впливають</w:t>
      </w:r>
      <w:proofErr w:type="spellEnd"/>
      <w:r w:rsidRPr="00A66865">
        <w:t xml:space="preserve"> на </w:t>
      </w:r>
      <w:r w:rsidRPr="00A66865">
        <w:lastRenderedPageBreak/>
        <w:t xml:space="preserve">результат. </w:t>
      </w:r>
      <w:proofErr w:type="spellStart"/>
      <w:r w:rsidRPr="00A66865">
        <w:t>Тобто</w:t>
      </w:r>
      <w:proofErr w:type="spellEnd"/>
      <w:r w:rsidRPr="00A66865">
        <w:t xml:space="preserve"> </w:t>
      </w:r>
      <w:proofErr w:type="spellStart"/>
      <w:r w:rsidRPr="00A66865">
        <w:t>немає</w:t>
      </w:r>
      <w:proofErr w:type="spellEnd"/>
      <w:r w:rsidRPr="00A66865">
        <w:t xml:space="preserve"> “</w:t>
      </w:r>
      <w:proofErr w:type="spellStart"/>
      <w:r w:rsidRPr="00A66865">
        <w:t>втрати</w:t>
      </w:r>
      <w:proofErr w:type="spellEnd"/>
      <w:r w:rsidRPr="00A66865">
        <w:t xml:space="preserve"> </w:t>
      </w:r>
      <w:proofErr w:type="spellStart"/>
      <w:r w:rsidRPr="00A66865">
        <w:t>впливу</w:t>
      </w:r>
      <w:proofErr w:type="spellEnd"/>
      <w:r w:rsidRPr="00A66865">
        <w:t xml:space="preserve">” </w:t>
      </w:r>
      <w:proofErr w:type="spellStart"/>
      <w:r w:rsidRPr="00A66865">
        <w:t>частини</w:t>
      </w:r>
      <w:proofErr w:type="spellEnd"/>
      <w:r w:rsidRPr="00A66865">
        <w:t xml:space="preserve"> ключа при </w:t>
      </w:r>
      <w:proofErr w:type="spellStart"/>
      <w:r w:rsidRPr="00A66865">
        <w:t>згортанні</w:t>
      </w:r>
      <w:proofErr w:type="spellEnd"/>
      <w:r w:rsidRPr="00A66865">
        <w:t>.</w:t>
      </w:r>
    </w:p>
    <w:p w14:paraId="0FDBA2FD" w14:textId="77777777" w:rsidR="00A66865" w:rsidRPr="00A66865" w:rsidRDefault="00A66865" w:rsidP="00A66865">
      <w:r w:rsidRPr="00A66865">
        <w:pict w14:anchorId="33B792F2">
          <v:rect id="_x0000_i1099" style="width:0;height:1.5pt" o:hralign="center" o:hrstd="t" o:hr="t" fillcolor="#a0a0a0" stroked="f"/>
        </w:pict>
      </w:r>
    </w:p>
    <w:p w14:paraId="78088266" w14:textId="77777777" w:rsidR="00A66865" w:rsidRPr="00A66865" w:rsidRDefault="00A66865" w:rsidP="00A66865">
      <w:pPr>
        <w:rPr>
          <w:b/>
          <w:bCs/>
        </w:rPr>
      </w:pPr>
      <w:r w:rsidRPr="00A66865">
        <w:rPr>
          <w:b/>
          <w:bCs/>
        </w:rPr>
        <w:t xml:space="preserve">Слайд 9 — </w:t>
      </w:r>
      <w:proofErr w:type="spellStart"/>
      <w:r w:rsidRPr="00A66865">
        <w:rPr>
          <w:b/>
          <w:bCs/>
        </w:rPr>
        <w:t>обчислення</w:t>
      </w:r>
      <w:proofErr w:type="spellEnd"/>
      <w:r w:rsidRPr="00A66865">
        <w:rPr>
          <w:b/>
          <w:bCs/>
        </w:rPr>
        <w:t xml:space="preserve"> </w:t>
      </w:r>
      <w:proofErr w:type="spellStart"/>
      <w:r w:rsidRPr="00A66865">
        <w:rPr>
          <w:b/>
          <w:bCs/>
        </w:rPr>
        <w:t>поворотної</w:t>
      </w:r>
      <w:proofErr w:type="spellEnd"/>
      <w:r w:rsidRPr="00A66865">
        <w:rPr>
          <w:b/>
          <w:bCs/>
        </w:rPr>
        <w:t xml:space="preserve"> </w:t>
      </w:r>
      <w:proofErr w:type="spellStart"/>
      <w:r w:rsidRPr="00A66865">
        <w:rPr>
          <w:b/>
          <w:bCs/>
        </w:rPr>
        <w:t>матриці</w:t>
      </w:r>
      <w:proofErr w:type="spellEnd"/>
    </w:p>
    <w:p w14:paraId="797F6F9F" w14:textId="77777777" w:rsidR="00A66865" w:rsidRPr="00A66865" w:rsidRDefault="00A66865" w:rsidP="00A66865">
      <w:proofErr w:type="spellStart"/>
      <w:r w:rsidRPr="00A66865">
        <w:t>Отриманий</w:t>
      </w:r>
      <w:proofErr w:type="spellEnd"/>
      <w:r w:rsidRPr="00A66865">
        <w:t xml:space="preserve"> 64-бітний ключ </w:t>
      </w:r>
      <w:proofErr w:type="spellStart"/>
      <w:r w:rsidRPr="00A66865">
        <w:t>інтерпретується</w:t>
      </w:r>
      <w:proofErr w:type="spellEnd"/>
      <w:r w:rsidRPr="00A66865">
        <w:t xml:space="preserve"> як </w:t>
      </w:r>
      <w:proofErr w:type="spellStart"/>
      <w:r w:rsidRPr="00A66865">
        <w:t>кватерніон</w:t>
      </w:r>
      <w:proofErr w:type="spellEnd"/>
      <w:r w:rsidRPr="00A66865">
        <w:t xml:space="preserve">, </w:t>
      </w:r>
      <w:proofErr w:type="spellStart"/>
      <w:r w:rsidRPr="00A66865">
        <w:t>нормується</w:t>
      </w:r>
      <w:proofErr w:type="spellEnd"/>
      <w:r w:rsidRPr="00A66865">
        <w:t xml:space="preserve"> і на </w:t>
      </w:r>
      <w:proofErr w:type="spellStart"/>
      <w:r w:rsidRPr="00A66865">
        <w:t>його</w:t>
      </w:r>
      <w:proofErr w:type="spellEnd"/>
      <w:r w:rsidRPr="00A66865">
        <w:t xml:space="preserve"> </w:t>
      </w:r>
      <w:proofErr w:type="spellStart"/>
      <w:r w:rsidRPr="00A66865">
        <w:t>основі</w:t>
      </w:r>
      <w:proofErr w:type="spellEnd"/>
      <w:r w:rsidRPr="00A66865">
        <w:t xml:space="preserve"> </w:t>
      </w:r>
      <w:proofErr w:type="spellStart"/>
      <w:r w:rsidRPr="00A66865">
        <w:t>будується</w:t>
      </w:r>
      <w:proofErr w:type="spellEnd"/>
      <w:r w:rsidRPr="00A66865">
        <w:t xml:space="preserve"> ортогональна </w:t>
      </w:r>
      <w:proofErr w:type="spellStart"/>
      <w:r w:rsidRPr="00A66865">
        <w:t>матриця</w:t>
      </w:r>
      <w:proofErr w:type="spellEnd"/>
      <w:r w:rsidRPr="00A66865">
        <w:t xml:space="preserve">. Вона </w:t>
      </w:r>
      <w:proofErr w:type="spellStart"/>
      <w:r w:rsidRPr="00A66865">
        <w:t>використовується</w:t>
      </w:r>
      <w:proofErr w:type="spellEnd"/>
      <w:r w:rsidRPr="00A66865">
        <w:t xml:space="preserve"> для </w:t>
      </w:r>
      <w:proofErr w:type="spellStart"/>
      <w:r w:rsidRPr="00A66865">
        <w:t>шифрування</w:t>
      </w:r>
      <w:proofErr w:type="spellEnd"/>
      <w:r w:rsidRPr="00A66865">
        <w:t xml:space="preserve"> </w:t>
      </w:r>
      <w:proofErr w:type="spellStart"/>
      <w:r w:rsidRPr="00A66865">
        <w:t>першого</w:t>
      </w:r>
      <w:proofErr w:type="spellEnd"/>
      <w:r w:rsidRPr="00A66865">
        <w:t xml:space="preserve"> блоку </w:t>
      </w:r>
      <w:proofErr w:type="spellStart"/>
      <w:r w:rsidRPr="00A66865">
        <w:t>повідомлення</w:t>
      </w:r>
      <w:proofErr w:type="spellEnd"/>
      <w:r w:rsidRPr="00A66865">
        <w:t xml:space="preserve">. </w:t>
      </w:r>
      <w:proofErr w:type="spellStart"/>
      <w:r w:rsidRPr="00A66865">
        <w:t>Фактично</w:t>
      </w:r>
      <w:proofErr w:type="spellEnd"/>
      <w:r w:rsidRPr="00A66865">
        <w:t xml:space="preserve"> </w:t>
      </w:r>
      <w:proofErr w:type="spellStart"/>
      <w:r w:rsidRPr="00A66865">
        <w:t>це</w:t>
      </w:r>
      <w:proofErr w:type="spellEnd"/>
      <w:r w:rsidRPr="00A66865">
        <w:t xml:space="preserve"> </w:t>
      </w:r>
      <w:proofErr w:type="spellStart"/>
      <w:r w:rsidRPr="00A66865">
        <w:t>дає</w:t>
      </w:r>
      <w:proofErr w:type="spellEnd"/>
      <w:r w:rsidRPr="00A66865">
        <w:t xml:space="preserve"> </w:t>
      </w:r>
      <w:proofErr w:type="spellStart"/>
      <w:r w:rsidRPr="00A66865">
        <w:t>сильну</w:t>
      </w:r>
      <w:proofErr w:type="spellEnd"/>
      <w:r w:rsidRPr="00A66865">
        <w:t xml:space="preserve"> </w:t>
      </w:r>
      <w:proofErr w:type="spellStart"/>
      <w:r w:rsidRPr="00A66865">
        <w:t>дифузію</w:t>
      </w:r>
      <w:proofErr w:type="spellEnd"/>
      <w:r w:rsidRPr="00A66865">
        <w:t xml:space="preserve"> </w:t>
      </w:r>
      <w:proofErr w:type="spellStart"/>
      <w:r w:rsidRPr="00A66865">
        <w:t>одразу</w:t>
      </w:r>
      <w:proofErr w:type="spellEnd"/>
      <w:r w:rsidRPr="00A66865">
        <w:t xml:space="preserve"> на </w:t>
      </w:r>
      <w:proofErr w:type="spellStart"/>
      <w:r w:rsidRPr="00A66865">
        <w:t>старті</w:t>
      </w:r>
      <w:proofErr w:type="spellEnd"/>
      <w:r w:rsidRPr="00A66865">
        <w:t>.</w:t>
      </w:r>
    </w:p>
    <w:p w14:paraId="28EA2E9C" w14:textId="77777777" w:rsidR="00A66865" w:rsidRPr="00A66865" w:rsidRDefault="00A66865" w:rsidP="00A66865">
      <w:r w:rsidRPr="00A66865">
        <w:pict w14:anchorId="248D2056">
          <v:rect id="_x0000_i1100" style="width:0;height:1.5pt" o:hralign="center" o:hrstd="t" o:hr="t" fillcolor="#a0a0a0" stroked="f"/>
        </w:pict>
      </w:r>
    </w:p>
    <w:p w14:paraId="3B0AD649" w14:textId="77777777" w:rsidR="00A66865" w:rsidRPr="00A66865" w:rsidRDefault="00A66865" w:rsidP="00A66865">
      <w:pPr>
        <w:rPr>
          <w:b/>
          <w:bCs/>
        </w:rPr>
      </w:pPr>
      <w:r w:rsidRPr="00A66865">
        <w:rPr>
          <w:b/>
          <w:bCs/>
        </w:rPr>
        <w:t xml:space="preserve">Слайд 10 — </w:t>
      </w:r>
      <w:proofErr w:type="spellStart"/>
      <w:r w:rsidRPr="00A66865">
        <w:rPr>
          <w:b/>
          <w:bCs/>
        </w:rPr>
        <w:t>архітектура</w:t>
      </w:r>
      <w:proofErr w:type="spellEnd"/>
      <w:r w:rsidRPr="00A66865">
        <w:rPr>
          <w:b/>
          <w:bCs/>
        </w:rPr>
        <w:t xml:space="preserve"> </w:t>
      </w:r>
      <w:proofErr w:type="spellStart"/>
      <w:r w:rsidRPr="00A66865">
        <w:rPr>
          <w:b/>
          <w:bCs/>
        </w:rPr>
        <w:t>програмного</w:t>
      </w:r>
      <w:proofErr w:type="spellEnd"/>
      <w:r w:rsidRPr="00A66865">
        <w:rPr>
          <w:b/>
          <w:bCs/>
        </w:rPr>
        <w:t xml:space="preserve"> </w:t>
      </w:r>
      <w:proofErr w:type="spellStart"/>
      <w:r w:rsidRPr="00A66865">
        <w:rPr>
          <w:b/>
          <w:bCs/>
        </w:rPr>
        <w:t>засобу</w:t>
      </w:r>
      <w:proofErr w:type="spellEnd"/>
    </w:p>
    <w:p w14:paraId="29CB9087" w14:textId="77777777" w:rsidR="00A66865" w:rsidRPr="00A66865" w:rsidRDefault="00A66865" w:rsidP="00A66865">
      <w:r w:rsidRPr="00A66865">
        <w:t xml:space="preserve">Тут показано </w:t>
      </w:r>
      <w:proofErr w:type="spellStart"/>
      <w:r w:rsidRPr="00A66865">
        <w:t>загальну</w:t>
      </w:r>
      <w:proofErr w:type="spellEnd"/>
      <w:r w:rsidRPr="00A66865">
        <w:t xml:space="preserve"> структуру </w:t>
      </w:r>
      <w:proofErr w:type="spellStart"/>
      <w:r w:rsidRPr="00A66865">
        <w:t>системи</w:t>
      </w:r>
      <w:proofErr w:type="spellEnd"/>
      <w:r w:rsidRPr="00A66865">
        <w:t xml:space="preserve"> — модуль </w:t>
      </w:r>
      <w:proofErr w:type="spellStart"/>
      <w:r w:rsidRPr="00A66865">
        <w:t>управління</w:t>
      </w:r>
      <w:proofErr w:type="spellEnd"/>
      <w:r w:rsidRPr="00A66865">
        <w:t xml:space="preserve"> протоколом, транспорт, </w:t>
      </w:r>
      <w:proofErr w:type="spellStart"/>
      <w:r w:rsidRPr="00A66865">
        <w:t>криптографічні</w:t>
      </w:r>
      <w:proofErr w:type="spellEnd"/>
      <w:r w:rsidRPr="00A66865">
        <w:t xml:space="preserve"> </w:t>
      </w:r>
      <w:proofErr w:type="spellStart"/>
      <w:r w:rsidRPr="00A66865">
        <w:t>перетворення</w:t>
      </w:r>
      <w:proofErr w:type="spellEnd"/>
      <w:r w:rsidRPr="00A66865">
        <w:t xml:space="preserve">. Все </w:t>
      </w:r>
      <w:proofErr w:type="spellStart"/>
      <w:r w:rsidRPr="00A66865">
        <w:t>розділено</w:t>
      </w:r>
      <w:proofErr w:type="spellEnd"/>
      <w:r w:rsidRPr="00A66865">
        <w:t xml:space="preserve"> на </w:t>
      </w:r>
      <w:proofErr w:type="spellStart"/>
      <w:r w:rsidRPr="00A66865">
        <w:t>логічні</w:t>
      </w:r>
      <w:proofErr w:type="spellEnd"/>
      <w:r w:rsidRPr="00A66865">
        <w:t xml:space="preserve"> блоки, </w:t>
      </w:r>
      <w:proofErr w:type="spellStart"/>
      <w:r w:rsidRPr="00A66865">
        <w:t>що</w:t>
      </w:r>
      <w:proofErr w:type="spellEnd"/>
      <w:r w:rsidRPr="00A66865">
        <w:t xml:space="preserve"> </w:t>
      </w:r>
      <w:proofErr w:type="spellStart"/>
      <w:r w:rsidRPr="00A66865">
        <w:t>спрощує</w:t>
      </w:r>
      <w:proofErr w:type="spellEnd"/>
      <w:r w:rsidRPr="00A66865">
        <w:t xml:space="preserve"> </w:t>
      </w:r>
      <w:proofErr w:type="spellStart"/>
      <w:r w:rsidRPr="00A66865">
        <w:t>реалізацію</w:t>
      </w:r>
      <w:proofErr w:type="spellEnd"/>
      <w:r w:rsidRPr="00A66865">
        <w:t xml:space="preserve"> та подальше </w:t>
      </w:r>
      <w:proofErr w:type="spellStart"/>
      <w:r w:rsidRPr="00A66865">
        <w:t>тестування</w:t>
      </w:r>
      <w:proofErr w:type="spellEnd"/>
      <w:r w:rsidRPr="00A66865">
        <w:t>.</w:t>
      </w:r>
    </w:p>
    <w:p w14:paraId="01745500" w14:textId="77777777" w:rsidR="00A66865" w:rsidRPr="00A66865" w:rsidRDefault="00A66865" w:rsidP="00A66865">
      <w:r w:rsidRPr="00A66865">
        <w:pict w14:anchorId="551E5596">
          <v:rect id="_x0000_i1101" style="width:0;height:1.5pt" o:hralign="center" o:hrstd="t" o:hr="t" fillcolor="#a0a0a0" stroked="f"/>
        </w:pict>
      </w:r>
    </w:p>
    <w:p w14:paraId="66ED9F30" w14:textId="77777777" w:rsidR="00A66865" w:rsidRPr="00A66865" w:rsidRDefault="00A66865" w:rsidP="00A66865">
      <w:pPr>
        <w:rPr>
          <w:b/>
          <w:bCs/>
        </w:rPr>
      </w:pPr>
      <w:r w:rsidRPr="00A66865">
        <w:rPr>
          <w:b/>
          <w:bCs/>
        </w:rPr>
        <w:t xml:space="preserve">Слайд 11 — структура </w:t>
      </w:r>
      <w:proofErr w:type="spellStart"/>
      <w:r w:rsidRPr="00A66865">
        <w:rPr>
          <w:b/>
          <w:bCs/>
        </w:rPr>
        <w:t>програмного</w:t>
      </w:r>
      <w:proofErr w:type="spellEnd"/>
      <w:r w:rsidRPr="00A66865">
        <w:rPr>
          <w:b/>
          <w:bCs/>
        </w:rPr>
        <w:t xml:space="preserve"> </w:t>
      </w:r>
      <w:proofErr w:type="spellStart"/>
      <w:r w:rsidRPr="00A66865">
        <w:rPr>
          <w:b/>
          <w:bCs/>
        </w:rPr>
        <w:t>засобу</w:t>
      </w:r>
      <w:proofErr w:type="spellEnd"/>
    </w:p>
    <w:p w14:paraId="4500EB80" w14:textId="77777777" w:rsidR="00A66865" w:rsidRPr="00A66865" w:rsidRDefault="00A66865" w:rsidP="00A66865">
      <w:proofErr w:type="spellStart"/>
      <w:r w:rsidRPr="00A66865">
        <w:t>Цей</w:t>
      </w:r>
      <w:proofErr w:type="spellEnd"/>
      <w:r w:rsidRPr="00A66865">
        <w:t xml:space="preserve"> слайд </w:t>
      </w:r>
      <w:proofErr w:type="spellStart"/>
      <w:r w:rsidRPr="00A66865">
        <w:t>деталізує</w:t>
      </w:r>
      <w:proofErr w:type="spellEnd"/>
      <w:r w:rsidRPr="00A66865">
        <w:t xml:space="preserve"> </w:t>
      </w:r>
      <w:proofErr w:type="spellStart"/>
      <w:r w:rsidRPr="00A66865">
        <w:t>компоненти</w:t>
      </w:r>
      <w:proofErr w:type="spellEnd"/>
      <w:r w:rsidRPr="00A66865">
        <w:t xml:space="preserve"> — </w:t>
      </w:r>
      <w:proofErr w:type="spellStart"/>
      <w:r w:rsidRPr="00A66865">
        <w:t>клієнтська</w:t>
      </w:r>
      <w:proofErr w:type="spellEnd"/>
      <w:r w:rsidRPr="00A66865">
        <w:t xml:space="preserve"> </w:t>
      </w:r>
      <w:proofErr w:type="spellStart"/>
      <w:r w:rsidRPr="00A66865">
        <w:t>частина</w:t>
      </w:r>
      <w:proofErr w:type="spellEnd"/>
      <w:r w:rsidRPr="00A66865">
        <w:t xml:space="preserve">, </w:t>
      </w:r>
      <w:proofErr w:type="spellStart"/>
      <w:r w:rsidRPr="00A66865">
        <w:t>серверна</w:t>
      </w:r>
      <w:proofErr w:type="spellEnd"/>
      <w:r w:rsidRPr="00A66865">
        <w:t xml:space="preserve"> </w:t>
      </w:r>
      <w:proofErr w:type="spellStart"/>
      <w:r w:rsidRPr="00A66865">
        <w:t>частина</w:t>
      </w:r>
      <w:proofErr w:type="spellEnd"/>
      <w:r w:rsidRPr="00A66865">
        <w:t xml:space="preserve"> (як транспорт), та модуль </w:t>
      </w:r>
      <w:proofErr w:type="spellStart"/>
      <w:r w:rsidRPr="00A66865">
        <w:t>криптографії</w:t>
      </w:r>
      <w:proofErr w:type="spellEnd"/>
      <w:r w:rsidRPr="00A66865">
        <w:t xml:space="preserve">. </w:t>
      </w:r>
      <w:proofErr w:type="spellStart"/>
      <w:r w:rsidRPr="00A66865">
        <w:t>Така</w:t>
      </w:r>
      <w:proofErr w:type="spellEnd"/>
      <w:r w:rsidRPr="00A66865">
        <w:t xml:space="preserve"> </w:t>
      </w:r>
      <w:proofErr w:type="spellStart"/>
      <w:r w:rsidRPr="00A66865">
        <w:t>структуризація</w:t>
      </w:r>
      <w:proofErr w:type="spellEnd"/>
      <w:r w:rsidRPr="00A66865">
        <w:t xml:space="preserve"> </w:t>
      </w:r>
      <w:proofErr w:type="spellStart"/>
      <w:r w:rsidRPr="00A66865">
        <w:t>дозволяє</w:t>
      </w:r>
      <w:proofErr w:type="spellEnd"/>
      <w:r w:rsidRPr="00A66865">
        <w:t xml:space="preserve"> </w:t>
      </w:r>
      <w:proofErr w:type="spellStart"/>
      <w:r w:rsidRPr="00A66865">
        <w:t>ізолювати</w:t>
      </w:r>
      <w:proofErr w:type="spellEnd"/>
      <w:r w:rsidRPr="00A66865">
        <w:t xml:space="preserve"> </w:t>
      </w:r>
      <w:proofErr w:type="spellStart"/>
      <w:r w:rsidRPr="00A66865">
        <w:t>криптографію</w:t>
      </w:r>
      <w:proofErr w:type="spellEnd"/>
      <w:r w:rsidRPr="00A66865">
        <w:t xml:space="preserve"> </w:t>
      </w:r>
      <w:proofErr w:type="spellStart"/>
      <w:r w:rsidRPr="00A66865">
        <w:t>від</w:t>
      </w:r>
      <w:proofErr w:type="spellEnd"/>
      <w:r w:rsidRPr="00A66865">
        <w:t xml:space="preserve"> </w:t>
      </w:r>
      <w:proofErr w:type="spellStart"/>
      <w:r w:rsidRPr="00A66865">
        <w:t>логіки</w:t>
      </w:r>
      <w:proofErr w:type="spellEnd"/>
      <w:r w:rsidRPr="00A66865">
        <w:t xml:space="preserve"> </w:t>
      </w:r>
      <w:proofErr w:type="spellStart"/>
      <w:r w:rsidRPr="00A66865">
        <w:t>обміну</w:t>
      </w:r>
      <w:proofErr w:type="spellEnd"/>
      <w:r w:rsidRPr="00A66865">
        <w:t>.</w:t>
      </w:r>
    </w:p>
    <w:p w14:paraId="4F57647E" w14:textId="77777777" w:rsidR="00A66865" w:rsidRPr="00A66865" w:rsidRDefault="00A66865" w:rsidP="00A66865">
      <w:r w:rsidRPr="00A66865">
        <w:pict w14:anchorId="07C64D3D">
          <v:rect id="_x0000_i1102" style="width:0;height:1.5pt" o:hralign="center" o:hrstd="t" o:hr="t" fillcolor="#a0a0a0" stroked="f"/>
        </w:pict>
      </w:r>
    </w:p>
    <w:p w14:paraId="66B70B31" w14:textId="77777777" w:rsidR="00A66865" w:rsidRPr="00A66865" w:rsidRDefault="00A66865" w:rsidP="00A66865">
      <w:pPr>
        <w:rPr>
          <w:b/>
          <w:bCs/>
        </w:rPr>
      </w:pPr>
      <w:r w:rsidRPr="00A66865">
        <w:rPr>
          <w:b/>
          <w:bCs/>
        </w:rPr>
        <w:t xml:space="preserve">Слайд 12 — алгоритм </w:t>
      </w:r>
      <w:proofErr w:type="spellStart"/>
      <w:r w:rsidRPr="00A66865">
        <w:rPr>
          <w:b/>
          <w:bCs/>
        </w:rPr>
        <w:t>узгодження</w:t>
      </w:r>
      <w:proofErr w:type="spellEnd"/>
      <w:r w:rsidRPr="00A66865">
        <w:rPr>
          <w:b/>
          <w:bCs/>
        </w:rPr>
        <w:t xml:space="preserve"> </w:t>
      </w:r>
      <w:proofErr w:type="spellStart"/>
      <w:r w:rsidRPr="00A66865">
        <w:rPr>
          <w:b/>
          <w:bCs/>
        </w:rPr>
        <w:t>параметрів</w:t>
      </w:r>
      <w:proofErr w:type="spellEnd"/>
    </w:p>
    <w:p w14:paraId="17353357" w14:textId="77777777" w:rsidR="00A66865" w:rsidRPr="00A66865" w:rsidRDefault="00A66865" w:rsidP="00A66865">
      <w:r w:rsidRPr="00A66865">
        <w:t xml:space="preserve">Тут наведено </w:t>
      </w:r>
      <w:proofErr w:type="spellStart"/>
      <w:r w:rsidRPr="00A66865">
        <w:t>послідовність</w:t>
      </w:r>
      <w:proofErr w:type="spellEnd"/>
      <w:r w:rsidRPr="00A66865">
        <w:t xml:space="preserve"> </w:t>
      </w:r>
      <w:proofErr w:type="spellStart"/>
      <w:r w:rsidRPr="00A66865">
        <w:t>виконання</w:t>
      </w:r>
      <w:proofErr w:type="spellEnd"/>
      <w:r w:rsidRPr="00A66865">
        <w:t xml:space="preserve"> </w:t>
      </w:r>
      <w:proofErr w:type="spellStart"/>
      <w:r w:rsidRPr="00A66865">
        <w:t>етапів</w:t>
      </w:r>
      <w:proofErr w:type="spellEnd"/>
      <w:r w:rsidRPr="00A66865">
        <w:t xml:space="preserve"> </w:t>
      </w:r>
      <w:proofErr w:type="spellStart"/>
      <w:r w:rsidRPr="00A66865">
        <w:t>узгодження</w:t>
      </w:r>
      <w:proofErr w:type="spellEnd"/>
      <w:r w:rsidRPr="00A66865">
        <w:t xml:space="preserve"> та контролю </w:t>
      </w:r>
      <w:proofErr w:type="spellStart"/>
      <w:r w:rsidRPr="00A66865">
        <w:t>ортогональності</w:t>
      </w:r>
      <w:proofErr w:type="spellEnd"/>
      <w:r w:rsidRPr="00A66865">
        <w:t xml:space="preserve"> </w:t>
      </w:r>
      <w:proofErr w:type="spellStart"/>
      <w:r w:rsidRPr="00A66865">
        <w:t>матриці</w:t>
      </w:r>
      <w:proofErr w:type="spellEnd"/>
      <w:r w:rsidRPr="00A66865">
        <w:t xml:space="preserve">. </w:t>
      </w:r>
      <w:proofErr w:type="spellStart"/>
      <w:r w:rsidRPr="00A66865">
        <w:t>Перевірка</w:t>
      </w:r>
      <w:proofErr w:type="spellEnd"/>
      <w:r w:rsidRPr="00A66865">
        <w:t xml:space="preserve"> </w:t>
      </w:r>
      <w:proofErr w:type="spellStart"/>
      <w:r w:rsidRPr="00A66865">
        <w:t>ортогональності</w:t>
      </w:r>
      <w:proofErr w:type="spellEnd"/>
      <w:r w:rsidRPr="00A66865">
        <w:t xml:space="preserve"> </w:t>
      </w:r>
      <w:proofErr w:type="spellStart"/>
      <w:r w:rsidRPr="00A66865">
        <w:t>важлива</w:t>
      </w:r>
      <w:proofErr w:type="spellEnd"/>
      <w:r w:rsidRPr="00A66865">
        <w:t xml:space="preserve">, </w:t>
      </w:r>
      <w:proofErr w:type="spellStart"/>
      <w:r w:rsidRPr="00A66865">
        <w:t>оскільки</w:t>
      </w:r>
      <w:proofErr w:type="spellEnd"/>
      <w:r w:rsidRPr="00A66865">
        <w:t xml:space="preserve"> </w:t>
      </w:r>
      <w:proofErr w:type="spellStart"/>
      <w:r w:rsidRPr="00A66865">
        <w:t>саме</w:t>
      </w:r>
      <w:proofErr w:type="spellEnd"/>
      <w:r w:rsidRPr="00A66865">
        <w:t xml:space="preserve"> вона </w:t>
      </w:r>
      <w:proofErr w:type="spellStart"/>
      <w:r w:rsidRPr="00A66865">
        <w:t>гарантує</w:t>
      </w:r>
      <w:proofErr w:type="spellEnd"/>
      <w:r w:rsidRPr="00A66865">
        <w:t xml:space="preserve"> </w:t>
      </w:r>
      <w:proofErr w:type="spellStart"/>
      <w:r w:rsidRPr="00A66865">
        <w:t>правильність</w:t>
      </w:r>
      <w:proofErr w:type="spellEnd"/>
      <w:r w:rsidRPr="00A66865">
        <w:t xml:space="preserve"> </w:t>
      </w:r>
      <w:proofErr w:type="spellStart"/>
      <w:r w:rsidRPr="00A66865">
        <w:t>обертання</w:t>
      </w:r>
      <w:proofErr w:type="spellEnd"/>
      <w:r w:rsidRPr="00A66865">
        <w:t xml:space="preserve"> і </w:t>
      </w:r>
      <w:proofErr w:type="spellStart"/>
      <w:r w:rsidRPr="00A66865">
        <w:t>коректність</w:t>
      </w:r>
      <w:proofErr w:type="spellEnd"/>
      <w:r w:rsidRPr="00A66865">
        <w:t xml:space="preserve"> матричного шифру.</w:t>
      </w:r>
    </w:p>
    <w:p w14:paraId="6EFF5097" w14:textId="77777777" w:rsidR="00A66865" w:rsidRPr="00A66865" w:rsidRDefault="00A66865" w:rsidP="00A66865">
      <w:r w:rsidRPr="00A66865">
        <w:pict w14:anchorId="5D8DC64B">
          <v:rect id="_x0000_i1103" style="width:0;height:1.5pt" o:hralign="center" o:hrstd="t" o:hr="t" fillcolor="#a0a0a0" stroked="f"/>
        </w:pict>
      </w:r>
    </w:p>
    <w:p w14:paraId="53C3B5B4" w14:textId="77777777" w:rsidR="00A66865" w:rsidRPr="00A66865" w:rsidRDefault="00A66865" w:rsidP="00A66865">
      <w:pPr>
        <w:rPr>
          <w:b/>
          <w:bCs/>
        </w:rPr>
      </w:pPr>
      <w:r w:rsidRPr="00A66865">
        <w:rPr>
          <w:b/>
          <w:bCs/>
        </w:rPr>
        <w:t xml:space="preserve">Слайд 13 — алгоритм </w:t>
      </w:r>
      <w:proofErr w:type="spellStart"/>
      <w:r w:rsidRPr="00A66865">
        <w:rPr>
          <w:b/>
          <w:bCs/>
        </w:rPr>
        <w:t>формування</w:t>
      </w:r>
      <w:proofErr w:type="spellEnd"/>
      <w:r w:rsidRPr="00A66865">
        <w:rPr>
          <w:b/>
          <w:bCs/>
        </w:rPr>
        <w:t xml:space="preserve"> </w:t>
      </w:r>
      <w:proofErr w:type="spellStart"/>
      <w:r w:rsidRPr="00A66865">
        <w:rPr>
          <w:b/>
          <w:bCs/>
        </w:rPr>
        <w:t>поворотної</w:t>
      </w:r>
      <w:proofErr w:type="spellEnd"/>
      <w:r w:rsidRPr="00A66865">
        <w:rPr>
          <w:b/>
          <w:bCs/>
        </w:rPr>
        <w:t xml:space="preserve"> </w:t>
      </w:r>
      <w:proofErr w:type="spellStart"/>
      <w:r w:rsidRPr="00A66865">
        <w:rPr>
          <w:b/>
          <w:bCs/>
        </w:rPr>
        <w:t>матриці</w:t>
      </w:r>
      <w:proofErr w:type="spellEnd"/>
      <w:r w:rsidRPr="00A66865">
        <w:rPr>
          <w:b/>
          <w:bCs/>
        </w:rPr>
        <w:t xml:space="preserve"> та </w:t>
      </w:r>
      <w:proofErr w:type="spellStart"/>
      <w:r w:rsidRPr="00A66865">
        <w:rPr>
          <w:b/>
          <w:bCs/>
        </w:rPr>
        <w:t>готовність</w:t>
      </w:r>
      <w:proofErr w:type="spellEnd"/>
    </w:p>
    <w:p w14:paraId="161E962E" w14:textId="77777777" w:rsidR="00A66865" w:rsidRPr="00A66865" w:rsidRDefault="00A66865" w:rsidP="00A66865">
      <w:r w:rsidRPr="00A66865">
        <w:t xml:space="preserve">На </w:t>
      </w:r>
      <w:proofErr w:type="spellStart"/>
      <w:r w:rsidRPr="00A66865">
        <w:t>цьому</w:t>
      </w:r>
      <w:proofErr w:type="spellEnd"/>
      <w:r w:rsidRPr="00A66865">
        <w:t xml:space="preserve"> </w:t>
      </w:r>
      <w:proofErr w:type="spellStart"/>
      <w:r w:rsidRPr="00A66865">
        <w:t>етапі</w:t>
      </w:r>
      <w:proofErr w:type="spellEnd"/>
      <w:r w:rsidRPr="00A66865">
        <w:t xml:space="preserve"> ми переводимо ключ у </w:t>
      </w:r>
      <w:proofErr w:type="spellStart"/>
      <w:r w:rsidRPr="00A66865">
        <w:t>кватерніон</w:t>
      </w:r>
      <w:proofErr w:type="spellEnd"/>
      <w:r w:rsidRPr="00A66865">
        <w:t xml:space="preserve">, </w:t>
      </w:r>
      <w:proofErr w:type="spellStart"/>
      <w:r w:rsidRPr="00A66865">
        <w:t>нормуємо</w:t>
      </w:r>
      <w:proofErr w:type="spellEnd"/>
      <w:r w:rsidRPr="00A66865">
        <w:t xml:space="preserve">, </w:t>
      </w:r>
      <w:proofErr w:type="spellStart"/>
      <w:r w:rsidRPr="00A66865">
        <w:t>будуємо</w:t>
      </w:r>
      <w:proofErr w:type="spellEnd"/>
      <w:r w:rsidRPr="00A66865">
        <w:t xml:space="preserve"> </w:t>
      </w:r>
      <w:proofErr w:type="spellStart"/>
      <w:r w:rsidRPr="00A66865">
        <w:t>матрицю</w:t>
      </w:r>
      <w:proofErr w:type="spellEnd"/>
      <w:r w:rsidRPr="00A66865">
        <w:t xml:space="preserve"> і </w:t>
      </w:r>
      <w:proofErr w:type="spellStart"/>
      <w:r w:rsidRPr="00A66865">
        <w:t>встановлюємо</w:t>
      </w:r>
      <w:proofErr w:type="spellEnd"/>
      <w:r w:rsidRPr="00A66865">
        <w:t xml:space="preserve"> статус “готово для </w:t>
      </w:r>
      <w:proofErr w:type="spellStart"/>
      <w:r w:rsidRPr="00A66865">
        <w:t>передачі</w:t>
      </w:r>
      <w:proofErr w:type="spellEnd"/>
      <w:r w:rsidRPr="00A66865">
        <w:t xml:space="preserve"> </w:t>
      </w:r>
      <w:proofErr w:type="spellStart"/>
      <w:r w:rsidRPr="00A66865">
        <w:t>повідомлень</w:t>
      </w:r>
      <w:proofErr w:type="spellEnd"/>
      <w:r w:rsidRPr="00A66865">
        <w:t xml:space="preserve">”. </w:t>
      </w:r>
      <w:proofErr w:type="spellStart"/>
      <w:r w:rsidRPr="00A66865">
        <w:t>Тобто</w:t>
      </w:r>
      <w:proofErr w:type="spellEnd"/>
      <w:r w:rsidRPr="00A66865">
        <w:t xml:space="preserve"> </w:t>
      </w:r>
      <w:proofErr w:type="spellStart"/>
      <w:r w:rsidRPr="00A66865">
        <w:t>це</w:t>
      </w:r>
      <w:proofErr w:type="spellEnd"/>
      <w:r w:rsidRPr="00A66865">
        <w:t xml:space="preserve"> </w:t>
      </w:r>
      <w:proofErr w:type="spellStart"/>
      <w:r w:rsidRPr="00A66865">
        <w:t>фактично</w:t>
      </w:r>
      <w:proofErr w:type="spellEnd"/>
      <w:r w:rsidRPr="00A66865">
        <w:t xml:space="preserve"> </w:t>
      </w:r>
      <w:proofErr w:type="spellStart"/>
      <w:r w:rsidRPr="00A66865">
        <w:t>завершення</w:t>
      </w:r>
      <w:proofErr w:type="spellEnd"/>
      <w:r w:rsidRPr="00A66865">
        <w:t xml:space="preserve"> </w:t>
      </w:r>
      <w:proofErr w:type="spellStart"/>
      <w:r w:rsidRPr="00A66865">
        <w:t>ініціалізації</w:t>
      </w:r>
      <w:proofErr w:type="spellEnd"/>
      <w:r w:rsidRPr="00A66865">
        <w:t>.</w:t>
      </w:r>
    </w:p>
    <w:p w14:paraId="2E7429BF" w14:textId="77777777" w:rsidR="00A66865" w:rsidRPr="00A66865" w:rsidRDefault="00A66865" w:rsidP="00A66865">
      <w:r w:rsidRPr="00A66865">
        <w:pict w14:anchorId="22FD20BC">
          <v:rect id="_x0000_i1104" style="width:0;height:1.5pt" o:hralign="center" o:hrstd="t" o:hr="t" fillcolor="#a0a0a0" stroked="f"/>
        </w:pict>
      </w:r>
    </w:p>
    <w:p w14:paraId="39723F5B" w14:textId="77777777" w:rsidR="00A66865" w:rsidRPr="00A66865" w:rsidRDefault="00A66865" w:rsidP="00A66865">
      <w:pPr>
        <w:rPr>
          <w:b/>
          <w:bCs/>
        </w:rPr>
      </w:pPr>
      <w:r w:rsidRPr="00A66865">
        <w:rPr>
          <w:b/>
          <w:bCs/>
        </w:rPr>
        <w:t xml:space="preserve">Слайд 14 — </w:t>
      </w:r>
      <w:proofErr w:type="spellStart"/>
      <w:r w:rsidRPr="00A66865">
        <w:rPr>
          <w:b/>
          <w:bCs/>
        </w:rPr>
        <w:t>висновки</w:t>
      </w:r>
      <w:proofErr w:type="spellEnd"/>
    </w:p>
    <w:p w14:paraId="6EF55E06" w14:textId="77777777" w:rsidR="00A66865" w:rsidRPr="00A66865" w:rsidRDefault="00A66865" w:rsidP="00A66865">
      <w:r w:rsidRPr="00A66865">
        <w:t xml:space="preserve">Головна </w:t>
      </w:r>
      <w:proofErr w:type="spellStart"/>
      <w:r w:rsidRPr="00A66865">
        <w:t>унікальність</w:t>
      </w:r>
      <w:proofErr w:type="spellEnd"/>
      <w:r w:rsidRPr="00A66865">
        <w:t xml:space="preserve"> </w:t>
      </w:r>
      <w:proofErr w:type="spellStart"/>
      <w:r w:rsidRPr="00A66865">
        <w:t>розробленого</w:t>
      </w:r>
      <w:proofErr w:type="spellEnd"/>
      <w:r w:rsidRPr="00A66865">
        <w:t xml:space="preserve"> протоколу — </w:t>
      </w:r>
      <w:proofErr w:type="spellStart"/>
      <w:r w:rsidRPr="00A66865">
        <w:t>суміщення</w:t>
      </w:r>
      <w:proofErr w:type="spellEnd"/>
      <w:r w:rsidRPr="00A66865">
        <w:t xml:space="preserve"> </w:t>
      </w:r>
      <w:proofErr w:type="spellStart"/>
      <w:r w:rsidRPr="00A66865">
        <w:t>автентифікації</w:t>
      </w:r>
      <w:proofErr w:type="spellEnd"/>
      <w:r w:rsidRPr="00A66865">
        <w:t xml:space="preserve"> та </w:t>
      </w:r>
      <w:proofErr w:type="spellStart"/>
      <w:r w:rsidRPr="00A66865">
        <w:t>узгодження</w:t>
      </w:r>
      <w:proofErr w:type="spellEnd"/>
      <w:r w:rsidRPr="00A66865">
        <w:t xml:space="preserve"> </w:t>
      </w:r>
      <w:proofErr w:type="spellStart"/>
      <w:r w:rsidRPr="00A66865">
        <w:t>ключів</w:t>
      </w:r>
      <w:proofErr w:type="spellEnd"/>
      <w:r w:rsidRPr="00A66865">
        <w:t xml:space="preserve">. </w:t>
      </w:r>
      <w:proofErr w:type="spellStart"/>
      <w:r w:rsidRPr="00A66865">
        <w:t>Стійкість</w:t>
      </w:r>
      <w:proofErr w:type="spellEnd"/>
      <w:r w:rsidRPr="00A66865">
        <w:t xml:space="preserve"> </w:t>
      </w:r>
      <w:proofErr w:type="spellStart"/>
      <w:r w:rsidRPr="00A66865">
        <w:t>забезпечується</w:t>
      </w:r>
      <w:proofErr w:type="spellEnd"/>
      <w:r w:rsidRPr="00A66865">
        <w:t xml:space="preserve"> </w:t>
      </w:r>
      <w:proofErr w:type="spellStart"/>
      <w:r w:rsidRPr="00A66865">
        <w:t>кватерніонними</w:t>
      </w:r>
      <w:proofErr w:type="spellEnd"/>
      <w:r w:rsidRPr="00A66865">
        <w:t xml:space="preserve"> </w:t>
      </w:r>
      <w:proofErr w:type="spellStart"/>
      <w:r w:rsidRPr="00A66865">
        <w:t>операціями</w:t>
      </w:r>
      <w:proofErr w:type="spellEnd"/>
      <w:r w:rsidRPr="00A66865">
        <w:t xml:space="preserve"> при </w:t>
      </w:r>
      <w:proofErr w:type="spellStart"/>
      <w:r w:rsidRPr="00A66865">
        <w:t>ущільненні</w:t>
      </w:r>
      <w:proofErr w:type="spellEnd"/>
      <w:r w:rsidRPr="00A66865">
        <w:t xml:space="preserve"> та матричному </w:t>
      </w:r>
      <w:proofErr w:type="spellStart"/>
      <w:r w:rsidRPr="00A66865">
        <w:t>перетворенні</w:t>
      </w:r>
      <w:proofErr w:type="spellEnd"/>
      <w:r w:rsidRPr="00A66865">
        <w:t xml:space="preserve">. </w:t>
      </w:r>
      <w:proofErr w:type="spellStart"/>
      <w:r w:rsidRPr="00A66865">
        <w:t>Це</w:t>
      </w:r>
      <w:proofErr w:type="spellEnd"/>
      <w:r w:rsidRPr="00A66865">
        <w:t xml:space="preserve"> </w:t>
      </w:r>
      <w:proofErr w:type="spellStart"/>
      <w:r w:rsidRPr="00A66865">
        <w:t>дозволяє</w:t>
      </w:r>
      <w:proofErr w:type="spellEnd"/>
      <w:r w:rsidRPr="00A66865">
        <w:t xml:space="preserve"> </w:t>
      </w:r>
      <w:proofErr w:type="spellStart"/>
      <w:r w:rsidRPr="00A66865">
        <w:t>отримати</w:t>
      </w:r>
      <w:proofErr w:type="spellEnd"/>
      <w:r w:rsidRPr="00A66865">
        <w:t xml:space="preserve"> </w:t>
      </w:r>
      <w:proofErr w:type="spellStart"/>
      <w:r w:rsidRPr="00A66865">
        <w:t>одночасно</w:t>
      </w:r>
      <w:proofErr w:type="spellEnd"/>
      <w:r w:rsidRPr="00A66865">
        <w:t xml:space="preserve"> і </w:t>
      </w:r>
      <w:proofErr w:type="spellStart"/>
      <w:r w:rsidRPr="00A66865">
        <w:t>швидкість</w:t>
      </w:r>
      <w:proofErr w:type="spellEnd"/>
      <w:r w:rsidRPr="00A66865">
        <w:t xml:space="preserve">, і </w:t>
      </w:r>
      <w:proofErr w:type="spellStart"/>
      <w:r w:rsidRPr="00A66865">
        <w:t>криптостійкість</w:t>
      </w:r>
      <w:proofErr w:type="spellEnd"/>
      <w:r w:rsidRPr="00A66865">
        <w:t>.</w:t>
      </w:r>
    </w:p>
    <w:p w14:paraId="5624EF75" w14:textId="77777777" w:rsidR="00A66865" w:rsidRPr="00A66865" w:rsidRDefault="00A66865" w:rsidP="00A66865">
      <w:r w:rsidRPr="00A66865">
        <w:pict w14:anchorId="63DD9EF1">
          <v:rect id="_x0000_i1105" style="width:0;height:1.5pt" o:hralign="center" o:hrstd="t" o:hr="t" fillcolor="#a0a0a0" stroked="f"/>
        </w:pict>
      </w:r>
    </w:p>
    <w:p w14:paraId="62034F44" w14:textId="77777777" w:rsidR="00A66865" w:rsidRPr="00A66865" w:rsidRDefault="00A66865" w:rsidP="00A66865">
      <w:pPr>
        <w:rPr>
          <w:b/>
          <w:bCs/>
        </w:rPr>
      </w:pPr>
      <w:r w:rsidRPr="00A66865">
        <w:rPr>
          <w:b/>
          <w:bCs/>
        </w:rPr>
        <w:t xml:space="preserve">Слайд 15 — </w:t>
      </w:r>
      <w:proofErr w:type="spellStart"/>
      <w:r w:rsidRPr="00A66865">
        <w:rPr>
          <w:b/>
          <w:bCs/>
        </w:rPr>
        <w:t>дякую</w:t>
      </w:r>
      <w:proofErr w:type="spellEnd"/>
      <w:r w:rsidRPr="00A66865">
        <w:rPr>
          <w:b/>
          <w:bCs/>
        </w:rPr>
        <w:t xml:space="preserve"> за </w:t>
      </w:r>
      <w:proofErr w:type="spellStart"/>
      <w:r w:rsidRPr="00A66865">
        <w:rPr>
          <w:b/>
          <w:bCs/>
        </w:rPr>
        <w:t>увагу</w:t>
      </w:r>
      <w:proofErr w:type="spellEnd"/>
    </w:p>
    <w:p w14:paraId="3404D5E5" w14:textId="77777777" w:rsidR="00A66865" w:rsidRPr="00A66865" w:rsidRDefault="00A66865" w:rsidP="00A66865">
      <w:r w:rsidRPr="00A66865">
        <w:t xml:space="preserve">Тут просто </w:t>
      </w:r>
      <w:proofErr w:type="spellStart"/>
      <w:r w:rsidRPr="00A66865">
        <w:t>логічне</w:t>
      </w:r>
      <w:proofErr w:type="spellEnd"/>
      <w:r w:rsidRPr="00A66865">
        <w:t xml:space="preserve"> </w:t>
      </w:r>
      <w:proofErr w:type="spellStart"/>
      <w:r w:rsidRPr="00A66865">
        <w:t>завершення</w:t>
      </w:r>
      <w:proofErr w:type="spellEnd"/>
      <w:r w:rsidRPr="00A66865">
        <w:t xml:space="preserve"> </w:t>
      </w:r>
      <w:proofErr w:type="spellStart"/>
      <w:r w:rsidRPr="00A66865">
        <w:t>доповіді</w:t>
      </w:r>
      <w:proofErr w:type="spellEnd"/>
      <w:r w:rsidRPr="00A66865">
        <w:t xml:space="preserve">. </w:t>
      </w:r>
      <w:proofErr w:type="spellStart"/>
      <w:r w:rsidRPr="00A66865">
        <w:t>Можна</w:t>
      </w:r>
      <w:proofErr w:type="spellEnd"/>
      <w:r w:rsidRPr="00A66865">
        <w:t xml:space="preserve"> </w:t>
      </w:r>
      <w:proofErr w:type="spellStart"/>
      <w:r w:rsidRPr="00A66865">
        <w:t>додати</w:t>
      </w:r>
      <w:proofErr w:type="spellEnd"/>
      <w:r w:rsidRPr="00A66865">
        <w:t xml:space="preserve"> </w:t>
      </w:r>
      <w:proofErr w:type="spellStart"/>
      <w:r w:rsidRPr="00A66865">
        <w:t>фрази</w:t>
      </w:r>
      <w:proofErr w:type="spellEnd"/>
      <w:r w:rsidRPr="00A66865">
        <w:t xml:space="preserve"> на </w:t>
      </w:r>
      <w:proofErr w:type="spellStart"/>
      <w:r w:rsidRPr="00A66865">
        <w:t>усній</w:t>
      </w:r>
      <w:proofErr w:type="spellEnd"/>
      <w:r w:rsidRPr="00A66865">
        <w:t xml:space="preserve"> </w:t>
      </w:r>
      <w:proofErr w:type="spellStart"/>
      <w:r w:rsidRPr="00A66865">
        <w:t>частині</w:t>
      </w:r>
      <w:proofErr w:type="spellEnd"/>
      <w:r w:rsidRPr="00A66865">
        <w:t xml:space="preserve"> типу “</w:t>
      </w:r>
      <w:proofErr w:type="spellStart"/>
      <w:r w:rsidRPr="00A66865">
        <w:t>готовий</w:t>
      </w:r>
      <w:proofErr w:type="spellEnd"/>
      <w:r w:rsidRPr="00A66865">
        <w:t xml:space="preserve"> </w:t>
      </w:r>
      <w:proofErr w:type="spellStart"/>
      <w:r w:rsidRPr="00A66865">
        <w:t>відповісти</w:t>
      </w:r>
      <w:proofErr w:type="spellEnd"/>
      <w:r w:rsidRPr="00A66865">
        <w:t xml:space="preserve"> на </w:t>
      </w:r>
      <w:proofErr w:type="spellStart"/>
      <w:r w:rsidRPr="00A66865">
        <w:t>запитання</w:t>
      </w:r>
      <w:proofErr w:type="spellEnd"/>
      <w:r w:rsidRPr="00A66865">
        <w:t>”.</w:t>
      </w:r>
    </w:p>
    <w:p w14:paraId="39BBCB62" w14:textId="77777777" w:rsidR="00A66865" w:rsidRPr="00A66865" w:rsidRDefault="00A66865" w:rsidP="00A66865"/>
    <w:p w14:paraId="6992BD85" w14:textId="77777777" w:rsidR="00A31DE4" w:rsidRDefault="00A31DE4"/>
    <w:sectPr w:rsidR="00A31D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489"/>
    <w:rsid w:val="00232A20"/>
    <w:rsid w:val="00410796"/>
    <w:rsid w:val="0048165D"/>
    <w:rsid w:val="007114A4"/>
    <w:rsid w:val="007D1489"/>
    <w:rsid w:val="0093411C"/>
    <w:rsid w:val="00A31DE4"/>
    <w:rsid w:val="00A66865"/>
    <w:rsid w:val="00DC7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98C6C"/>
  <w15:chartTrackingRefBased/>
  <w15:docId w15:val="{5C0B7D81-FE80-489E-816F-E39EE9611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14A4"/>
    <w:pPr>
      <w:widowControl w:val="0"/>
      <w:snapToGrid w:val="0"/>
      <w:spacing w:after="0" w:line="300" w:lineRule="auto"/>
      <w:ind w:firstLine="360"/>
      <w:jc w:val="both"/>
    </w:pPr>
    <w:rPr>
      <w:rFonts w:ascii="Times New Roman" w:hAnsi="Times New Roman"/>
      <w:kern w:val="0"/>
      <w:sz w:val="24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114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14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14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14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14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14A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14A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14A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14A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114A4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7114A4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7114A4"/>
    <w:rPr>
      <w:rFonts w:ascii="Times New Roman" w:eastAsiaTheme="majorEastAsia" w:hAnsi="Times New Roman" w:cstheme="majorBidi"/>
      <w:color w:val="0F4761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7114A4"/>
    <w:rPr>
      <w:rFonts w:ascii="Times New Roman" w:eastAsiaTheme="majorEastAsia" w:hAnsi="Times New Roman" w:cstheme="majorBidi"/>
      <w:i/>
      <w:iCs/>
      <w:color w:val="0F4761" w:themeColor="accent1" w:themeShade="BF"/>
      <w:kern w:val="0"/>
      <w:sz w:val="24"/>
      <w:szCs w:val="20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7114A4"/>
    <w:rPr>
      <w:rFonts w:ascii="Times New Roman" w:eastAsiaTheme="majorEastAsia" w:hAnsi="Times New Roman" w:cstheme="majorBidi"/>
      <w:color w:val="0F4761" w:themeColor="accent1" w:themeShade="BF"/>
      <w:kern w:val="0"/>
      <w:sz w:val="24"/>
      <w:szCs w:val="20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7114A4"/>
    <w:rPr>
      <w:rFonts w:ascii="Times New Roman" w:eastAsiaTheme="majorEastAsia" w:hAnsi="Times New Roman" w:cstheme="majorBidi"/>
      <w:i/>
      <w:iCs/>
      <w:color w:val="595959" w:themeColor="text1" w:themeTint="A6"/>
      <w:kern w:val="0"/>
      <w:sz w:val="24"/>
      <w:szCs w:val="20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7114A4"/>
    <w:rPr>
      <w:rFonts w:ascii="Times New Roman" w:eastAsiaTheme="majorEastAsia" w:hAnsi="Times New Roman" w:cstheme="majorBidi"/>
      <w:color w:val="595959" w:themeColor="text1" w:themeTint="A6"/>
      <w:kern w:val="0"/>
      <w:sz w:val="24"/>
      <w:szCs w:val="20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7114A4"/>
    <w:rPr>
      <w:rFonts w:ascii="Times New Roman" w:eastAsiaTheme="majorEastAsia" w:hAnsi="Times New Roman" w:cstheme="majorBidi"/>
      <w:i/>
      <w:iCs/>
      <w:color w:val="272727" w:themeColor="text1" w:themeTint="D8"/>
      <w:kern w:val="0"/>
      <w:sz w:val="24"/>
      <w:szCs w:val="20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7114A4"/>
    <w:rPr>
      <w:rFonts w:ascii="Times New Roman" w:eastAsiaTheme="majorEastAsia" w:hAnsi="Times New Roman" w:cstheme="majorBidi"/>
      <w:color w:val="272727" w:themeColor="text1" w:themeTint="D8"/>
      <w:kern w:val="0"/>
      <w:sz w:val="24"/>
      <w:szCs w:val="20"/>
      <w:lang w:eastAsia="ru-RU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7114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7114A4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7114A4"/>
    <w:pPr>
      <w:numPr>
        <w:ilvl w:val="1"/>
      </w:numPr>
      <w:ind w:firstLine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7114A4"/>
    <w:rPr>
      <w:rFonts w:ascii="Times New Roman" w:eastAsiaTheme="majorEastAsia" w:hAnsi="Times New Roman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a7">
    <w:name w:val="List Paragraph"/>
    <w:basedOn w:val="a"/>
    <w:uiPriority w:val="34"/>
    <w:qFormat/>
    <w:rsid w:val="007114A4"/>
    <w:pPr>
      <w:ind w:left="720"/>
      <w:contextualSpacing/>
    </w:pPr>
    <w:rPr>
      <w:rFonts w:eastAsia="Times New Roman" w:cs="Times New Roman"/>
    </w:rPr>
  </w:style>
  <w:style w:type="paragraph" w:styleId="a8">
    <w:name w:val="Quote"/>
    <w:basedOn w:val="a"/>
    <w:next w:val="a"/>
    <w:link w:val="a9"/>
    <w:uiPriority w:val="29"/>
    <w:qFormat/>
    <w:rsid w:val="007114A4"/>
    <w:pPr>
      <w:spacing w:before="160"/>
      <w:jc w:val="center"/>
    </w:pPr>
    <w:rPr>
      <w:rFonts w:eastAsia="Times New Roman" w:cs="Times New Roman"/>
      <w:i/>
      <w:iCs/>
      <w:color w:val="404040" w:themeColor="text1" w:themeTint="BF"/>
    </w:rPr>
  </w:style>
  <w:style w:type="character" w:customStyle="1" w:styleId="a9">
    <w:name w:val="Цитата Знак"/>
    <w:basedOn w:val="a0"/>
    <w:link w:val="a8"/>
    <w:uiPriority w:val="29"/>
    <w:rsid w:val="007114A4"/>
    <w:rPr>
      <w:rFonts w:ascii="Times New Roman" w:eastAsia="Times New Roman" w:hAnsi="Times New Roman" w:cs="Times New Roman"/>
      <w:i/>
      <w:iCs/>
      <w:color w:val="404040" w:themeColor="text1" w:themeTint="BF"/>
      <w:kern w:val="0"/>
      <w:sz w:val="24"/>
      <w:szCs w:val="20"/>
      <w:lang w:eastAsia="ru-RU"/>
      <w14:ligatures w14:val="none"/>
    </w:rPr>
  </w:style>
  <w:style w:type="paragraph" w:styleId="aa">
    <w:name w:val="Intense Quote"/>
    <w:basedOn w:val="a"/>
    <w:next w:val="a"/>
    <w:link w:val="ab"/>
    <w:uiPriority w:val="30"/>
    <w:qFormat/>
    <w:rsid w:val="007114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="Times New Roman" w:cs="Times New Roman"/>
      <w:i/>
      <w:iCs/>
      <w:color w:val="0F4761" w:themeColor="accent1" w:themeShade="BF"/>
    </w:rPr>
  </w:style>
  <w:style w:type="character" w:customStyle="1" w:styleId="ab">
    <w:name w:val="Насичена цитата Знак"/>
    <w:basedOn w:val="a0"/>
    <w:link w:val="aa"/>
    <w:uiPriority w:val="30"/>
    <w:rsid w:val="007114A4"/>
    <w:rPr>
      <w:rFonts w:ascii="Times New Roman" w:eastAsia="Times New Roman" w:hAnsi="Times New Roman" w:cs="Times New Roman"/>
      <w:i/>
      <w:iCs/>
      <w:color w:val="0F4761" w:themeColor="accent1" w:themeShade="BF"/>
      <w:kern w:val="0"/>
      <w:sz w:val="24"/>
      <w:szCs w:val="20"/>
      <w:lang w:eastAsia="ru-RU"/>
      <w14:ligatures w14:val="none"/>
    </w:rPr>
  </w:style>
  <w:style w:type="character" w:styleId="ac">
    <w:name w:val="Intense Emphasis"/>
    <w:basedOn w:val="a0"/>
    <w:uiPriority w:val="21"/>
    <w:qFormat/>
    <w:rsid w:val="007114A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114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75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7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0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617</Words>
  <Characters>3522</Characters>
  <Application>Microsoft Office Word</Application>
  <DocSecurity>0</DocSecurity>
  <Lines>29</Lines>
  <Paragraphs>8</Paragraphs>
  <ScaleCrop>false</ScaleCrop>
  <Company/>
  <LinksUpToDate>false</LinksUpToDate>
  <CharactersWithSpaces>4131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Vova Kozura</dc:creator>
  <cp:keywords/>
  <dc:description/>
  <cp:lastModifiedBy>Vova Kozura</cp:lastModifiedBy>
  <cp:revision>2</cp:revision>
  <dcterms:created xsi:type="dcterms:W3CDTF">2025-11-06T13:12:00Z</dcterms:created>
  <dcterms:modified xsi:type="dcterms:W3CDTF">2025-11-06T13:13:00Z</dcterms:modified>
</cp:coreProperties>
</file>