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5E" w:rsidRDefault="006B3F5E" w:rsidP="006B3F5E">
      <w:pPr>
        <w:pStyle w:val="15MCPU4"/>
      </w:pPr>
      <w:r>
        <w:t>С</w:t>
      </w:r>
      <w:r>
        <w:t>.</w:t>
      </w:r>
      <w:r>
        <w:t>С</w:t>
      </w:r>
      <w:r>
        <w:t xml:space="preserve">. </w:t>
      </w:r>
      <w:r>
        <w:t>Яковлев</w:t>
      </w:r>
    </w:p>
    <w:p w:rsidR="006B3F5E" w:rsidRDefault="006B3F5E" w:rsidP="006B3F5E">
      <w:pPr>
        <w:pStyle w:val="15MCPU5"/>
      </w:pPr>
      <w:r w:rsidRPr="00B54BC5">
        <w:t>Использование группы мобильных роботов для работы в сложных климатических условиях</w:t>
      </w:r>
      <w:r>
        <w:t xml:space="preserve"> </w:t>
      </w:r>
    </w:p>
    <w:p w:rsidR="006B3F5E" w:rsidRPr="006B3F5E" w:rsidRDefault="006B3F5E" w:rsidP="006B3F5E">
      <w:pPr>
        <w:pStyle w:val="15MCPU6"/>
      </w:pPr>
      <w:r>
        <w:t>ЦНИИ РТК</w:t>
      </w:r>
      <w:r>
        <w:t xml:space="preserve">, </w:t>
      </w:r>
      <w:r>
        <w:t>Санкт-Петербург</w:t>
      </w:r>
      <w:r>
        <w:t>,</w:t>
      </w:r>
      <w:r>
        <w:br/>
      </w:r>
      <w:proofErr w:type="spellStart"/>
      <w:r w:rsidR="00074077">
        <w:rPr>
          <w:lang w:val="en-US"/>
        </w:rPr>
        <w:t>syakovlev</w:t>
      </w:r>
      <w:proofErr w:type="spellEnd"/>
      <w:r w:rsidR="00074077" w:rsidRPr="00074077">
        <w:t>90</w:t>
      </w:r>
      <w:r w:rsidRPr="006B3F5E">
        <w:t>@</w:t>
      </w:r>
      <w:proofErr w:type="spellStart"/>
      <w:r w:rsidR="00074077">
        <w:rPr>
          <w:lang w:val="en-US"/>
        </w:rPr>
        <w:t>yandex</w:t>
      </w:r>
      <w:proofErr w:type="spellEnd"/>
      <w:r w:rsidRPr="006B3F5E">
        <w:t>.</w:t>
      </w:r>
      <w:proofErr w:type="spellStart"/>
      <w:r w:rsidR="00074077">
        <w:rPr>
          <w:lang w:val="en-US"/>
        </w:rPr>
        <w:t>ru</w:t>
      </w:r>
      <w:proofErr w:type="spellEnd"/>
    </w:p>
    <w:p w:rsidR="006B3F5E" w:rsidRPr="006B3F5E" w:rsidRDefault="006B3F5E" w:rsidP="006B3F5E">
      <w:pPr>
        <w:pStyle w:val="15MCPU10"/>
      </w:pPr>
      <w:r w:rsidRPr="006B3F5E">
        <w:t>Сложные климатические условия</w:t>
      </w:r>
    </w:p>
    <w:p w:rsidR="006B3F5E" w:rsidRDefault="006B3F5E" w:rsidP="006B3F5E">
      <w:pPr>
        <w:pStyle w:val="15MCPU7"/>
      </w:pPr>
      <w:r>
        <w:t>Те</w:t>
      </w:r>
      <w:proofErr w:type="gramStart"/>
      <w:r>
        <w:t>кст шр</w:t>
      </w:r>
      <w:proofErr w:type="gramEnd"/>
      <w:r>
        <w:t xml:space="preserve">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Cyr</w:t>
      </w:r>
      <w:proofErr w:type="spellEnd"/>
      <w:r>
        <w:t xml:space="preserve"> 10 пунктов, позиция табуляции абзаца – 0,8, единичный междустрочный интервал.</w:t>
      </w:r>
    </w:p>
    <w:p w:rsidR="006B3F5E" w:rsidRDefault="006B3F5E" w:rsidP="006B3F5E">
      <w:pPr>
        <w:pStyle w:val="15MCPU20"/>
      </w:pPr>
      <w:r>
        <w:t>Группы операций и состав группировки роботов для проведения операций спасения и эвакуации</w:t>
      </w:r>
    </w:p>
    <w:p w:rsidR="00F73611" w:rsidRDefault="00F73611" w:rsidP="00F73611">
      <w:pPr>
        <w:pStyle w:val="15MCPU7"/>
      </w:pPr>
      <w:r>
        <w:t>Те</w:t>
      </w:r>
      <w:proofErr w:type="gramStart"/>
      <w:r>
        <w:t>кст шр</w:t>
      </w:r>
      <w:proofErr w:type="gramEnd"/>
      <w:r>
        <w:t xml:space="preserve">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Cyr</w:t>
      </w:r>
      <w:proofErr w:type="spellEnd"/>
      <w:r>
        <w:t xml:space="preserve"> 10 пунктов, позиция табуляции абзаца – 0,8, единичный междустрочный интервал.</w:t>
      </w:r>
    </w:p>
    <w:p w:rsidR="006B3F5E" w:rsidRDefault="006B3F5E" w:rsidP="006B3F5E">
      <w:pPr>
        <w:pStyle w:val="15MCPU20"/>
      </w:pPr>
      <w:r>
        <w:t>Роботы разведчики</w:t>
      </w:r>
      <w:r w:rsidR="00F73611">
        <w:t xml:space="preserve"> и роботы информаторы</w:t>
      </w:r>
    </w:p>
    <w:p w:rsidR="00F73611" w:rsidRDefault="00F73611" w:rsidP="00F73611">
      <w:pPr>
        <w:pStyle w:val="15MCPU7"/>
      </w:pPr>
      <w:r>
        <w:t>Те</w:t>
      </w:r>
      <w:proofErr w:type="gramStart"/>
      <w:r>
        <w:t>кст шр</w:t>
      </w:r>
      <w:proofErr w:type="gramEnd"/>
      <w:r>
        <w:t xml:space="preserve">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Cyr</w:t>
      </w:r>
      <w:proofErr w:type="spellEnd"/>
      <w:r>
        <w:t xml:space="preserve"> 10 пунктов, позиция табуляции абзаца – 0,8, единичный междустрочный интервал.</w:t>
      </w:r>
      <w:bookmarkStart w:id="0" w:name="_GoBack"/>
      <w:bookmarkEnd w:id="0"/>
    </w:p>
    <w:p w:rsidR="006B3F5E" w:rsidRDefault="00F73611" w:rsidP="006B3F5E">
      <w:pPr>
        <w:pStyle w:val="15MCPU20"/>
      </w:pPr>
      <w:r>
        <w:t>Роботы перегрузчики,  роботы рабочие и транспортный робот</w:t>
      </w:r>
    </w:p>
    <w:p w:rsidR="00F73611" w:rsidRDefault="00F73611" w:rsidP="00F73611">
      <w:pPr>
        <w:pStyle w:val="15MCPU7"/>
      </w:pPr>
      <w:r>
        <w:t>Те</w:t>
      </w:r>
      <w:proofErr w:type="gramStart"/>
      <w:r>
        <w:t>кст шр</w:t>
      </w:r>
      <w:proofErr w:type="gramEnd"/>
      <w:r>
        <w:t xml:space="preserve">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Cyr</w:t>
      </w:r>
      <w:proofErr w:type="spellEnd"/>
      <w:r>
        <w:t xml:space="preserve"> 10 пунктов, позиция табуляции абзаца – 0,8, единичный междустрочный интервал.</w:t>
      </w:r>
    </w:p>
    <w:p w:rsidR="006B3F5E" w:rsidRDefault="006B3F5E" w:rsidP="006B3F5E">
      <w:pPr>
        <w:pStyle w:val="15MCPU20"/>
      </w:pPr>
      <w:r w:rsidRPr="006B3F5E">
        <w:t>Начало спасательной операции</w:t>
      </w:r>
    </w:p>
    <w:p w:rsidR="00F73611" w:rsidRDefault="00F73611" w:rsidP="00F73611">
      <w:pPr>
        <w:pStyle w:val="15MCPU7"/>
      </w:pPr>
      <w:r>
        <w:t>Те</w:t>
      </w:r>
      <w:proofErr w:type="gramStart"/>
      <w:r>
        <w:t>кст шр</w:t>
      </w:r>
      <w:proofErr w:type="gramEnd"/>
      <w:r>
        <w:t xml:space="preserve">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Cyr</w:t>
      </w:r>
      <w:proofErr w:type="spellEnd"/>
      <w:r>
        <w:t xml:space="preserve"> 10 пунктов, позиция табуляции абзаца – 0,8, единичный междустрочный интервал.</w:t>
      </w:r>
    </w:p>
    <w:p w:rsidR="006B3F5E" w:rsidRDefault="006B3F5E" w:rsidP="006B3F5E">
      <w:pPr>
        <w:pStyle w:val="15MCPU20"/>
      </w:pPr>
      <w:r>
        <w:t>Общая стратегия спасения</w:t>
      </w:r>
    </w:p>
    <w:p w:rsidR="00F73611" w:rsidRDefault="00F73611" w:rsidP="00F73611">
      <w:pPr>
        <w:pStyle w:val="15MCPU7"/>
      </w:pPr>
      <w:r>
        <w:t>Те</w:t>
      </w:r>
      <w:proofErr w:type="gramStart"/>
      <w:r>
        <w:t>кст шр</w:t>
      </w:r>
      <w:proofErr w:type="gramEnd"/>
      <w:r>
        <w:t xml:space="preserve">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Cyr</w:t>
      </w:r>
      <w:proofErr w:type="spellEnd"/>
      <w:r>
        <w:t xml:space="preserve"> 10 пунктов, позиция табуляции абзаца – 0,8, единичный междустрочный интервал.</w:t>
      </w:r>
    </w:p>
    <w:p w:rsidR="00F73611" w:rsidRDefault="00F73611" w:rsidP="00F73611">
      <w:pPr>
        <w:pStyle w:val="15MCPU20"/>
      </w:pPr>
      <w:r>
        <w:t>Заключение</w:t>
      </w:r>
    </w:p>
    <w:p w:rsidR="00F73611" w:rsidRDefault="00F73611" w:rsidP="00F73611">
      <w:pPr>
        <w:pStyle w:val="15MCPU7"/>
      </w:pPr>
      <w:r>
        <w:t>Те</w:t>
      </w:r>
      <w:proofErr w:type="gramStart"/>
      <w:r>
        <w:t>кст шр</w:t>
      </w:r>
      <w:proofErr w:type="gramEnd"/>
      <w:r>
        <w:t xml:space="preserve">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Cyr</w:t>
      </w:r>
      <w:proofErr w:type="spellEnd"/>
      <w:r>
        <w:t xml:space="preserve"> 10 пунктов, позиция табуляции абзаца – 0,8, единичный междустрочный интервал.</w:t>
      </w:r>
    </w:p>
    <w:p w:rsidR="00F73611" w:rsidRPr="006B3F5E" w:rsidRDefault="00F73611" w:rsidP="006B3F5E">
      <w:pPr>
        <w:pStyle w:val="15MCPU20"/>
      </w:pPr>
    </w:p>
    <w:p w:rsidR="006B3F5E" w:rsidRDefault="006B3F5E" w:rsidP="006B3F5E">
      <w:pPr>
        <w:pStyle w:val="15MCPU0"/>
      </w:pPr>
      <w:r>
        <w:t>маркер точка</w:t>
      </w:r>
    </w:p>
    <w:p w:rsidR="006B3F5E" w:rsidRDefault="006B3F5E" w:rsidP="006B3F5E">
      <w:pPr>
        <w:pStyle w:val="15MCPU2"/>
      </w:pPr>
      <w:r>
        <w:t>маркер тире</w:t>
      </w:r>
    </w:p>
    <w:p w:rsidR="006B3F5E" w:rsidRDefault="006B3F5E" w:rsidP="006B3F5E">
      <w:pPr>
        <w:pStyle w:val="15MCPU3"/>
      </w:pPr>
      <w:r>
        <w:t>маркер цифра</w:t>
      </w:r>
    </w:p>
    <w:p w:rsidR="006B3F5E" w:rsidRDefault="006B3F5E" w:rsidP="006B3F5E">
      <w:pPr>
        <w:pStyle w:val="15MCPU1"/>
      </w:pPr>
      <w:r>
        <w:t>маркер цифра со скобкой</w:t>
      </w:r>
    </w:p>
    <w:p w:rsidR="006B3F5E" w:rsidRDefault="006B3F5E" w:rsidP="006B3F5E">
      <w:pPr>
        <w:pStyle w:val="15MCPUb"/>
      </w:pPr>
      <w:r>
        <w:t>Таблица</w:t>
      </w:r>
    </w:p>
    <w:p w:rsidR="006B3F5E" w:rsidRDefault="006B3F5E" w:rsidP="006B3F5E">
      <w:pPr>
        <w:pStyle w:val="15MCPU8"/>
      </w:pPr>
    </w:p>
    <w:p w:rsidR="006B3F5E" w:rsidRDefault="006B3F5E" w:rsidP="006B3F5E">
      <w:pPr>
        <w:pStyle w:val="15MCPU8"/>
      </w:pPr>
      <w:r>
        <w:rPr>
          <w:noProof/>
          <w:lang w:val="en-US" w:eastAsia="en-US"/>
        </w:rPr>
        <w:drawing>
          <wp:inline distT="0" distB="0" distL="0" distR="0">
            <wp:extent cx="1844675" cy="620395"/>
            <wp:effectExtent l="0" t="0" r="3175" b="8255"/>
            <wp:docPr id="1" name="Рисунок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5E" w:rsidRDefault="006B3F5E" w:rsidP="006B3F5E">
      <w:pPr>
        <w:pStyle w:val="15MCPU8"/>
      </w:pPr>
    </w:p>
    <w:p w:rsidR="006B3F5E" w:rsidRDefault="006B3F5E" w:rsidP="006B3F5E">
      <w:pPr>
        <w:pStyle w:val="15MCPU8"/>
      </w:pPr>
      <w:r>
        <w:t>Рис. 1. Подрисуночная подпись</w:t>
      </w:r>
    </w:p>
    <w:p w:rsidR="006B3F5E" w:rsidRDefault="006B3F5E" w:rsidP="006B3F5E">
      <w:pPr>
        <w:pStyle w:val="15MCPU8"/>
      </w:pPr>
    </w:p>
    <w:p w:rsidR="006B3F5E" w:rsidRDefault="006B3F5E" w:rsidP="006B3F5E">
      <w:pPr>
        <w:pStyle w:val="15MCPU9"/>
      </w:pPr>
      <w:r>
        <w:tab/>
      </w:r>
      <w:r>
        <w:rPr>
          <w:position w:val="-24"/>
        </w:rPr>
        <w:object w:dxaOrig="2745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1pt;height:28.8pt" o:ole="">
            <v:imagedata r:id="rId7" o:title=""/>
          </v:shape>
          <o:OLEObject Type="Embed" ProgID="Equation.3" ShapeID="_x0000_i1025" DrawAspect="Content" ObjectID="_1492965697" r:id="rId8"/>
        </w:object>
      </w:r>
      <w:r>
        <w:tab/>
        <w:t>(1)</w:t>
      </w:r>
    </w:p>
    <w:p w:rsidR="006B3F5E" w:rsidRDefault="006B3F5E" w:rsidP="006B3F5E">
      <w:pPr>
        <w:pStyle w:val="15MCPU"/>
      </w:pPr>
      <w:r>
        <w:t>литература</w:t>
      </w:r>
    </w:p>
    <w:p w:rsidR="006B3F5E" w:rsidRDefault="006B3F5E" w:rsidP="006B3F5E">
      <w:pPr>
        <w:pStyle w:val="15MCPUa"/>
      </w:pPr>
    </w:p>
    <w:p w:rsidR="006B3F5E" w:rsidRDefault="006B3F5E" w:rsidP="006B3F5E">
      <w:pPr>
        <w:pStyle w:val="15MCPUa"/>
      </w:pPr>
      <w:r>
        <w:t>текст сноски</w:t>
      </w:r>
    </w:p>
    <w:p w:rsidR="006B3F5E" w:rsidRDefault="006B3F5E" w:rsidP="006B3F5E"/>
    <w:p w:rsidR="006B3F5E" w:rsidRDefault="006B3F5E" w:rsidP="006B3F5E"/>
    <w:p w:rsidR="006B3F5E" w:rsidRDefault="006B3F5E" w:rsidP="006B3F5E"/>
    <w:p w:rsidR="006B3F5E" w:rsidRDefault="006B3F5E" w:rsidP="006B3F5E"/>
    <w:p w:rsidR="00191157" w:rsidRDefault="00191157"/>
    <w:sectPr w:rsidR="001911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A07"/>
    <w:multiLevelType w:val="hybridMultilevel"/>
    <w:tmpl w:val="A43AD4FA"/>
    <w:lvl w:ilvl="0" w:tplc="1C369330">
      <w:start w:val="1"/>
      <w:numFmt w:val="decimal"/>
      <w:pStyle w:val="15MCPU"/>
      <w:lvlText w:val="%1."/>
      <w:lvlJc w:val="left"/>
      <w:pPr>
        <w:tabs>
          <w:tab w:val="num" w:pos="454"/>
        </w:tabs>
        <w:ind w:left="454" w:hanging="45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D7738D"/>
    <w:multiLevelType w:val="hybridMultilevel"/>
    <w:tmpl w:val="5D1C7800"/>
    <w:lvl w:ilvl="0" w:tplc="B92AF90E">
      <w:numFmt w:val="bullet"/>
      <w:pStyle w:val="15MCPU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DF4B3C"/>
    <w:multiLevelType w:val="hybridMultilevel"/>
    <w:tmpl w:val="FC12C522"/>
    <w:lvl w:ilvl="0" w:tplc="944CA2BC">
      <w:start w:val="1"/>
      <w:numFmt w:val="decimal"/>
      <w:pStyle w:val="15MCPU1"/>
      <w:lvlText w:val="%1)"/>
      <w:lvlJc w:val="left"/>
      <w:pPr>
        <w:tabs>
          <w:tab w:val="num" w:pos="454"/>
        </w:tabs>
        <w:ind w:left="454" w:hanging="45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A01194"/>
    <w:multiLevelType w:val="hybridMultilevel"/>
    <w:tmpl w:val="39CC8F04"/>
    <w:lvl w:ilvl="0" w:tplc="62F6CB2A">
      <w:start w:val="1"/>
      <w:numFmt w:val="bullet"/>
      <w:pStyle w:val="15MCPU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CB6ACA"/>
    <w:multiLevelType w:val="hybridMultilevel"/>
    <w:tmpl w:val="A71C78BE"/>
    <w:lvl w:ilvl="0" w:tplc="41060198">
      <w:start w:val="1"/>
      <w:numFmt w:val="decimal"/>
      <w:pStyle w:val="15MCPU3"/>
      <w:lvlText w:val="%1."/>
      <w:lvlJc w:val="left"/>
      <w:pPr>
        <w:tabs>
          <w:tab w:val="num" w:pos="907"/>
        </w:tabs>
        <w:ind w:left="907" w:hanging="453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6BA"/>
    <w:rsid w:val="00074077"/>
    <w:rsid w:val="00191157"/>
    <w:rsid w:val="004376BA"/>
    <w:rsid w:val="006B3F5E"/>
    <w:rsid w:val="00F7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5E"/>
    <w:pPr>
      <w:spacing w:after="0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MCPU4">
    <w:name w:val="15_MCPU Автор"/>
    <w:basedOn w:val="a"/>
    <w:rsid w:val="006B3F5E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15MCPU5">
    <w:name w:val="15_MCPU Заголовок"/>
    <w:basedOn w:val="a"/>
    <w:rsid w:val="006B3F5E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15MCPU6">
    <w:name w:val="15_MCPU Организация"/>
    <w:basedOn w:val="a"/>
    <w:rsid w:val="006B3F5E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15MCPU7">
    <w:name w:val="15_MCPU основной текст"/>
    <w:basedOn w:val="a"/>
    <w:rsid w:val="006B3F5E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15MCPU0">
    <w:name w:val="15_MCPU маркер точка"/>
    <w:basedOn w:val="a"/>
    <w:rsid w:val="006B3F5E"/>
    <w:pPr>
      <w:numPr>
        <w:numId w:val="1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2">
    <w:name w:val="15_MCPU маркер тире"/>
    <w:basedOn w:val="a"/>
    <w:rsid w:val="006B3F5E"/>
    <w:pPr>
      <w:numPr>
        <w:numId w:val="2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10">
    <w:name w:val="15_MCPU Подзаголовок 1"/>
    <w:basedOn w:val="a"/>
    <w:rsid w:val="006B3F5E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15MCPU20">
    <w:name w:val="15_MCPU Позаголовок 2"/>
    <w:basedOn w:val="a"/>
    <w:rsid w:val="006B3F5E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15MCPU3">
    <w:name w:val="15_MCPU маркер цифра"/>
    <w:basedOn w:val="a"/>
    <w:rsid w:val="006B3F5E"/>
    <w:pPr>
      <w:numPr>
        <w:numId w:val="3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1">
    <w:name w:val="15_MCPU маркер цифра с"/>
    <w:basedOn w:val="a"/>
    <w:rsid w:val="006B3F5E"/>
    <w:pPr>
      <w:numPr>
        <w:numId w:val="4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8">
    <w:name w:val="15_MCPU рисунок"/>
    <w:basedOn w:val="a"/>
    <w:rsid w:val="006B3F5E"/>
    <w:pPr>
      <w:jc w:val="center"/>
    </w:pPr>
    <w:rPr>
      <w:rFonts w:eastAsia="Times New Roman"/>
      <w:b/>
      <w:i/>
      <w:sz w:val="20"/>
      <w:szCs w:val="20"/>
      <w:lang w:eastAsia="ru-RU"/>
    </w:rPr>
  </w:style>
  <w:style w:type="paragraph" w:customStyle="1" w:styleId="15MCPU9">
    <w:name w:val="15_MCPU формула"/>
    <w:basedOn w:val="a"/>
    <w:rsid w:val="006B3F5E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15MCPU">
    <w:name w:val="15_MCPU литература"/>
    <w:basedOn w:val="a"/>
    <w:rsid w:val="006B3F5E"/>
    <w:pPr>
      <w:numPr>
        <w:numId w:val="5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a">
    <w:name w:val="15_MCPU текст сноски"/>
    <w:basedOn w:val="a"/>
    <w:rsid w:val="006B3F5E"/>
    <w:rPr>
      <w:rFonts w:eastAsia="Times New Roman"/>
      <w:sz w:val="16"/>
      <w:szCs w:val="20"/>
      <w:lang w:eastAsia="ru-RU"/>
    </w:rPr>
  </w:style>
  <w:style w:type="paragraph" w:customStyle="1" w:styleId="15MCPUb">
    <w:name w:val="15_MCPU Таблица"/>
    <w:basedOn w:val="a"/>
    <w:rsid w:val="006B3F5E"/>
    <w:pPr>
      <w:jc w:val="right"/>
    </w:pPr>
    <w:rPr>
      <w:rFonts w:eastAsia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3F5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3F5E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5E"/>
    <w:pPr>
      <w:spacing w:after="0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MCPU4">
    <w:name w:val="15_MCPU Автор"/>
    <w:basedOn w:val="a"/>
    <w:rsid w:val="006B3F5E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15MCPU5">
    <w:name w:val="15_MCPU Заголовок"/>
    <w:basedOn w:val="a"/>
    <w:rsid w:val="006B3F5E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15MCPU6">
    <w:name w:val="15_MCPU Организация"/>
    <w:basedOn w:val="a"/>
    <w:rsid w:val="006B3F5E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15MCPU7">
    <w:name w:val="15_MCPU основной текст"/>
    <w:basedOn w:val="a"/>
    <w:rsid w:val="006B3F5E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15MCPU0">
    <w:name w:val="15_MCPU маркер точка"/>
    <w:basedOn w:val="a"/>
    <w:rsid w:val="006B3F5E"/>
    <w:pPr>
      <w:numPr>
        <w:numId w:val="1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2">
    <w:name w:val="15_MCPU маркер тире"/>
    <w:basedOn w:val="a"/>
    <w:rsid w:val="006B3F5E"/>
    <w:pPr>
      <w:numPr>
        <w:numId w:val="2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10">
    <w:name w:val="15_MCPU Подзаголовок 1"/>
    <w:basedOn w:val="a"/>
    <w:rsid w:val="006B3F5E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15MCPU20">
    <w:name w:val="15_MCPU Позаголовок 2"/>
    <w:basedOn w:val="a"/>
    <w:rsid w:val="006B3F5E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15MCPU3">
    <w:name w:val="15_MCPU маркер цифра"/>
    <w:basedOn w:val="a"/>
    <w:rsid w:val="006B3F5E"/>
    <w:pPr>
      <w:numPr>
        <w:numId w:val="3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1">
    <w:name w:val="15_MCPU маркер цифра с"/>
    <w:basedOn w:val="a"/>
    <w:rsid w:val="006B3F5E"/>
    <w:pPr>
      <w:numPr>
        <w:numId w:val="4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8">
    <w:name w:val="15_MCPU рисунок"/>
    <w:basedOn w:val="a"/>
    <w:rsid w:val="006B3F5E"/>
    <w:pPr>
      <w:jc w:val="center"/>
    </w:pPr>
    <w:rPr>
      <w:rFonts w:eastAsia="Times New Roman"/>
      <w:b/>
      <w:i/>
      <w:sz w:val="20"/>
      <w:szCs w:val="20"/>
      <w:lang w:eastAsia="ru-RU"/>
    </w:rPr>
  </w:style>
  <w:style w:type="paragraph" w:customStyle="1" w:styleId="15MCPU9">
    <w:name w:val="15_MCPU формула"/>
    <w:basedOn w:val="a"/>
    <w:rsid w:val="006B3F5E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15MCPU">
    <w:name w:val="15_MCPU литература"/>
    <w:basedOn w:val="a"/>
    <w:rsid w:val="006B3F5E"/>
    <w:pPr>
      <w:numPr>
        <w:numId w:val="5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a">
    <w:name w:val="15_MCPU текст сноски"/>
    <w:basedOn w:val="a"/>
    <w:rsid w:val="006B3F5E"/>
    <w:rPr>
      <w:rFonts w:eastAsia="Times New Roman"/>
      <w:sz w:val="16"/>
      <w:szCs w:val="20"/>
      <w:lang w:eastAsia="ru-RU"/>
    </w:rPr>
  </w:style>
  <w:style w:type="paragraph" w:customStyle="1" w:styleId="15MCPUb">
    <w:name w:val="15_MCPU Таблица"/>
    <w:basedOn w:val="a"/>
    <w:rsid w:val="006B3F5E"/>
    <w:pPr>
      <w:jc w:val="right"/>
    </w:pPr>
    <w:rPr>
      <w:rFonts w:eastAsia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3F5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3F5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3</cp:revision>
  <dcterms:created xsi:type="dcterms:W3CDTF">2015-05-12T16:25:00Z</dcterms:created>
  <dcterms:modified xsi:type="dcterms:W3CDTF">2015-05-12T16:55:00Z</dcterms:modified>
</cp:coreProperties>
</file>