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FA0" w14:textId="0FA04FF6" w:rsidR="003623B3" w:rsidRDefault="00DA33B0" w:rsidP="00DA33B0">
      <w:pPr>
        <w:spacing w:after="0" w:line="360" w:lineRule="auto"/>
        <w:jc w:val="center"/>
        <w:rPr>
          <w:b/>
        </w:rPr>
      </w:pPr>
      <w:r>
        <w:rPr>
          <w:b/>
        </w:rPr>
        <w:t>ОПИСАНИЕ ПРЕДМЕТНОЙ ОБЛАСТИ</w:t>
      </w:r>
    </w:p>
    <w:p w14:paraId="14284831" w14:textId="77777777" w:rsidR="00DA33B0" w:rsidRPr="003623B3" w:rsidRDefault="00DA33B0" w:rsidP="00DA33B0">
      <w:pPr>
        <w:spacing w:after="0" w:line="360" w:lineRule="auto"/>
        <w:jc w:val="center"/>
        <w:rPr>
          <w:b/>
        </w:rPr>
      </w:pPr>
    </w:p>
    <w:p w14:paraId="771B4B9B" w14:textId="5022ADA4" w:rsidR="00196C74" w:rsidRDefault="00196C74" w:rsidP="00DA33B0">
      <w:pPr>
        <w:spacing w:after="0" w:line="360" w:lineRule="auto"/>
        <w:jc w:val="both"/>
      </w:pPr>
      <w:r>
        <w:t xml:space="preserve">Меню пиццерии </w:t>
      </w:r>
      <w:r w:rsidR="00731BDC">
        <w:t>включает</w:t>
      </w:r>
      <w:r>
        <w:t xml:space="preserve"> различные виды пицц. </w:t>
      </w:r>
    </w:p>
    <w:p w14:paraId="6D307B62" w14:textId="77777777" w:rsidR="00196C74" w:rsidRDefault="00196C74" w:rsidP="00DA33B0">
      <w:pPr>
        <w:spacing w:after="0" w:line="360" w:lineRule="auto"/>
        <w:jc w:val="both"/>
      </w:pPr>
      <w:r>
        <w:t>Каждая позиция меню доступна в трех вариантах размера: малая, средняя и большая пиццы (25, 30 и 35 см в диаметре соответственно). Также возможно приготовление пицц</w:t>
      </w:r>
      <w:r w:rsidR="003623B3">
        <w:t xml:space="preserve">ы на основе традиционного или тонкого теста (пицца малого размера может быть приготовлена только на основе традиционного теста). </w:t>
      </w:r>
    </w:p>
    <w:p w14:paraId="2DA72321" w14:textId="2C241D4E" w:rsidR="00731BDC" w:rsidRDefault="00877EE6" w:rsidP="00DA33B0">
      <w:pPr>
        <w:spacing w:after="0" w:line="360" w:lineRule="auto"/>
        <w:jc w:val="both"/>
      </w:pPr>
      <w:r>
        <w:t>Клиенты пиццерии могут оформить бонусную карту. В анкете при получении карты указываются следующие данные: ФИО, дата рождения, телефон, дата заполнения анкеты.</w:t>
      </w:r>
      <w:r w:rsidR="00731BDC">
        <w:t xml:space="preserve"> Бонусная карта дает возможность клиенту участвовать в программе лояльности.</w:t>
      </w:r>
    </w:p>
    <w:p w14:paraId="5BAEEE5E" w14:textId="77777777" w:rsidR="00DA33B0" w:rsidRDefault="00256BE4" w:rsidP="00DA33B0">
      <w:pPr>
        <w:spacing w:after="0" w:line="360" w:lineRule="auto"/>
        <w:jc w:val="both"/>
      </w:pPr>
      <w:r>
        <w:t>Карта программы лояльности является накопительной</w:t>
      </w:r>
      <w:r w:rsidR="00665769">
        <w:t xml:space="preserve"> и может иметь номиналы 5, 10, 20 или 30%.</w:t>
      </w:r>
      <w:r w:rsidR="00EF1796">
        <w:t xml:space="preserve"> </w:t>
      </w:r>
    </w:p>
    <w:p w14:paraId="1C8CB245" w14:textId="022B9748" w:rsidR="00EF1796" w:rsidRDefault="00A812D2" w:rsidP="00DA33B0">
      <w:pPr>
        <w:spacing w:after="0" w:line="360" w:lineRule="auto"/>
        <w:jc w:val="both"/>
      </w:pPr>
      <w:r>
        <w:t>При регистрации клиенту выдается карта номиналом 5%.</w:t>
      </w:r>
      <w:r w:rsidR="00DA33B0">
        <w:t xml:space="preserve"> Затем к</w:t>
      </w:r>
      <w:r>
        <w:t>аждые три месяца происходит и</w:t>
      </w:r>
      <w:r w:rsidR="00EF1796">
        <w:t>зменение номинала карты</w:t>
      </w:r>
      <w:r w:rsidR="00B10460">
        <w:t xml:space="preserve"> в зависимости от суммы </w:t>
      </w:r>
      <w:r w:rsidR="00EF1796">
        <w:t xml:space="preserve">чеков </w:t>
      </w:r>
      <w:r w:rsidR="00B10460">
        <w:t>за предыдущий период</w:t>
      </w:r>
      <w:r w:rsidR="00EF1796">
        <w:t xml:space="preserve">: 5% - сумма менее 10 000 рублей, 10% - сумма от 10 000 рублей, 20% - сумма от 20 000 рублей, 30% - 30 000 рублей. </w:t>
      </w:r>
    </w:p>
    <w:p w14:paraId="5D025ACF" w14:textId="1CCF913F" w:rsidR="00DA33B0" w:rsidRDefault="00DA33B0" w:rsidP="00DA33B0">
      <w:pPr>
        <w:spacing w:after="0" w:line="360" w:lineRule="auto"/>
        <w:jc w:val="both"/>
      </w:pPr>
      <w:r>
        <w:t xml:space="preserve">При </w:t>
      </w:r>
      <w:r>
        <w:t xml:space="preserve">совершении </w:t>
      </w:r>
      <w:r>
        <w:t>покуп</w:t>
      </w:r>
      <w:r>
        <w:t>ок</w:t>
      </w:r>
      <w:r>
        <w:t xml:space="preserve"> </w:t>
      </w:r>
      <w:r>
        <w:t xml:space="preserve">на счет карты начисляются бонусы от суммы чека </w:t>
      </w:r>
      <w:r>
        <w:t xml:space="preserve">в соответствии </w:t>
      </w:r>
      <w:r>
        <w:t>с номиналом карты</w:t>
      </w:r>
      <w:r>
        <w:t>.</w:t>
      </w:r>
      <w:r w:rsidRPr="00DA33B0">
        <w:t xml:space="preserve"> </w:t>
      </w:r>
      <w:r>
        <w:t>Полученными бонусами можно рас</w:t>
      </w:r>
      <w:r>
        <w:t>считаться при следующей покупке в соотношении 1 бонус</w:t>
      </w:r>
      <w:r>
        <w:t xml:space="preserve"> = 1 рубль.</w:t>
      </w:r>
      <w:r w:rsidRPr="00DA33B0">
        <w:t xml:space="preserve"> </w:t>
      </w:r>
      <w:r>
        <w:t>Бонусами можно оплатить не более 50% от суммы заказа.</w:t>
      </w:r>
      <w:r w:rsidR="00486FEF">
        <w:t xml:space="preserve"> </w:t>
      </w:r>
      <w:bookmarkStart w:id="0" w:name="_GoBack"/>
      <w:bookmarkEnd w:id="0"/>
      <w:r>
        <w:t>При отсутствии покупок в течении года накопленные бонусы обнуляются.</w:t>
      </w:r>
    </w:p>
    <w:p w14:paraId="48E024C4" w14:textId="77777777" w:rsidR="005C320E" w:rsidRDefault="005C320E" w:rsidP="00DA33B0">
      <w:pPr>
        <w:spacing w:after="0" w:line="360" w:lineRule="auto"/>
        <w:jc w:val="both"/>
      </w:pPr>
    </w:p>
    <w:p w14:paraId="7B0D2DC8" w14:textId="23B95740" w:rsidR="005C320E" w:rsidRDefault="005C320E" w:rsidP="00DA33B0">
      <w:pPr>
        <w:spacing w:after="0" w:line="360" w:lineRule="auto"/>
        <w:jc w:val="both"/>
      </w:pPr>
    </w:p>
    <w:p w14:paraId="07ABEC5E" w14:textId="76306161" w:rsidR="00256BE4" w:rsidRDefault="00256BE4" w:rsidP="00DA33B0">
      <w:pPr>
        <w:spacing w:after="0" w:line="360" w:lineRule="auto"/>
        <w:jc w:val="both"/>
      </w:pPr>
    </w:p>
    <w:p w14:paraId="3C49001B" w14:textId="5795D8E9" w:rsidR="00256BE4" w:rsidRDefault="00256BE4" w:rsidP="00DA33B0">
      <w:pPr>
        <w:spacing w:after="0" w:line="360" w:lineRule="auto"/>
        <w:jc w:val="both"/>
      </w:pPr>
    </w:p>
    <w:p w14:paraId="06A92560" w14:textId="5DF60707" w:rsidR="00256BE4" w:rsidRDefault="00256BE4" w:rsidP="00DA33B0">
      <w:pPr>
        <w:spacing w:after="0" w:line="360" w:lineRule="auto"/>
        <w:jc w:val="both"/>
      </w:pPr>
    </w:p>
    <w:p w14:paraId="2AAF38F7" w14:textId="77777777" w:rsidR="00256BE4" w:rsidRDefault="00256BE4" w:rsidP="00DA33B0">
      <w:pPr>
        <w:spacing w:after="0" w:line="360" w:lineRule="auto"/>
        <w:jc w:val="both"/>
      </w:pPr>
    </w:p>
    <w:p w14:paraId="03815433" w14:textId="77777777" w:rsidR="00256BE4" w:rsidRPr="00C46B3C" w:rsidRDefault="00256BE4" w:rsidP="00DA33B0">
      <w:pPr>
        <w:spacing w:after="0" w:line="360" w:lineRule="auto"/>
        <w:jc w:val="both"/>
      </w:pPr>
    </w:p>
    <w:p w14:paraId="57370312" w14:textId="218E2700" w:rsidR="003623B3" w:rsidRDefault="003623B3" w:rsidP="00DA33B0">
      <w:pPr>
        <w:spacing w:after="0" w:line="360" w:lineRule="auto"/>
        <w:jc w:val="both"/>
      </w:pPr>
    </w:p>
    <w:p w14:paraId="657AECDC" w14:textId="37DDA72A" w:rsidR="00731BDC" w:rsidRDefault="00731BDC" w:rsidP="00DA33B0">
      <w:pPr>
        <w:spacing w:after="0" w:line="360" w:lineRule="auto"/>
        <w:jc w:val="both"/>
      </w:pPr>
    </w:p>
    <w:p w14:paraId="4D62B7AB" w14:textId="5542F8E9" w:rsidR="00731BDC" w:rsidRPr="00196C74" w:rsidRDefault="00731BDC" w:rsidP="00DA33B0">
      <w:pPr>
        <w:spacing w:after="0" w:line="360" w:lineRule="auto"/>
        <w:jc w:val="both"/>
      </w:pPr>
    </w:p>
    <w:sectPr w:rsidR="00731BDC" w:rsidRPr="00196C74" w:rsidSect="004B5D72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5D72"/>
    <w:rsid w:val="00036645"/>
    <w:rsid w:val="00044BFB"/>
    <w:rsid w:val="00141896"/>
    <w:rsid w:val="00196C74"/>
    <w:rsid w:val="001E716E"/>
    <w:rsid w:val="00256BE4"/>
    <w:rsid w:val="003623B3"/>
    <w:rsid w:val="004608FB"/>
    <w:rsid w:val="00486FEF"/>
    <w:rsid w:val="004B5D72"/>
    <w:rsid w:val="005A051F"/>
    <w:rsid w:val="005B697A"/>
    <w:rsid w:val="005C320E"/>
    <w:rsid w:val="005D5DD8"/>
    <w:rsid w:val="00665769"/>
    <w:rsid w:val="00731BDC"/>
    <w:rsid w:val="007A03E8"/>
    <w:rsid w:val="007F64A0"/>
    <w:rsid w:val="008157B1"/>
    <w:rsid w:val="008519CF"/>
    <w:rsid w:val="008630C8"/>
    <w:rsid w:val="00877EE6"/>
    <w:rsid w:val="009D711D"/>
    <w:rsid w:val="009E73BA"/>
    <w:rsid w:val="00A812D2"/>
    <w:rsid w:val="00B10460"/>
    <w:rsid w:val="00C46B3C"/>
    <w:rsid w:val="00DA33B0"/>
    <w:rsid w:val="00EF1796"/>
    <w:rsid w:val="00F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89A3"/>
  <w15:docId w15:val="{1F55D19A-DC29-4252-B736-16E0F780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6</cp:revision>
  <dcterms:created xsi:type="dcterms:W3CDTF">2020-02-19T13:18:00Z</dcterms:created>
  <dcterms:modified xsi:type="dcterms:W3CDTF">2020-02-20T19:56:00Z</dcterms:modified>
</cp:coreProperties>
</file>