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F326A" w14:textId="77777777" w:rsidR="00936A82" w:rsidRDefault="00BF5BEB">
      <w:pPr>
        <w:pStyle w:val="Cuerpo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sz w:val="28"/>
          <w:szCs w:val="28"/>
        </w:rPr>
      </w:pPr>
      <w:r>
        <w:rPr>
          <w:rFonts w:ascii="Avenir Next Ultra Light"/>
          <w:b/>
          <w:bCs/>
          <w:i/>
          <w:iCs/>
          <w:sz w:val="28"/>
          <w:szCs w:val="28"/>
        </w:rPr>
        <w:t xml:space="preserve">Universidad de los Andes </w:t>
      </w:r>
    </w:p>
    <w:p w14:paraId="6D8DBC76" w14:textId="77777777" w:rsidR="00936A82" w:rsidRDefault="00BF5BEB">
      <w:pPr>
        <w:pStyle w:val="Cuerpo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sz w:val="24"/>
          <w:szCs w:val="24"/>
        </w:rPr>
      </w:pPr>
      <w:r>
        <w:rPr>
          <w:rFonts w:ascii="Avenir Next Ultra Light"/>
          <w:b/>
          <w:bCs/>
          <w:i/>
          <w:iCs/>
          <w:sz w:val="24"/>
          <w:szCs w:val="24"/>
        </w:rPr>
        <w:t>Facultad de ingenier</w:t>
      </w:r>
      <w:r>
        <w:rPr>
          <w:rFonts w:hAnsi="Avenir Next Ultra Light"/>
          <w:b/>
          <w:bCs/>
          <w:i/>
          <w:iCs/>
          <w:sz w:val="24"/>
          <w:szCs w:val="24"/>
        </w:rPr>
        <w:t>í</w:t>
      </w:r>
      <w:r>
        <w:rPr>
          <w:rFonts w:ascii="Avenir Next Ultra Light"/>
          <w:b/>
          <w:bCs/>
          <w:i/>
          <w:iCs/>
          <w:sz w:val="24"/>
          <w:szCs w:val="24"/>
        </w:rPr>
        <w:t>a</w:t>
      </w:r>
    </w:p>
    <w:p w14:paraId="7183DE4C" w14:textId="77777777" w:rsidR="00936A82" w:rsidRDefault="00936A82">
      <w:pPr>
        <w:pStyle w:val="Cuerpo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sz w:val="24"/>
          <w:szCs w:val="24"/>
        </w:rPr>
      </w:pPr>
    </w:p>
    <w:p w14:paraId="6AF3F07C" w14:textId="77777777" w:rsidR="00936A82" w:rsidRDefault="00BF5BEB">
      <w:pPr>
        <w:pStyle w:val="Cuerpo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sz w:val="24"/>
          <w:szCs w:val="24"/>
        </w:rPr>
      </w:pPr>
      <w:r>
        <w:rPr>
          <w:rFonts w:ascii="Avenir Next Ultra Light"/>
          <w:b/>
          <w:bCs/>
          <w:i/>
          <w:iCs/>
          <w:sz w:val="24"/>
          <w:szCs w:val="24"/>
        </w:rPr>
        <w:t xml:space="preserve">Propuesta de proyecto de grado </w:t>
      </w:r>
    </w:p>
    <w:p w14:paraId="2B5DAE06" w14:textId="77777777" w:rsidR="00936A82" w:rsidRDefault="00BF5BEB">
      <w:pPr>
        <w:pStyle w:val="Cuerpo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sz w:val="24"/>
          <w:szCs w:val="24"/>
        </w:rPr>
      </w:pPr>
      <w:r>
        <w:rPr>
          <w:rFonts w:ascii="Avenir Next Ultra Light"/>
          <w:b/>
          <w:bCs/>
          <w:i/>
          <w:iCs/>
          <w:sz w:val="24"/>
          <w:szCs w:val="24"/>
        </w:rPr>
        <w:t xml:space="preserve">Presentado a: </w:t>
      </w:r>
    </w:p>
    <w:p w14:paraId="43E9E216" w14:textId="77777777" w:rsidR="00936A82" w:rsidRDefault="00BF5BEB">
      <w:pPr>
        <w:pStyle w:val="Cuerpo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sz w:val="24"/>
          <w:szCs w:val="24"/>
        </w:rPr>
      </w:pPr>
      <w:r>
        <w:rPr>
          <w:rFonts w:ascii="Avenir Next Ultra Light"/>
          <w:b/>
          <w:bCs/>
          <w:i/>
          <w:iCs/>
          <w:sz w:val="24"/>
          <w:szCs w:val="24"/>
        </w:rPr>
        <w:t>Departamento de ingenier</w:t>
      </w:r>
      <w:r>
        <w:rPr>
          <w:rFonts w:hAnsi="Avenir Next Ultra Light"/>
          <w:b/>
          <w:bCs/>
          <w:i/>
          <w:iCs/>
          <w:sz w:val="24"/>
          <w:szCs w:val="24"/>
        </w:rPr>
        <w:t>í</w:t>
      </w:r>
      <w:r>
        <w:rPr>
          <w:rFonts w:ascii="Avenir Next Ultra Light"/>
          <w:b/>
          <w:bCs/>
          <w:i/>
          <w:iCs/>
          <w:sz w:val="24"/>
          <w:szCs w:val="24"/>
        </w:rPr>
        <w:t>a de sistemas y computaci</w:t>
      </w:r>
      <w:r>
        <w:rPr>
          <w:rFonts w:hAnsi="Avenir Next Ultra Light"/>
          <w:b/>
          <w:bCs/>
          <w:i/>
          <w:iCs/>
          <w:sz w:val="24"/>
          <w:szCs w:val="24"/>
        </w:rPr>
        <w:t>ó</w:t>
      </w:r>
      <w:r>
        <w:rPr>
          <w:rFonts w:ascii="Avenir Next Ultra Light"/>
          <w:b/>
          <w:bCs/>
          <w:i/>
          <w:iCs/>
          <w:sz w:val="24"/>
          <w:szCs w:val="24"/>
        </w:rPr>
        <w:t xml:space="preserve">n </w:t>
      </w:r>
    </w:p>
    <w:p w14:paraId="7E9351E3" w14:textId="77777777" w:rsidR="00936A82" w:rsidRDefault="00BF5BEB">
      <w:pPr>
        <w:pStyle w:val="Cuerpo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sz w:val="24"/>
          <w:szCs w:val="24"/>
        </w:rPr>
      </w:pPr>
      <w:r>
        <w:rPr>
          <w:rFonts w:ascii="Avenir Next Ultra Light"/>
          <w:b/>
          <w:bCs/>
          <w:i/>
          <w:iCs/>
          <w:sz w:val="24"/>
          <w:szCs w:val="24"/>
        </w:rPr>
        <w:t xml:space="preserve">Presentado por: </w:t>
      </w:r>
    </w:p>
    <w:p w14:paraId="74B960E1" w14:textId="77777777" w:rsidR="00936A82" w:rsidRDefault="00BF5BEB">
      <w:pPr>
        <w:pStyle w:val="Cuerpo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sz w:val="24"/>
          <w:szCs w:val="24"/>
        </w:rPr>
      </w:pPr>
      <w:r>
        <w:rPr>
          <w:rFonts w:ascii="Avenir Next Ultra Light"/>
          <w:b/>
          <w:bCs/>
          <w:i/>
          <w:iCs/>
          <w:sz w:val="24"/>
          <w:szCs w:val="24"/>
        </w:rPr>
        <w:t>Andr</w:t>
      </w:r>
      <w:r>
        <w:rPr>
          <w:rFonts w:hAnsi="Avenir Next Ultra Light"/>
          <w:b/>
          <w:bCs/>
          <w:i/>
          <w:iCs/>
          <w:sz w:val="24"/>
          <w:szCs w:val="24"/>
        </w:rPr>
        <w:t>é</w:t>
      </w:r>
      <w:r>
        <w:rPr>
          <w:rFonts w:ascii="Avenir Next Ultra Light"/>
          <w:b/>
          <w:bCs/>
          <w:i/>
          <w:iCs/>
          <w:sz w:val="24"/>
          <w:szCs w:val="24"/>
        </w:rPr>
        <w:t>s Felipe Guzm</w:t>
      </w:r>
      <w:r>
        <w:rPr>
          <w:rFonts w:hAnsi="Avenir Next Ultra Light"/>
          <w:b/>
          <w:bCs/>
          <w:i/>
          <w:iCs/>
          <w:sz w:val="24"/>
          <w:szCs w:val="24"/>
        </w:rPr>
        <w:t>á</w:t>
      </w:r>
      <w:r>
        <w:rPr>
          <w:rFonts w:ascii="Avenir Next Ultra Light"/>
          <w:b/>
          <w:bCs/>
          <w:i/>
          <w:iCs/>
          <w:sz w:val="24"/>
          <w:szCs w:val="24"/>
        </w:rPr>
        <w:t xml:space="preserve">n Bautista </w:t>
      </w:r>
    </w:p>
    <w:p w14:paraId="06C69BD7" w14:textId="77777777" w:rsidR="00936A82" w:rsidRDefault="00936A82">
      <w:pPr>
        <w:pStyle w:val="Cuerpo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sz w:val="24"/>
          <w:szCs w:val="24"/>
        </w:rPr>
      </w:pPr>
    </w:p>
    <w:p w14:paraId="0C554393" w14:textId="77777777" w:rsidR="00936A82" w:rsidRDefault="00BF5BEB">
      <w:pPr>
        <w:pStyle w:val="Cuerpo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sz w:val="24"/>
          <w:szCs w:val="24"/>
        </w:rPr>
      </w:pPr>
      <w:r>
        <w:rPr>
          <w:rFonts w:ascii="Avenir Next Ultra Light"/>
          <w:b/>
          <w:bCs/>
          <w:i/>
          <w:iCs/>
          <w:sz w:val="24"/>
          <w:szCs w:val="24"/>
        </w:rPr>
        <w:t xml:space="preserve">Asesores: </w:t>
      </w:r>
    </w:p>
    <w:p w14:paraId="3E0E2848" w14:textId="77777777" w:rsidR="00936A82" w:rsidRDefault="00BF5BEB">
      <w:pPr>
        <w:pStyle w:val="Cuerpo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sz w:val="24"/>
          <w:szCs w:val="24"/>
        </w:rPr>
      </w:pPr>
      <w:r>
        <w:rPr>
          <w:rFonts w:ascii="Avenir Next Ultra Light"/>
          <w:b/>
          <w:bCs/>
          <w:i/>
          <w:iCs/>
          <w:sz w:val="24"/>
          <w:szCs w:val="24"/>
        </w:rPr>
        <w:t>Mario Eduardo S</w:t>
      </w:r>
      <w:r>
        <w:rPr>
          <w:rFonts w:hAnsi="Avenir Next Ultra Light"/>
          <w:b/>
          <w:bCs/>
          <w:i/>
          <w:iCs/>
          <w:sz w:val="24"/>
          <w:szCs w:val="24"/>
        </w:rPr>
        <w:t>á</w:t>
      </w:r>
      <w:r>
        <w:rPr>
          <w:rFonts w:ascii="Avenir Next Ultra Light"/>
          <w:b/>
          <w:bCs/>
          <w:i/>
          <w:iCs/>
          <w:sz w:val="24"/>
          <w:szCs w:val="24"/>
        </w:rPr>
        <w:t>nchez Puccini Ph.D</w:t>
      </w:r>
    </w:p>
    <w:p w14:paraId="402C2FBE" w14:textId="77777777" w:rsidR="00936A82" w:rsidRDefault="00BF5BEB">
      <w:pPr>
        <w:pStyle w:val="Poromisin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color w:val="212121"/>
          <w:sz w:val="24"/>
          <w:szCs w:val="24"/>
        </w:rPr>
      </w:pPr>
      <w:r>
        <w:rPr>
          <w:rFonts w:ascii="Avenir Next Ultra Light"/>
          <w:b/>
          <w:bCs/>
          <w:i/>
          <w:iCs/>
          <w:color w:val="212121"/>
          <w:sz w:val="24"/>
          <w:szCs w:val="24"/>
        </w:rPr>
        <w:t xml:space="preserve">John </w:t>
      </w:r>
      <w:r>
        <w:rPr>
          <w:rFonts w:ascii="Avenir Next Ultra Light"/>
          <w:b/>
          <w:bCs/>
          <w:i/>
          <w:iCs/>
          <w:color w:val="212121"/>
          <w:sz w:val="24"/>
          <w:szCs w:val="24"/>
        </w:rPr>
        <w:t>Casallas</w:t>
      </w:r>
      <w:r>
        <w:rPr>
          <w:rFonts w:ascii="Avenir Next Ultra Light"/>
          <w:b/>
          <w:bCs/>
          <w:i/>
          <w:iCs/>
          <w:color w:val="212121"/>
          <w:sz w:val="24"/>
          <w:szCs w:val="24"/>
        </w:rPr>
        <w:t xml:space="preserve"> M.Sc </w:t>
      </w:r>
    </w:p>
    <w:p w14:paraId="7A3060D7" w14:textId="77777777" w:rsidR="00936A82" w:rsidRDefault="00936A82">
      <w:pPr>
        <w:pStyle w:val="Poromisin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color w:val="212121"/>
          <w:sz w:val="24"/>
          <w:szCs w:val="24"/>
        </w:rPr>
      </w:pPr>
    </w:p>
    <w:p w14:paraId="2D0009A0" w14:textId="77777777" w:rsidR="00936A82" w:rsidRDefault="00BF5BEB">
      <w:pPr>
        <w:pStyle w:val="Poromisin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color w:val="212121"/>
          <w:sz w:val="24"/>
          <w:szCs w:val="24"/>
        </w:rPr>
      </w:pPr>
      <w:r>
        <w:rPr>
          <w:rFonts w:ascii="Avenir Next Ultra Light"/>
          <w:b/>
          <w:bCs/>
          <w:i/>
          <w:iCs/>
          <w:color w:val="212121"/>
          <w:sz w:val="24"/>
          <w:szCs w:val="24"/>
        </w:rPr>
        <w:t>Bogot</w:t>
      </w:r>
      <w:r>
        <w:rPr>
          <w:rFonts w:hAnsi="Avenir Next Ultra Light"/>
          <w:b/>
          <w:bCs/>
          <w:i/>
          <w:iCs/>
          <w:color w:val="212121"/>
          <w:sz w:val="24"/>
          <w:szCs w:val="24"/>
        </w:rPr>
        <w:t>á</w:t>
      </w:r>
      <w:r>
        <w:rPr>
          <w:rFonts w:hAnsi="Avenir Next Ultra Light"/>
          <w:b/>
          <w:bCs/>
          <w:i/>
          <w:iCs/>
          <w:color w:val="212121"/>
          <w:sz w:val="24"/>
          <w:szCs w:val="24"/>
        </w:rPr>
        <w:t xml:space="preserve"> </w:t>
      </w:r>
      <w:r>
        <w:rPr>
          <w:rFonts w:ascii="Avenir Next Ultra Light"/>
          <w:b/>
          <w:bCs/>
          <w:i/>
          <w:iCs/>
          <w:color w:val="212121"/>
          <w:sz w:val="24"/>
          <w:szCs w:val="24"/>
        </w:rPr>
        <w:t xml:space="preserve">- Colombia </w:t>
      </w:r>
    </w:p>
    <w:p w14:paraId="757DF9CA" w14:textId="77777777" w:rsidR="00936A82" w:rsidRDefault="00BF5BEB">
      <w:pPr>
        <w:pStyle w:val="Poromisin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color w:val="212121"/>
          <w:sz w:val="24"/>
          <w:szCs w:val="24"/>
        </w:rPr>
      </w:pPr>
      <w:r>
        <w:rPr>
          <w:rFonts w:ascii="Avenir Next Ultra Light"/>
          <w:b/>
          <w:bCs/>
          <w:i/>
          <w:iCs/>
          <w:color w:val="212121"/>
          <w:sz w:val="24"/>
          <w:szCs w:val="24"/>
        </w:rPr>
        <w:t>Agosto 18 de 2014</w:t>
      </w:r>
    </w:p>
    <w:p w14:paraId="7CE4C333" w14:textId="77777777" w:rsidR="00936A82" w:rsidRDefault="00936A82">
      <w:pPr>
        <w:pStyle w:val="Poromisin"/>
        <w:jc w:val="center"/>
        <w:rPr>
          <w:rFonts w:ascii="Avenir Next Ultra Light" w:eastAsia="Avenir Next Ultra Light" w:hAnsi="Avenir Next Ultra Light" w:cs="Avenir Next Ultra Light"/>
          <w:b/>
          <w:bCs/>
          <w:i/>
          <w:iCs/>
          <w:color w:val="212121"/>
          <w:sz w:val="24"/>
          <w:szCs w:val="24"/>
        </w:rPr>
      </w:pPr>
    </w:p>
    <w:p w14:paraId="6F216F70" w14:textId="77777777" w:rsidR="00936A82" w:rsidRDefault="00BF5BEB">
      <w:pPr>
        <w:pStyle w:val="Poromisin"/>
        <w:jc w:val="both"/>
        <w:rPr>
          <w:rFonts w:ascii="Avenir Next Medium" w:eastAsia="Avenir Next Medium" w:hAnsi="Avenir Next Medium" w:cs="Avenir Next Medium"/>
          <w:i/>
          <w:iCs/>
          <w:color w:val="212121"/>
          <w:sz w:val="24"/>
          <w:szCs w:val="24"/>
        </w:rPr>
      </w:pPr>
      <w:r>
        <w:rPr>
          <w:rFonts w:ascii="Avenir Next Medium"/>
          <w:i/>
          <w:iCs/>
          <w:color w:val="212121"/>
          <w:sz w:val="24"/>
          <w:szCs w:val="24"/>
        </w:rPr>
        <w:t xml:space="preserve">Contexto </w:t>
      </w:r>
    </w:p>
    <w:p w14:paraId="70BD1BE3" w14:textId="77777777" w:rsidR="00936A82" w:rsidRDefault="00BF5BEB">
      <w:pPr>
        <w:pStyle w:val="Poromisin"/>
        <w:jc w:val="both"/>
        <w:rPr>
          <w:rFonts w:ascii="Avenir Light" w:eastAsia="Avenir Light" w:hAnsi="Avenir Light" w:cs="Avenir Light"/>
          <w:color w:val="212121"/>
        </w:rPr>
      </w:pPr>
      <w:r>
        <w:rPr>
          <w:rFonts w:ascii="Avenir Light"/>
          <w:color w:val="212121"/>
        </w:rPr>
        <w:t>En la practica de arquitectura empresarial, el uso de modelos y representaciones abstractas de la realidad de una organizaci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 xml:space="preserve">n desde varios puntos de vista aporta un amplio valor a su </w:t>
      </w:r>
      <w:r>
        <w:rPr>
          <w:rFonts w:ascii="Avenir Light"/>
          <w:color w:val="212121"/>
        </w:rPr>
        <w:t>ejercicio [1]. Un ambiente integrado de modelado consiste en un extenso marco de herramientas concebidas para el dise</w:t>
      </w:r>
      <w:r>
        <w:rPr>
          <w:rFonts w:hAnsi="Avenir Light"/>
          <w:color w:val="212121"/>
        </w:rPr>
        <w:t>ñ</w:t>
      </w:r>
      <w:r>
        <w:rPr>
          <w:rFonts w:ascii="Avenir Light"/>
          <w:color w:val="212121"/>
        </w:rPr>
        <w:t>o, construcci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n, difusi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 y an</w:t>
      </w:r>
      <w:r>
        <w:rPr>
          <w:rFonts w:hAnsi="Avenir Light"/>
          <w:color w:val="212121"/>
        </w:rPr>
        <w:t>á</w:t>
      </w:r>
      <w:r>
        <w:rPr>
          <w:rFonts w:ascii="Avenir Light"/>
          <w:color w:val="212121"/>
        </w:rPr>
        <w:t xml:space="preserve">lisis de artefactos de arquitectura. </w:t>
      </w:r>
    </w:p>
    <w:p w14:paraId="21E3CB94" w14:textId="77777777" w:rsidR="00936A82" w:rsidRDefault="00936A82">
      <w:pPr>
        <w:pStyle w:val="Poromisin"/>
        <w:jc w:val="both"/>
        <w:rPr>
          <w:rFonts w:ascii="Avenir Light" w:eastAsia="Avenir Light" w:hAnsi="Avenir Light" w:cs="Avenir Light"/>
          <w:color w:val="212121"/>
        </w:rPr>
      </w:pPr>
    </w:p>
    <w:p w14:paraId="3B05A6D6" w14:textId="77777777" w:rsidR="00936A82" w:rsidRDefault="00BF5BEB">
      <w:pPr>
        <w:pStyle w:val="Poromisin"/>
        <w:jc w:val="both"/>
        <w:rPr>
          <w:rFonts w:ascii="Avenir Light" w:eastAsia="Avenir Light" w:hAnsi="Avenir Light" w:cs="Avenir Light"/>
          <w:color w:val="212121"/>
        </w:rPr>
      </w:pPr>
      <w:r>
        <w:rPr>
          <w:rFonts w:ascii="Avenir Light"/>
          <w:color w:val="212121"/>
        </w:rPr>
        <w:t xml:space="preserve">Dicho ambiente cuenta con herramientas entre las cuales se destacan </w:t>
      </w:r>
      <w:r>
        <w:rPr>
          <w:rFonts w:ascii="Avenir Light"/>
          <w:color w:val="212121"/>
        </w:rPr>
        <w:t>editores especializados, gestores documentales, repositorios de modelos, herramientas para construcci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 de editores y herramientas de an</w:t>
      </w:r>
      <w:r>
        <w:rPr>
          <w:rFonts w:hAnsi="Avenir Light"/>
          <w:color w:val="212121"/>
        </w:rPr>
        <w:t>á</w:t>
      </w:r>
      <w:r>
        <w:rPr>
          <w:rFonts w:ascii="Avenir Light"/>
          <w:color w:val="212121"/>
        </w:rPr>
        <w:t>lisis. Para el ejercicio de arquitectura empresarial contar con un ambiente integrado para modelado tiene amplias venta</w:t>
      </w:r>
      <w:r>
        <w:rPr>
          <w:rFonts w:ascii="Avenir Light"/>
          <w:color w:val="212121"/>
        </w:rPr>
        <w:t xml:space="preserve">jas desde el </w:t>
      </w:r>
      <w:r>
        <w:rPr>
          <w:rFonts w:hAnsi="Avenir Light"/>
          <w:color w:val="212121"/>
        </w:rPr>
        <w:t>á</w:t>
      </w:r>
      <w:r>
        <w:rPr>
          <w:rFonts w:ascii="Avenir Light"/>
          <w:color w:val="212121"/>
        </w:rPr>
        <w:t>mbito de proyecto de arquitectura, principalmente la reutilizaci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 y cocreaci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 de modelos.</w:t>
      </w:r>
    </w:p>
    <w:p w14:paraId="62DE30D0" w14:textId="77777777" w:rsidR="00936A82" w:rsidRDefault="00936A82">
      <w:pPr>
        <w:pStyle w:val="Poromisin"/>
        <w:jc w:val="both"/>
        <w:rPr>
          <w:rFonts w:ascii="Avenir Light" w:eastAsia="Avenir Light" w:hAnsi="Avenir Light" w:cs="Avenir Light"/>
          <w:color w:val="212121"/>
        </w:rPr>
      </w:pPr>
    </w:p>
    <w:p w14:paraId="010389F0" w14:textId="77777777" w:rsidR="00936A82" w:rsidRDefault="00BF5BEB">
      <w:pPr>
        <w:pStyle w:val="Poromisin"/>
        <w:jc w:val="both"/>
        <w:rPr>
          <w:rFonts w:ascii="Avenir Light" w:eastAsia="Avenir Light" w:hAnsi="Avenir Light" w:cs="Avenir Light"/>
          <w:color w:val="212121"/>
        </w:rPr>
      </w:pPr>
      <w:r>
        <w:rPr>
          <w:rFonts w:ascii="Avenir Light"/>
          <w:color w:val="212121"/>
        </w:rPr>
        <w:t>En el marco de los proyectos de investigaci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 del grupo de tecnolog</w:t>
      </w:r>
      <w:r>
        <w:rPr>
          <w:rFonts w:hAnsi="Avenir Light"/>
          <w:color w:val="212121"/>
        </w:rPr>
        <w:t>í</w:t>
      </w:r>
      <w:r>
        <w:rPr>
          <w:rFonts w:ascii="Avenir Light"/>
          <w:color w:val="212121"/>
        </w:rPr>
        <w:t>as de informaci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 y construcci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 de software (TISCw) de la universidad de los And</w:t>
      </w:r>
      <w:r>
        <w:rPr>
          <w:rFonts w:ascii="Avenir Light"/>
          <w:color w:val="212121"/>
        </w:rPr>
        <w:t>es, se han presentado distintos acercamientos y avances en la creaci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 xml:space="preserve">n de un ambiente integrado de modelado para arquitectura; no obstante los prototipos construidos para distintas </w:t>
      </w:r>
      <w:bookmarkStart w:id="0" w:name="_GoBack"/>
      <w:bookmarkEnd w:id="0"/>
      <w:r>
        <w:rPr>
          <w:rFonts w:ascii="Avenir Light"/>
          <w:color w:val="212121"/>
          <w:lang w:val="pt-PT"/>
        </w:rPr>
        <w:t>funcionalidades</w:t>
      </w:r>
      <w:r>
        <w:rPr>
          <w:rFonts w:ascii="Avenir Light"/>
          <w:color w:val="212121"/>
          <w:lang w:val="pt-PT"/>
        </w:rPr>
        <w:t xml:space="preserve"> </w:t>
      </w:r>
      <w:r>
        <w:rPr>
          <w:rFonts w:ascii="Avenir Light"/>
          <w:color w:val="212121"/>
        </w:rPr>
        <w:t xml:space="preserve">se han implementado de manera independiente por lo cual no </w:t>
      </w:r>
      <w:r>
        <w:rPr>
          <w:rFonts w:ascii="Avenir Light"/>
          <w:color w:val="212121"/>
        </w:rPr>
        <w:t>se cuenta aun con ambiente completamente integrado y todav</w:t>
      </w:r>
      <w:r>
        <w:rPr>
          <w:rFonts w:hAnsi="Avenir Light"/>
          <w:color w:val="212121"/>
        </w:rPr>
        <w:t>í</w:t>
      </w:r>
      <w:r>
        <w:rPr>
          <w:rFonts w:ascii="Avenir Light"/>
          <w:color w:val="212121"/>
        </w:rPr>
        <w:t xml:space="preserve">a no se ha estudiado de manera completa los requerimientos del ambiente en su totalidad. </w:t>
      </w:r>
    </w:p>
    <w:p w14:paraId="7FCF5EA7" w14:textId="77777777" w:rsidR="00936A82" w:rsidRDefault="00936A82">
      <w:pPr>
        <w:pStyle w:val="Poromisin"/>
        <w:jc w:val="both"/>
        <w:rPr>
          <w:rFonts w:ascii="Avenir Light" w:eastAsia="Avenir Light" w:hAnsi="Avenir Light" w:cs="Avenir Light"/>
          <w:color w:val="212121"/>
          <w:sz w:val="24"/>
          <w:szCs w:val="24"/>
        </w:rPr>
      </w:pPr>
    </w:p>
    <w:p w14:paraId="516F1BC9" w14:textId="77777777" w:rsidR="00936A82" w:rsidRDefault="00BF5BEB">
      <w:pPr>
        <w:pStyle w:val="Poromisin"/>
        <w:jc w:val="both"/>
        <w:rPr>
          <w:rFonts w:ascii="Avenir Next Medium" w:eastAsia="Avenir Next Medium" w:hAnsi="Avenir Next Medium" w:cs="Avenir Next Medium"/>
          <w:i/>
          <w:iCs/>
          <w:color w:val="212121"/>
          <w:sz w:val="24"/>
          <w:szCs w:val="24"/>
        </w:rPr>
      </w:pPr>
      <w:r>
        <w:rPr>
          <w:rFonts w:ascii="Avenir Next Medium"/>
          <w:i/>
          <w:iCs/>
          <w:color w:val="212121"/>
          <w:sz w:val="24"/>
          <w:szCs w:val="24"/>
        </w:rPr>
        <w:t xml:space="preserve">Objetivos generales </w:t>
      </w:r>
    </w:p>
    <w:p w14:paraId="2E89E1C9" w14:textId="77777777" w:rsidR="00936A82" w:rsidRDefault="00BF5BEB">
      <w:pPr>
        <w:pStyle w:val="Poromisin"/>
        <w:jc w:val="both"/>
        <w:rPr>
          <w:rFonts w:ascii="Avenir Light" w:eastAsia="Avenir Light" w:hAnsi="Avenir Light" w:cs="Avenir Light"/>
          <w:color w:val="212121"/>
        </w:rPr>
      </w:pPr>
      <w:r>
        <w:rPr>
          <w:rFonts w:ascii="Avenir Light"/>
          <w:color w:val="212121"/>
        </w:rPr>
        <w:t>Soportar la creaci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 de modelos estructurados, a trav</w:t>
      </w:r>
      <w:r>
        <w:rPr>
          <w:rFonts w:hAnsi="Avenir Light"/>
          <w:color w:val="212121"/>
        </w:rPr>
        <w:t>é</w:t>
      </w:r>
      <w:r>
        <w:rPr>
          <w:rFonts w:ascii="Avenir Light"/>
          <w:color w:val="212121"/>
        </w:rPr>
        <w:t>s de una interfaz web, utilizan</w:t>
      </w:r>
      <w:r>
        <w:rPr>
          <w:rFonts w:ascii="Avenir Light"/>
          <w:color w:val="212121"/>
        </w:rPr>
        <w:t>do notaciones gr</w:t>
      </w:r>
      <w:r>
        <w:rPr>
          <w:rFonts w:hAnsi="Avenir Light"/>
          <w:color w:val="212121"/>
        </w:rPr>
        <w:t>á</w:t>
      </w:r>
      <w:r>
        <w:rPr>
          <w:rFonts w:ascii="Avenir Light"/>
          <w:color w:val="212121"/>
        </w:rPr>
        <w:t xml:space="preserve">ficas especializadas. </w:t>
      </w:r>
    </w:p>
    <w:p w14:paraId="7AA7A7D8" w14:textId="77777777" w:rsidR="00936A82" w:rsidRDefault="00936A82">
      <w:pPr>
        <w:pStyle w:val="Poromisin"/>
        <w:jc w:val="both"/>
        <w:rPr>
          <w:rFonts w:ascii="Avenir Next Medium" w:eastAsia="Avenir Next Medium" w:hAnsi="Avenir Next Medium" w:cs="Avenir Next Medium"/>
          <w:i/>
          <w:iCs/>
          <w:color w:val="212121"/>
          <w:sz w:val="24"/>
          <w:szCs w:val="24"/>
        </w:rPr>
      </w:pPr>
    </w:p>
    <w:p w14:paraId="0CDF02C8" w14:textId="77777777" w:rsidR="00936A82" w:rsidRDefault="00BF5BEB">
      <w:pPr>
        <w:pStyle w:val="Poromisin"/>
        <w:jc w:val="both"/>
        <w:rPr>
          <w:rFonts w:ascii="Avenir Next Medium" w:eastAsia="Avenir Next Medium" w:hAnsi="Avenir Next Medium" w:cs="Avenir Next Medium"/>
          <w:i/>
          <w:iCs/>
          <w:color w:val="212121"/>
          <w:sz w:val="24"/>
          <w:szCs w:val="24"/>
        </w:rPr>
      </w:pPr>
      <w:r>
        <w:rPr>
          <w:rFonts w:ascii="Avenir Next Medium"/>
          <w:i/>
          <w:iCs/>
          <w:color w:val="212121"/>
          <w:sz w:val="24"/>
          <w:szCs w:val="24"/>
        </w:rPr>
        <w:t>Objetivos espec</w:t>
      </w:r>
      <w:r>
        <w:rPr>
          <w:rFonts w:hAnsi="Avenir Next Medium"/>
          <w:i/>
          <w:iCs/>
          <w:color w:val="212121"/>
          <w:sz w:val="24"/>
          <w:szCs w:val="24"/>
        </w:rPr>
        <w:t>í</w:t>
      </w:r>
      <w:r>
        <w:rPr>
          <w:rFonts w:ascii="Avenir Next Medium"/>
          <w:i/>
          <w:iCs/>
          <w:color w:val="212121"/>
          <w:sz w:val="24"/>
          <w:szCs w:val="24"/>
        </w:rPr>
        <w:t xml:space="preserve">ficos </w:t>
      </w:r>
    </w:p>
    <w:p w14:paraId="627A6921" w14:textId="77777777" w:rsidR="00936A82" w:rsidRDefault="00BF5BEB">
      <w:pPr>
        <w:pStyle w:val="Poromisin"/>
        <w:numPr>
          <w:ilvl w:val="0"/>
          <w:numId w:val="3"/>
        </w:numPr>
        <w:jc w:val="both"/>
        <w:rPr>
          <w:rFonts w:ascii="Avenir Light" w:eastAsia="Avenir Light" w:hAnsi="Avenir Light" w:cs="Avenir Light"/>
          <w:color w:val="212121"/>
          <w:position w:val="-2"/>
        </w:rPr>
      </w:pPr>
      <w:r>
        <w:rPr>
          <w:rFonts w:ascii="Avenir Light"/>
          <w:color w:val="212121"/>
        </w:rPr>
        <w:t>Generar un producto flexible, capaz de integrarse f</w:t>
      </w:r>
      <w:r>
        <w:rPr>
          <w:rFonts w:hAnsi="Avenir Light"/>
          <w:color w:val="212121"/>
        </w:rPr>
        <w:t>á</w:t>
      </w:r>
      <w:r>
        <w:rPr>
          <w:rFonts w:ascii="Avenir Light"/>
          <w:color w:val="212121"/>
        </w:rPr>
        <w:t>cilmente con los dem</w:t>
      </w:r>
      <w:r>
        <w:rPr>
          <w:rFonts w:hAnsi="Avenir Light"/>
          <w:color w:val="212121"/>
        </w:rPr>
        <w:t>á</w:t>
      </w:r>
      <w:r>
        <w:rPr>
          <w:rFonts w:ascii="Avenir Light"/>
          <w:color w:val="212121"/>
        </w:rPr>
        <w:t xml:space="preserve">s componentes del ambiente. </w:t>
      </w:r>
    </w:p>
    <w:p w14:paraId="0D1FF2DB" w14:textId="77777777" w:rsidR="00936A82" w:rsidRDefault="00BF5BEB">
      <w:pPr>
        <w:pStyle w:val="Poromisin"/>
        <w:numPr>
          <w:ilvl w:val="0"/>
          <w:numId w:val="4"/>
        </w:numPr>
        <w:jc w:val="both"/>
        <w:rPr>
          <w:rFonts w:ascii="Avenir Light" w:eastAsia="Avenir Light" w:hAnsi="Avenir Light" w:cs="Avenir Light"/>
          <w:color w:val="212121"/>
          <w:position w:val="-2"/>
        </w:rPr>
      </w:pPr>
      <w:r>
        <w:rPr>
          <w:rFonts w:ascii="Avenir Light"/>
          <w:color w:val="212121"/>
        </w:rPr>
        <w:t>Construir un ambiente que soporte la co creaci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n, reutilizaci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</w:t>
      </w:r>
      <w:r>
        <w:rPr>
          <w:rFonts w:ascii="Avenir Light"/>
          <w:color w:val="212121"/>
        </w:rPr>
        <w:t>, edici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 y visualizaci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 xml:space="preserve">n de modelos estructurados, en el </w:t>
      </w:r>
      <w:r>
        <w:rPr>
          <w:rFonts w:hAnsi="Avenir Light"/>
          <w:color w:val="212121"/>
        </w:rPr>
        <w:t>á</w:t>
      </w:r>
      <w:r>
        <w:rPr>
          <w:rFonts w:ascii="Avenir Light"/>
          <w:color w:val="212121"/>
        </w:rPr>
        <w:t xml:space="preserve">mbito de proyectos de arquitectura empresarial. </w:t>
      </w:r>
    </w:p>
    <w:p w14:paraId="1DB46333" w14:textId="77777777" w:rsidR="00936A82" w:rsidRDefault="00BF5BEB">
      <w:pPr>
        <w:pStyle w:val="Poromisin"/>
        <w:numPr>
          <w:ilvl w:val="0"/>
          <w:numId w:val="5"/>
        </w:numPr>
        <w:jc w:val="both"/>
        <w:rPr>
          <w:rFonts w:ascii="Avenir Light" w:eastAsia="Avenir Light" w:hAnsi="Avenir Light" w:cs="Avenir Light"/>
          <w:color w:val="212121"/>
          <w:position w:val="-2"/>
        </w:rPr>
      </w:pPr>
      <w:r>
        <w:rPr>
          <w:rFonts w:ascii="Avenir Light"/>
          <w:color w:val="212121"/>
        </w:rPr>
        <w:t>Presentar un ambiente integrado de proyectos de arquitectura empresarial mediante una interfaz web.</w:t>
      </w:r>
    </w:p>
    <w:p w14:paraId="2C4E5260" w14:textId="77777777" w:rsidR="00936A82" w:rsidRDefault="00BF5BEB">
      <w:pPr>
        <w:pStyle w:val="Poromisin"/>
        <w:numPr>
          <w:ilvl w:val="0"/>
          <w:numId w:val="6"/>
        </w:numPr>
        <w:jc w:val="both"/>
        <w:rPr>
          <w:rFonts w:ascii="Avenir Light" w:eastAsia="Avenir Light" w:hAnsi="Avenir Light" w:cs="Avenir Light"/>
          <w:color w:val="212121"/>
          <w:position w:val="-2"/>
        </w:rPr>
      </w:pPr>
      <w:r>
        <w:rPr>
          <w:rFonts w:ascii="Avenir Light"/>
          <w:color w:val="212121"/>
        </w:rPr>
        <w:lastRenderedPageBreak/>
        <w:t>Construir una herramienta capaz de soportar operaciones en modelos y met</w:t>
      </w:r>
      <w:r>
        <w:rPr>
          <w:rFonts w:ascii="Avenir Light"/>
          <w:color w:val="212121"/>
        </w:rPr>
        <w:t>amodelos que permita la composici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 y enriquecimiento de lenguajes estructurados.</w:t>
      </w:r>
    </w:p>
    <w:p w14:paraId="53BB0537" w14:textId="77777777" w:rsidR="00936A82" w:rsidRDefault="00936A82">
      <w:pPr>
        <w:pStyle w:val="Poromisin"/>
        <w:jc w:val="both"/>
        <w:rPr>
          <w:rFonts w:ascii="Avenir Light" w:eastAsia="Avenir Light" w:hAnsi="Avenir Light" w:cs="Avenir Light"/>
          <w:color w:val="212121"/>
          <w:sz w:val="24"/>
          <w:szCs w:val="24"/>
        </w:rPr>
      </w:pPr>
    </w:p>
    <w:p w14:paraId="48C3EEBD" w14:textId="77777777" w:rsidR="00936A82" w:rsidRDefault="00BF5BEB">
      <w:pPr>
        <w:pStyle w:val="Poromisin"/>
        <w:jc w:val="both"/>
        <w:rPr>
          <w:rFonts w:ascii="Avenir Next Medium" w:eastAsia="Avenir Next Medium" w:hAnsi="Avenir Next Medium" w:cs="Avenir Next Medium"/>
          <w:i/>
          <w:iCs/>
          <w:color w:val="212121"/>
          <w:sz w:val="24"/>
          <w:szCs w:val="24"/>
        </w:rPr>
      </w:pPr>
      <w:r>
        <w:rPr>
          <w:rFonts w:ascii="Avenir Next Medium"/>
          <w:i/>
          <w:iCs/>
          <w:color w:val="212121"/>
          <w:sz w:val="24"/>
          <w:szCs w:val="24"/>
        </w:rPr>
        <w:t xml:space="preserve">Antecedentes </w:t>
      </w:r>
    </w:p>
    <w:p w14:paraId="1FAAA7BF" w14:textId="77777777" w:rsidR="00936A82" w:rsidRDefault="00BF5BEB">
      <w:pPr>
        <w:pStyle w:val="Poromisin"/>
        <w:numPr>
          <w:ilvl w:val="0"/>
          <w:numId w:val="7"/>
        </w:numPr>
        <w:jc w:val="both"/>
        <w:rPr>
          <w:rFonts w:ascii="Avenir Book" w:eastAsia="Avenir Book" w:hAnsi="Avenir Book" w:cs="Avenir Book"/>
          <w:color w:val="212121"/>
          <w:position w:val="-2"/>
        </w:rPr>
      </w:pPr>
      <w:r>
        <w:rPr>
          <w:rFonts w:ascii="Avenir Book"/>
          <w:color w:val="212121"/>
        </w:rPr>
        <w:t xml:space="preserve">Greta </w:t>
      </w:r>
    </w:p>
    <w:p w14:paraId="70F2111E" w14:textId="77777777" w:rsidR="00936A82" w:rsidRDefault="00BF5BEB">
      <w:pPr>
        <w:pStyle w:val="Poromisin"/>
        <w:jc w:val="both"/>
        <w:rPr>
          <w:rFonts w:ascii="Avenir Book" w:eastAsia="Avenir Book" w:hAnsi="Avenir Book" w:cs="Avenir Book"/>
          <w:color w:val="212121"/>
        </w:rPr>
      </w:pPr>
      <w:r>
        <w:rPr>
          <w:rFonts w:ascii="Avenir Book"/>
          <w:color w:val="212121"/>
        </w:rPr>
        <w:t>Greta consiste en un framework construido sobre una arquitectura basada en Eclipse capaz de soportar operaciones de composici</w:t>
      </w:r>
      <w:r>
        <w:rPr>
          <w:rFonts w:hAnsi="Avenir Book"/>
          <w:color w:val="212121"/>
        </w:rPr>
        <w:t>ó</w:t>
      </w:r>
      <w:r>
        <w:rPr>
          <w:rFonts w:ascii="Avenir Book"/>
          <w:color w:val="212121"/>
        </w:rPr>
        <w:t xml:space="preserve">n sobre modelos. Asimismo </w:t>
      </w:r>
      <w:r>
        <w:rPr>
          <w:rFonts w:ascii="Avenir Book"/>
          <w:color w:val="212121"/>
        </w:rPr>
        <w:t>capaz de soportar operaciones de composici</w:t>
      </w:r>
      <w:r>
        <w:rPr>
          <w:rFonts w:hAnsi="Avenir Book"/>
          <w:color w:val="212121"/>
        </w:rPr>
        <w:t>ó</w:t>
      </w:r>
      <w:r>
        <w:rPr>
          <w:rFonts w:ascii="Avenir Book"/>
          <w:color w:val="212121"/>
        </w:rPr>
        <w:t>n sobre elementos gr</w:t>
      </w:r>
      <w:r>
        <w:rPr>
          <w:rFonts w:hAnsi="Avenir Book"/>
          <w:color w:val="212121"/>
        </w:rPr>
        <w:t>á</w:t>
      </w:r>
      <w:r>
        <w:rPr>
          <w:rFonts w:ascii="Avenir Book"/>
          <w:color w:val="212121"/>
        </w:rPr>
        <w:t xml:space="preserve">ficos [2]. </w:t>
      </w:r>
    </w:p>
    <w:p w14:paraId="118797B9" w14:textId="77777777" w:rsidR="00936A82" w:rsidRDefault="00936A82">
      <w:pPr>
        <w:pStyle w:val="Poromisin"/>
        <w:jc w:val="both"/>
        <w:rPr>
          <w:rFonts w:ascii="Avenir Book" w:eastAsia="Avenir Book" w:hAnsi="Avenir Book" w:cs="Avenir Book"/>
          <w:color w:val="212121"/>
        </w:rPr>
      </w:pPr>
    </w:p>
    <w:p w14:paraId="19D4565F" w14:textId="77777777" w:rsidR="00936A82" w:rsidRDefault="00BF5BEB">
      <w:pPr>
        <w:pStyle w:val="Poromisin"/>
        <w:numPr>
          <w:ilvl w:val="0"/>
          <w:numId w:val="8"/>
        </w:numPr>
        <w:jc w:val="both"/>
        <w:rPr>
          <w:rFonts w:ascii="Avenir Book" w:eastAsia="Avenir Book" w:hAnsi="Avenir Book" w:cs="Avenir Book"/>
          <w:color w:val="212121"/>
          <w:position w:val="-2"/>
        </w:rPr>
      </w:pPr>
      <w:r>
        <w:rPr>
          <w:rFonts w:ascii="Avenir Book"/>
          <w:color w:val="212121"/>
        </w:rPr>
        <w:t>Web Picture</w:t>
      </w:r>
    </w:p>
    <w:p w14:paraId="02023CE7" w14:textId="77777777" w:rsidR="00936A82" w:rsidRDefault="00BF5BEB">
      <w:pPr>
        <w:pStyle w:val="Poromisin"/>
        <w:jc w:val="both"/>
        <w:rPr>
          <w:rFonts w:ascii="Avenir Book" w:eastAsia="Avenir Book" w:hAnsi="Avenir Book" w:cs="Avenir Book"/>
          <w:color w:val="212121"/>
        </w:rPr>
      </w:pPr>
      <w:r>
        <w:rPr>
          <w:rFonts w:ascii="Avenir Book"/>
          <w:color w:val="212121"/>
        </w:rPr>
        <w:t>Proyecto de grado de Edgar Sandoval, consiste en un editor web de modelos, capaz de permitir al usuario cargar metamodelos en formato .ecore y archivos .picture (conti</w:t>
      </w:r>
      <w:r>
        <w:rPr>
          <w:rFonts w:ascii="Avenir Book"/>
          <w:color w:val="212121"/>
        </w:rPr>
        <w:t>ene las relaciones entre elementos gr</w:t>
      </w:r>
      <w:r>
        <w:rPr>
          <w:rFonts w:hAnsi="Avenir Book"/>
          <w:color w:val="212121"/>
        </w:rPr>
        <w:t>á</w:t>
      </w:r>
      <w:r>
        <w:rPr>
          <w:rFonts w:ascii="Avenir Book"/>
          <w:color w:val="212121"/>
        </w:rPr>
        <w:t xml:space="preserve">ficos definidos y elementos del metamodelo) para construir y editar modelos.   </w:t>
      </w:r>
    </w:p>
    <w:p w14:paraId="2AE71AD9" w14:textId="77777777" w:rsidR="00936A82" w:rsidRDefault="00936A82">
      <w:pPr>
        <w:pStyle w:val="Poromisin"/>
        <w:jc w:val="both"/>
        <w:rPr>
          <w:rFonts w:ascii="Avenir Book" w:eastAsia="Avenir Book" w:hAnsi="Avenir Book" w:cs="Avenir Book"/>
          <w:color w:val="212121"/>
        </w:rPr>
      </w:pPr>
    </w:p>
    <w:p w14:paraId="7EFDC1C2" w14:textId="77777777" w:rsidR="00936A82" w:rsidRDefault="00BF5BEB">
      <w:pPr>
        <w:pStyle w:val="Poromisin"/>
        <w:numPr>
          <w:ilvl w:val="0"/>
          <w:numId w:val="9"/>
        </w:numPr>
        <w:jc w:val="both"/>
        <w:rPr>
          <w:rFonts w:ascii="Avenir Book" w:eastAsia="Avenir Book" w:hAnsi="Avenir Book" w:cs="Avenir Book"/>
          <w:color w:val="212121"/>
          <w:position w:val="-2"/>
        </w:rPr>
      </w:pPr>
      <w:r>
        <w:rPr>
          <w:rFonts w:ascii="Avenir Book"/>
          <w:color w:val="212121"/>
        </w:rPr>
        <w:t xml:space="preserve">Picture </w:t>
      </w:r>
    </w:p>
    <w:p w14:paraId="67FF38E5" w14:textId="77777777" w:rsidR="00936A82" w:rsidRDefault="00BF5BEB">
      <w:pPr>
        <w:pStyle w:val="Poromisin"/>
        <w:jc w:val="both"/>
        <w:rPr>
          <w:rFonts w:ascii="Avenir Book" w:eastAsia="Avenir Book" w:hAnsi="Avenir Book" w:cs="Avenir Book"/>
          <w:color w:val="212121"/>
        </w:rPr>
      </w:pPr>
      <w:r>
        <w:rPr>
          <w:rFonts w:ascii="Avenir Book"/>
          <w:color w:val="212121"/>
        </w:rPr>
        <w:t>Proyecto de grado de Oscar Mart</w:t>
      </w:r>
      <w:r>
        <w:rPr>
          <w:rFonts w:hAnsi="Avenir Book"/>
          <w:color w:val="212121"/>
        </w:rPr>
        <w:t>í</w:t>
      </w:r>
      <w:r>
        <w:rPr>
          <w:rFonts w:ascii="Avenir Book"/>
          <w:color w:val="212121"/>
        </w:rPr>
        <w:t>nez, consiste en un editor web de modelos capaz de realizar validaci</w:t>
      </w:r>
      <w:r>
        <w:rPr>
          <w:rFonts w:hAnsi="Avenir Book"/>
          <w:color w:val="212121"/>
        </w:rPr>
        <w:t>ó</w:t>
      </w:r>
      <w:r>
        <w:rPr>
          <w:rFonts w:ascii="Avenir Book"/>
          <w:color w:val="212121"/>
        </w:rPr>
        <w:t xml:space="preserve">n de modelos. Este editor </w:t>
      </w:r>
      <w:r>
        <w:rPr>
          <w:rFonts w:ascii="Avenir Book"/>
          <w:color w:val="212121"/>
        </w:rPr>
        <w:t>permite la edici</w:t>
      </w:r>
      <w:r>
        <w:rPr>
          <w:rFonts w:hAnsi="Avenir Book"/>
          <w:color w:val="212121"/>
        </w:rPr>
        <w:t>ó</w:t>
      </w:r>
      <w:r>
        <w:rPr>
          <w:rFonts w:ascii="Avenir Book"/>
          <w:color w:val="212121"/>
        </w:rPr>
        <w:t>n de elementos gr</w:t>
      </w:r>
      <w:r>
        <w:rPr>
          <w:rFonts w:hAnsi="Avenir Book"/>
          <w:color w:val="212121"/>
        </w:rPr>
        <w:t>á</w:t>
      </w:r>
      <w:r>
        <w:rPr>
          <w:rFonts w:ascii="Avenir Book"/>
          <w:color w:val="212121"/>
        </w:rPr>
        <w:t>ficos del modelo (archivos .picture) y asimismo genera el correspondiente c</w:t>
      </w:r>
      <w:r>
        <w:rPr>
          <w:rFonts w:hAnsi="Avenir Book"/>
          <w:color w:val="212121"/>
        </w:rPr>
        <w:t>ó</w:t>
      </w:r>
      <w:r>
        <w:rPr>
          <w:rFonts w:ascii="Avenir Book"/>
          <w:color w:val="212121"/>
        </w:rPr>
        <w:t xml:space="preserve">digo HTML para visualizar el modelo. </w:t>
      </w:r>
    </w:p>
    <w:p w14:paraId="45368820" w14:textId="77777777" w:rsidR="00936A82" w:rsidRDefault="00936A82">
      <w:pPr>
        <w:pStyle w:val="Poromisin"/>
        <w:jc w:val="both"/>
        <w:rPr>
          <w:rFonts w:ascii="Avenir Next Medium" w:eastAsia="Avenir Next Medium" w:hAnsi="Avenir Next Medium" w:cs="Avenir Next Medium"/>
          <w:i/>
          <w:iCs/>
          <w:color w:val="212121"/>
          <w:sz w:val="24"/>
          <w:szCs w:val="24"/>
        </w:rPr>
      </w:pPr>
    </w:p>
    <w:p w14:paraId="581112C8" w14:textId="77777777" w:rsidR="00936A82" w:rsidRDefault="00BF5BEB">
      <w:pPr>
        <w:pStyle w:val="Poromisin"/>
        <w:jc w:val="both"/>
        <w:rPr>
          <w:rFonts w:ascii="Avenir Next Medium" w:eastAsia="Avenir Next Medium" w:hAnsi="Avenir Next Medium" w:cs="Avenir Next Medium"/>
          <w:i/>
          <w:iCs/>
          <w:color w:val="212121"/>
          <w:sz w:val="24"/>
          <w:szCs w:val="24"/>
        </w:rPr>
      </w:pPr>
      <w:r>
        <w:rPr>
          <w:rFonts w:ascii="Avenir Next Medium"/>
          <w:i/>
          <w:iCs/>
          <w:color w:val="212121"/>
          <w:sz w:val="24"/>
          <w:szCs w:val="24"/>
        </w:rPr>
        <w:t xml:space="preserve">Cronograma de trabajo </w:t>
      </w:r>
    </w:p>
    <w:p w14:paraId="220A76B9" w14:textId="77777777" w:rsidR="00936A82" w:rsidRDefault="00BF5BEB">
      <w:pPr>
        <w:pStyle w:val="Poromisin"/>
        <w:numPr>
          <w:ilvl w:val="0"/>
          <w:numId w:val="11"/>
        </w:numPr>
        <w:jc w:val="both"/>
        <w:rPr>
          <w:rFonts w:ascii="Avenir Light" w:eastAsia="Avenir Light" w:hAnsi="Avenir Light" w:cs="Avenir Light"/>
          <w:color w:val="212121"/>
          <w:position w:val="-2"/>
        </w:rPr>
      </w:pPr>
      <w:r>
        <w:rPr>
          <w:rFonts w:ascii="Avenir Light"/>
          <w:color w:val="212121"/>
        </w:rPr>
        <w:t>Agosto 18 - Septiembre 1: Definici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 de la arquitectura del sistema.</w:t>
      </w:r>
    </w:p>
    <w:p w14:paraId="0679588C" w14:textId="77777777" w:rsidR="00936A82" w:rsidRDefault="00BF5BEB">
      <w:pPr>
        <w:pStyle w:val="Poromisin"/>
        <w:numPr>
          <w:ilvl w:val="0"/>
          <w:numId w:val="12"/>
        </w:numPr>
        <w:jc w:val="both"/>
        <w:rPr>
          <w:rFonts w:ascii="Avenir Light" w:eastAsia="Avenir Light" w:hAnsi="Avenir Light" w:cs="Avenir Light"/>
          <w:color w:val="212121"/>
          <w:position w:val="-2"/>
        </w:rPr>
      </w:pPr>
      <w:r>
        <w:rPr>
          <w:rFonts w:ascii="Avenir Light"/>
          <w:color w:val="212121"/>
        </w:rPr>
        <w:t>Septiembre 2 -</w:t>
      </w:r>
      <w:r>
        <w:rPr>
          <w:rFonts w:ascii="Avenir Light"/>
          <w:color w:val="212121"/>
        </w:rPr>
        <w:t xml:space="preserve"> Septiembre 15:  Construcci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 de prototipo del sistema con interfaz web.</w:t>
      </w:r>
    </w:p>
    <w:p w14:paraId="7846B551" w14:textId="77777777" w:rsidR="00936A82" w:rsidRDefault="00BF5BEB">
      <w:pPr>
        <w:pStyle w:val="Poromisin"/>
        <w:numPr>
          <w:ilvl w:val="0"/>
          <w:numId w:val="13"/>
        </w:numPr>
        <w:jc w:val="both"/>
        <w:rPr>
          <w:rFonts w:ascii="Avenir Light" w:eastAsia="Avenir Light" w:hAnsi="Avenir Light" w:cs="Avenir Light"/>
          <w:color w:val="212121"/>
          <w:position w:val="-2"/>
        </w:rPr>
      </w:pPr>
      <w:r>
        <w:rPr>
          <w:rFonts w:ascii="Avenir Light"/>
          <w:color w:val="212121"/>
        </w:rPr>
        <w:t>Septiembre 16 - Septiembre 30: Construcci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 xml:space="preserve">n de prototipo capaz de exportar/importar modelos y metamodelos. </w:t>
      </w:r>
    </w:p>
    <w:p w14:paraId="4BA6E90C" w14:textId="77777777" w:rsidR="00936A82" w:rsidRDefault="00BF5BEB">
      <w:pPr>
        <w:pStyle w:val="Poromisin"/>
        <w:numPr>
          <w:ilvl w:val="0"/>
          <w:numId w:val="14"/>
        </w:numPr>
        <w:jc w:val="both"/>
        <w:rPr>
          <w:rFonts w:ascii="Avenir Light" w:eastAsia="Avenir Light" w:hAnsi="Avenir Light" w:cs="Avenir Light"/>
          <w:color w:val="212121"/>
          <w:position w:val="-2"/>
        </w:rPr>
      </w:pPr>
      <w:r>
        <w:rPr>
          <w:rFonts w:ascii="Avenir Light"/>
          <w:color w:val="212121"/>
        </w:rPr>
        <w:t>Octubre 1 - Octubre 15: Construcci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 xml:space="preserve">n de prototipo capaz de soportar operaciones sobre modelos y metamodelos. </w:t>
      </w:r>
    </w:p>
    <w:p w14:paraId="5D475EAE" w14:textId="77777777" w:rsidR="00936A82" w:rsidRDefault="00BF5BEB">
      <w:pPr>
        <w:pStyle w:val="Poromisin"/>
        <w:numPr>
          <w:ilvl w:val="0"/>
          <w:numId w:val="15"/>
        </w:numPr>
        <w:jc w:val="both"/>
        <w:rPr>
          <w:rFonts w:ascii="Avenir Light" w:eastAsia="Avenir Light" w:hAnsi="Avenir Light" w:cs="Avenir Light"/>
          <w:color w:val="212121"/>
          <w:position w:val="-2"/>
        </w:rPr>
      </w:pPr>
      <w:r>
        <w:rPr>
          <w:rFonts w:ascii="Avenir Light"/>
          <w:color w:val="212121"/>
        </w:rPr>
        <w:t>Octubre 16 - Octubre 30: Validaci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 y pruebas del producto.</w:t>
      </w:r>
    </w:p>
    <w:p w14:paraId="16081394" w14:textId="77777777" w:rsidR="00936A82" w:rsidRDefault="00BF5BEB">
      <w:pPr>
        <w:pStyle w:val="Poromisin"/>
        <w:numPr>
          <w:ilvl w:val="0"/>
          <w:numId w:val="16"/>
        </w:numPr>
        <w:jc w:val="both"/>
        <w:rPr>
          <w:rFonts w:ascii="Avenir Light" w:eastAsia="Avenir Light" w:hAnsi="Avenir Light" w:cs="Avenir Light"/>
          <w:color w:val="212121"/>
          <w:position w:val="-2"/>
        </w:rPr>
      </w:pPr>
      <w:r>
        <w:rPr>
          <w:rFonts w:ascii="Avenir Light"/>
          <w:color w:val="212121"/>
        </w:rPr>
        <w:t>Octubre 31 - Noviembre 10:  Integraci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 xml:space="preserve">n con componentes existentes del ambiente. </w:t>
      </w:r>
    </w:p>
    <w:p w14:paraId="4EE3CA7D" w14:textId="77777777" w:rsidR="00936A82" w:rsidRDefault="00BF5BEB">
      <w:pPr>
        <w:pStyle w:val="Poromisin"/>
        <w:numPr>
          <w:ilvl w:val="0"/>
          <w:numId w:val="17"/>
        </w:numPr>
        <w:jc w:val="both"/>
        <w:rPr>
          <w:rFonts w:ascii="Avenir Light" w:eastAsia="Avenir Light" w:hAnsi="Avenir Light" w:cs="Avenir Light"/>
          <w:color w:val="212121"/>
          <w:position w:val="-2"/>
        </w:rPr>
      </w:pPr>
      <w:r>
        <w:rPr>
          <w:rFonts w:ascii="Avenir Light"/>
          <w:color w:val="212121"/>
        </w:rPr>
        <w:t>Noviembre 11 - Noviembre 24: Validaci</w:t>
      </w:r>
      <w:r>
        <w:rPr>
          <w:rFonts w:hAnsi="Avenir Light"/>
          <w:color w:val="212121"/>
        </w:rPr>
        <w:t>ó</w:t>
      </w:r>
      <w:r>
        <w:rPr>
          <w:rFonts w:ascii="Avenir Light"/>
          <w:color w:val="212121"/>
        </w:rPr>
        <w:t>n</w:t>
      </w:r>
      <w:r>
        <w:rPr>
          <w:rFonts w:ascii="Avenir Light"/>
          <w:color w:val="212121"/>
        </w:rPr>
        <w:t xml:space="preserve"> y pruebas del ambiente integrado. </w:t>
      </w:r>
    </w:p>
    <w:p w14:paraId="13DC0052" w14:textId="77777777" w:rsidR="00936A82" w:rsidRDefault="00BF5BEB">
      <w:pPr>
        <w:pStyle w:val="Poromisin"/>
        <w:numPr>
          <w:ilvl w:val="0"/>
          <w:numId w:val="18"/>
        </w:numPr>
        <w:jc w:val="both"/>
        <w:rPr>
          <w:rFonts w:ascii="Avenir Light" w:eastAsia="Avenir Light" w:hAnsi="Avenir Light" w:cs="Avenir Light"/>
          <w:color w:val="212121"/>
          <w:position w:val="-2"/>
        </w:rPr>
      </w:pPr>
      <w:r>
        <w:rPr>
          <w:rFonts w:ascii="Avenir Light"/>
          <w:color w:val="212121"/>
        </w:rPr>
        <w:t xml:space="preserve">Noviembre 25 - Noviembre 30: Entrega final.  </w:t>
      </w:r>
    </w:p>
    <w:p w14:paraId="7A04F445" w14:textId="77777777" w:rsidR="00936A82" w:rsidRDefault="00936A82">
      <w:pPr>
        <w:pStyle w:val="Poromisin"/>
        <w:jc w:val="both"/>
        <w:rPr>
          <w:rFonts w:ascii="Avenir Next Medium" w:eastAsia="Avenir Next Medium" w:hAnsi="Avenir Next Medium" w:cs="Avenir Next Medium"/>
          <w:i/>
          <w:iCs/>
          <w:color w:val="212121"/>
          <w:sz w:val="24"/>
          <w:szCs w:val="24"/>
        </w:rPr>
      </w:pPr>
    </w:p>
    <w:p w14:paraId="2B1BFAE5" w14:textId="77777777" w:rsidR="00936A82" w:rsidRDefault="00BF5BEB">
      <w:pPr>
        <w:pStyle w:val="Poromisin"/>
        <w:jc w:val="both"/>
        <w:rPr>
          <w:rFonts w:ascii="Avenir Next Medium" w:eastAsia="Avenir Next Medium" w:hAnsi="Avenir Next Medium" w:cs="Avenir Next Medium"/>
          <w:i/>
          <w:iCs/>
          <w:color w:val="212121"/>
          <w:sz w:val="24"/>
          <w:szCs w:val="24"/>
        </w:rPr>
      </w:pPr>
      <w:r>
        <w:rPr>
          <w:rFonts w:ascii="Avenir Next Medium"/>
          <w:i/>
          <w:iCs/>
          <w:color w:val="212121"/>
          <w:sz w:val="24"/>
          <w:szCs w:val="24"/>
        </w:rPr>
        <w:t xml:space="preserve">Bibliografia </w:t>
      </w:r>
    </w:p>
    <w:p w14:paraId="6B74F888" w14:textId="77777777" w:rsidR="00936A82" w:rsidRDefault="00BF5BEB">
      <w:pPr>
        <w:pStyle w:val="Poromisin"/>
        <w:numPr>
          <w:ilvl w:val="0"/>
          <w:numId w:val="21"/>
        </w:numPr>
        <w:jc w:val="both"/>
        <w:rPr>
          <w:rFonts w:ascii="Avenir Light" w:eastAsia="Avenir Light" w:hAnsi="Avenir Light" w:cs="Avenir Light"/>
          <w:color w:val="222222"/>
        </w:rPr>
      </w:pPr>
      <w:r>
        <w:rPr>
          <w:rFonts w:ascii="Avenir Light"/>
          <w:color w:val="222222"/>
        </w:rPr>
        <w:t>Naranjo D., S</w:t>
      </w:r>
      <w:r>
        <w:rPr>
          <w:rFonts w:hAnsi="Avenir Light"/>
          <w:color w:val="222222"/>
        </w:rPr>
        <w:t>á</w:t>
      </w:r>
      <w:r>
        <w:rPr>
          <w:rFonts w:ascii="Avenir Light"/>
          <w:color w:val="222222"/>
          <w:lang w:val="en-US"/>
        </w:rPr>
        <w:t xml:space="preserve">nchez M., Villalobos J. PRIMROSe - A Tool for Enterprise Architecture Analysis and Diagnosis. In: 16th International Conference on Enterprise Information Systems, </w:t>
      </w:r>
      <w:r>
        <w:rPr>
          <w:rFonts w:ascii="Avenir Light"/>
          <w:color w:val="222222"/>
        </w:rPr>
        <w:t>Lisboa</w:t>
      </w:r>
      <w:r>
        <w:rPr>
          <w:rFonts w:ascii="Avenir Light"/>
          <w:color w:val="222222"/>
        </w:rPr>
        <w:t>, Portugal, 2014.</w:t>
      </w:r>
    </w:p>
    <w:p w14:paraId="016F7558" w14:textId="77777777" w:rsidR="00936A82" w:rsidRDefault="00BF5BEB">
      <w:pPr>
        <w:pStyle w:val="Poromisin"/>
        <w:numPr>
          <w:ilvl w:val="0"/>
          <w:numId w:val="21"/>
        </w:numPr>
        <w:jc w:val="both"/>
        <w:rPr>
          <w:rFonts w:ascii="Avenir Light" w:eastAsia="Avenir Light" w:hAnsi="Avenir Light" w:cs="Avenir Light"/>
          <w:color w:val="222222"/>
        </w:rPr>
      </w:pPr>
      <w:r>
        <w:rPr>
          <w:rFonts w:ascii="Avenir Light"/>
          <w:color w:val="222222"/>
          <w:lang w:val="pt-PT"/>
        </w:rPr>
        <w:t>Melo I., S</w:t>
      </w:r>
      <w:r>
        <w:rPr>
          <w:rFonts w:hAnsi="Avenir Light"/>
          <w:color w:val="222222"/>
        </w:rPr>
        <w:t>á</w:t>
      </w:r>
      <w:r>
        <w:rPr>
          <w:rFonts w:ascii="Avenir Light"/>
          <w:color w:val="222222"/>
          <w:lang w:val="fr-FR"/>
        </w:rPr>
        <w:t>nchez M., Villalobos J. Composing Graphical</w:t>
      </w:r>
      <w:r>
        <w:rPr>
          <w:rFonts w:ascii="Avenir Light"/>
          <w:color w:val="222222"/>
        </w:rPr>
        <w:t xml:space="preserve"> Representation</w:t>
      </w:r>
      <w:r>
        <w:rPr>
          <w:rFonts w:ascii="Avenir Light"/>
          <w:color w:val="222222"/>
        </w:rPr>
        <w:t>s of Composed Models</w:t>
      </w:r>
      <w:r>
        <w:rPr>
          <w:rFonts w:ascii="Avenir Light"/>
          <w:color w:val="222222"/>
          <w:lang w:val="en-US"/>
        </w:rPr>
        <w:t xml:space="preserve">. In: International Workshop on The Globalization of Domain Specific Languages (GlobalDSL) at European Conference on Object-Oriented Programming (ECOOP2013), Montpellier, </w:t>
      </w:r>
      <w:r>
        <w:rPr>
          <w:rFonts w:ascii="Avenir Light"/>
          <w:color w:val="222222"/>
        </w:rPr>
        <w:t>Francia</w:t>
      </w:r>
      <w:r>
        <w:rPr>
          <w:rFonts w:ascii="Avenir Light"/>
          <w:color w:val="222222"/>
        </w:rPr>
        <w:t>, 2013.</w:t>
      </w:r>
    </w:p>
    <w:p w14:paraId="2BF54EDE" w14:textId="77777777" w:rsidR="00936A82" w:rsidRDefault="00936A82">
      <w:pPr>
        <w:pStyle w:val="Poromisin"/>
        <w:jc w:val="both"/>
        <w:rPr>
          <w:rFonts w:ascii="Avenir Light" w:eastAsia="Avenir Light" w:hAnsi="Avenir Light" w:cs="Avenir Light"/>
          <w:color w:val="222222"/>
          <w:sz w:val="24"/>
          <w:szCs w:val="24"/>
        </w:rPr>
      </w:pPr>
    </w:p>
    <w:p w14:paraId="7CDF6054" w14:textId="77777777" w:rsidR="00936A82" w:rsidRDefault="00936A82">
      <w:pPr>
        <w:pStyle w:val="Poromisin"/>
        <w:jc w:val="both"/>
        <w:rPr>
          <w:rFonts w:ascii="Avenir Next Regular" w:eastAsia="Avenir Next Regular" w:hAnsi="Avenir Next Regular" w:cs="Avenir Next Regular"/>
          <w:color w:val="212121"/>
          <w:sz w:val="30"/>
          <w:szCs w:val="30"/>
        </w:rPr>
      </w:pPr>
    </w:p>
    <w:p w14:paraId="207F7F60" w14:textId="77777777" w:rsidR="00936A82" w:rsidRDefault="00936A82">
      <w:pPr>
        <w:pStyle w:val="Poromisin"/>
      </w:pPr>
    </w:p>
    <w:sectPr w:rsidR="00936A82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07019" w14:textId="77777777" w:rsidR="00000000" w:rsidRDefault="00BF5BEB">
      <w:r>
        <w:separator/>
      </w:r>
    </w:p>
  </w:endnote>
  <w:endnote w:type="continuationSeparator" w:id="0">
    <w:p w14:paraId="0439575B" w14:textId="77777777" w:rsidR="00000000" w:rsidRDefault="00BF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 Ultra Light">
    <w:panose1 w:val="020B0203020202020204"/>
    <w:charset w:val="00"/>
    <w:family w:val="auto"/>
    <w:pitch w:val="variable"/>
    <w:sig w:usb0="800000A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F3999" w14:textId="77777777" w:rsidR="00936A82" w:rsidRDefault="00936A8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643B1" w14:textId="77777777" w:rsidR="00000000" w:rsidRDefault="00BF5BEB">
      <w:r>
        <w:separator/>
      </w:r>
    </w:p>
  </w:footnote>
  <w:footnote w:type="continuationSeparator" w:id="0">
    <w:p w14:paraId="696A1B72" w14:textId="77777777" w:rsidR="00000000" w:rsidRDefault="00BF5B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6A620" w14:textId="77777777" w:rsidR="00936A82" w:rsidRDefault="00936A8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F46F3"/>
    <w:multiLevelType w:val="multilevel"/>
    <w:tmpl w:val="53043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1E224309"/>
    <w:multiLevelType w:val="multilevel"/>
    <w:tmpl w:val="C3C037B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</w:abstractNum>
  <w:abstractNum w:abstractNumId="2">
    <w:nsid w:val="21E75772"/>
    <w:multiLevelType w:val="multilevel"/>
    <w:tmpl w:val="E29E4A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</w:abstractNum>
  <w:abstractNum w:abstractNumId="3">
    <w:nsid w:val="279E1009"/>
    <w:multiLevelType w:val="multilevel"/>
    <w:tmpl w:val="CB90CE5A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</w:abstractNum>
  <w:abstractNum w:abstractNumId="4">
    <w:nsid w:val="2CA5795E"/>
    <w:multiLevelType w:val="multilevel"/>
    <w:tmpl w:val="DFAC625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</w:abstractNum>
  <w:abstractNum w:abstractNumId="5">
    <w:nsid w:val="309159F0"/>
    <w:multiLevelType w:val="multilevel"/>
    <w:tmpl w:val="14A41FB0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</w:abstractNum>
  <w:abstractNum w:abstractNumId="6">
    <w:nsid w:val="44B52092"/>
    <w:multiLevelType w:val="multilevel"/>
    <w:tmpl w:val="7AC4123C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</w:abstractNum>
  <w:abstractNum w:abstractNumId="7">
    <w:nsid w:val="4C9A7F1E"/>
    <w:multiLevelType w:val="multilevel"/>
    <w:tmpl w:val="FF2CF9F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</w:abstractNum>
  <w:abstractNum w:abstractNumId="8">
    <w:nsid w:val="52803588"/>
    <w:multiLevelType w:val="multilevel"/>
    <w:tmpl w:val="CF989BB0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</w:abstractNum>
  <w:abstractNum w:abstractNumId="9">
    <w:nsid w:val="54CB3D51"/>
    <w:multiLevelType w:val="multilevel"/>
    <w:tmpl w:val="FE8A8026"/>
    <w:styleLink w:val="List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</w:abstractNum>
  <w:abstractNum w:abstractNumId="10">
    <w:nsid w:val="684E4105"/>
    <w:multiLevelType w:val="multilevel"/>
    <w:tmpl w:val="26445616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</w:abstractNum>
  <w:abstractNum w:abstractNumId="11">
    <w:nsid w:val="6BBD78BC"/>
    <w:multiLevelType w:val="multilevel"/>
    <w:tmpl w:val="4FD2B82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</w:abstractNum>
  <w:abstractNum w:abstractNumId="12">
    <w:nsid w:val="700D677B"/>
    <w:multiLevelType w:val="multilevel"/>
    <w:tmpl w:val="651A2CCC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</w:abstractNum>
  <w:abstractNum w:abstractNumId="13">
    <w:nsid w:val="72917CA8"/>
    <w:multiLevelType w:val="multilevel"/>
    <w:tmpl w:val="188043D0"/>
    <w:styleLink w:val="Viet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Book" w:eastAsia="Avenir Book" w:hAnsi="Avenir Book" w:cs="Avenir Book"/>
        <w:color w:val="212121"/>
        <w:position w:val="-2"/>
        <w:rtl w:val="0"/>
      </w:rPr>
    </w:lvl>
  </w:abstractNum>
  <w:abstractNum w:abstractNumId="14">
    <w:nsid w:val="72C12703"/>
    <w:multiLevelType w:val="multilevel"/>
    <w:tmpl w:val="9E549E2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</w:abstractNum>
  <w:abstractNum w:abstractNumId="15">
    <w:nsid w:val="72FE4187"/>
    <w:multiLevelType w:val="multilevel"/>
    <w:tmpl w:val="0E74C8A6"/>
    <w:styleLink w:val="List1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</w:abstractNum>
  <w:abstractNum w:abstractNumId="16">
    <w:nsid w:val="750C179B"/>
    <w:multiLevelType w:val="multilevel"/>
    <w:tmpl w:val="734A5E64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</w:abstractNum>
  <w:abstractNum w:abstractNumId="17">
    <w:nsid w:val="772D5CDE"/>
    <w:multiLevelType w:val="multilevel"/>
    <w:tmpl w:val="EBEA2662"/>
    <w:styleLink w:val="Lista2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Avenir Light" w:eastAsia="Avenir Light" w:hAnsi="Avenir Light" w:cs="Avenir Light"/>
        <w:color w:val="222222"/>
        <w:position w:val="0"/>
        <w:rtl w:val="0"/>
      </w:rPr>
    </w:lvl>
  </w:abstractNum>
  <w:abstractNum w:abstractNumId="18">
    <w:nsid w:val="78093240"/>
    <w:multiLevelType w:val="multilevel"/>
    <w:tmpl w:val="FF10D770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</w:abstractNum>
  <w:abstractNum w:abstractNumId="19">
    <w:nsid w:val="799F2113"/>
    <w:multiLevelType w:val="multilevel"/>
    <w:tmpl w:val="1C9E19B6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venir Light" w:eastAsia="Avenir Light" w:hAnsi="Avenir Light" w:cs="Avenir Light"/>
        <w:color w:val="212121"/>
        <w:position w:val="-2"/>
        <w:rtl w:val="0"/>
      </w:rPr>
    </w:lvl>
  </w:abstractNum>
  <w:abstractNum w:abstractNumId="20">
    <w:nsid w:val="7B4B3BC8"/>
    <w:multiLevelType w:val="multilevel"/>
    <w:tmpl w:val="4CB897A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6"/>
  </w:num>
  <w:num w:numId="2">
    <w:abstractNumId w:val="20"/>
  </w:num>
  <w:num w:numId="3">
    <w:abstractNumId w:val="1"/>
  </w:num>
  <w:num w:numId="4">
    <w:abstractNumId w:val="4"/>
  </w:num>
  <w:num w:numId="5">
    <w:abstractNumId w:val="14"/>
  </w:num>
  <w:num w:numId="6">
    <w:abstractNumId w:val="9"/>
  </w:num>
  <w:num w:numId="7">
    <w:abstractNumId w:val="7"/>
  </w:num>
  <w:num w:numId="8">
    <w:abstractNumId w:val="11"/>
  </w:num>
  <w:num w:numId="9">
    <w:abstractNumId w:val="13"/>
  </w:num>
  <w:num w:numId="10">
    <w:abstractNumId w:val="16"/>
  </w:num>
  <w:num w:numId="11">
    <w:abstractNumId w:val="8"/>
  </w:num>
  <w:num w:numId="12">
    <w:abstractNumId w:val="3"/>
  </w:num>
  <w:num w:numId="13">
    <w:abstractNumId w:val="10"/>
  </w:num>
  <w:num w:numId="14">
    <w:abstractNumId w:val="19"/>
  </w:num>
  <w:num w:numId="15">
    <w:abstractNumId w:val="12"/>
  </w:num>
  <w:num w:numId="16">
    <w:abstractNumId w:val="18"/>
  </w:num>
  <w:num w:numId="17">
    <w:abstractNumId w:val="5"/>
  </w:num>
  <w:num w:numId="18">
    <w:abstractNumId w:val="15"/>
  </w:num>
  <w:num w:numId="19">
    <w:abstractNumId w:val="2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36A82"/>
    <w:rsid w:val="00936A82"/>
    <w:rsid w:val="00B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519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ES_tradn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Arial Unicode MS" w:cs="Arial Unicode MS"/>
      <w:color w:val="000000"/>
      <w:sz w:val="22"/>
      <w:szCs w:val="22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Vieta"/>
    <w:pPr>
      <w:numPr>
        <w:numId w:val="6"/>
      </w:numPr>
    </w:pPr>
  </w:style>
  <w:style w:type="numbering" w:customStyle="1" w:styleId="Vieta">
    <w:name w:val="Viñeta"/>
    <w:pPr>
      <w:numPr>
        <w:numId w:val="9"/>
      </w:numPr>
    </w:pPr>
  </w:style>
  <w:style w:type="numbering" w:customStyle="1" w:styleId="List1">
    <w:name w:val="List 1"/>
    <w:basedOn w:val="Vieta"/>
    <w:pPr>
      <w:numPr>
        <w:numId w:val="18"/>
      </w:numPr>
    </w:pPr>
  </w:style>
  <w:style w:type="numbering" w:customStyle="1" w:styleId="Lista21">
    <w:name w:val="Lista 21"/>
    <w:basedOn w:val="Nmero"/>
    <w:pPr>
      <w:numPr>
        <w:numId w:val="21"/>
      </w:numPr>
    </w:pPr>
  </w:style>
  <w:style w:type="numbering" w:customStyle="1" w:styleId="Nmero">
    <w:name w:val="Número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ES_tradn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Arial Unicode MS" w:cs="Arial Unicode MS"/>
      <w:color w:val="000000"/>
      <w:sz w:val="22"/>
      <w:szCs w:val="22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Vieta"/>
    <w:pPr>
      <w:numPr>
        <w:numId w:val="6"/>
      </w:numPr>
    </w:pPr>
  </w:style>
  <w:style w:type="numbering" w:customStyle="1" w:styleId="Vieta">
    <w:name w:val="Viñeta"/>
    <w:pPr>
      <w:numPr>
        <w:numId w:val="9"/>
      </w:numPr>
    </w:pPr>
  </w:style>
  <w:style w:type="numbering" w:customStyle="1" w:styleId="List1">
    <w:name w:val="List 1"/>
    <w:basedOn w:val="Vieta"/>
    <w:pPr>
      <w:numPr>
        <w:numId w:val="18"/>
      </w:numPr>
    </w:pPr>
  </w:style>
  <w:style w:type="numbering" w:customStyle="1" w:styleId="Lista21">
    <w:name w:val="Lista 21"/>
    <w:basedOn w:val="Nmero"/>
    <w:pPr>
      <w:numPr>
        <w:numId w:val="21"/>
      </w:numPr>
    </w:pPr>
  </w:style>
  <w:style w:type="numbering" w:customStyle="1" w:styleId="Nmero">
    <w:name w:val="Núme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670</Words>
  <Characters>3689</Characters>
  <Application>Microsoft Macintosh Word</Application>
  <DocSecurity>0</DocSecurity>
  <Lines>30</Lines>
  <Paragraphs>8</Paragraphs>
  <ScaleCrop>false</ScaleCrop>
  <Company>OS X Mavericks</Company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Guzmán</cp:lastModifiedBy>
  <cp:revision>2</cp:revision>
  <dcterms:created xsi:type="dcterms:W3CDTF">2014-11-14T20:44:00Z</dcterms:created>
  <dcterms:modified xsi:type="dcterms:W3CDTF">2014-11-15T01:24:00Z</dcterms:modified>
</cp:coreProperties>
</file>