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474A9" w14:textId="2D852D96" w:rsidR="005E065D" w:rsidRDefault="00E21606">
      <w:pPr>
        <w:rPr>
          <w:b/>
          <w:bCs/>
          <w:sz w:val="40"/>
          <w:szCs w:val="40"/>
        </w:rPr>
      </w:pPr>
      <w:r w:rsidRPr="00E21606">
        <w:rPr>
          <w:b/>
          <w:bCs/>
        </w:rPr>
        <w:t xml:space="preserve">                        </w:t>
      </w:r>
      <w:r>
        <w:rPr>
          <w:b/>
          <w:bCs/>
        </w:rPr>
        <w:t xml:space="preserve">                      </w:t>
      </w:r>
      <w:r w:rsidRPr="00E21606">
        <w:rPr>
          <w:b/>
          <w:bCs/>
          <w:sz w:val="40"/>
          <w:szCs w:val="40"/>
        </w:rPr>
        <w:t>Module</w:t>
      </w:r>
      <w:r>
        <w:rPr>
          <w:b/>
          <w:bCs/>
          <w:sz w:val="40"/>
          <w:szCs w:val="40"/>
        </w:rPr>
        <w:t xml:space="preserve"> (HTML5) – 3</w:t>
      </w:r>
    </w:p>
    <w:p w14:paraId="56F715A5" w14:textId="77777777" w:rsidR="00E21606" w:rsidRDefault="00E21606">
      <w:pPr>
        <w:rPr>
          <w:b/>
          <w:bCs/>
          <w:sz w:val="40"/>
          <w:szCs w:val="40"/>
        </w:rPr>
      </w:pPr>
    </w:p>
    <w:p w14:paraId="6D25E028" w14:textId="7BF4B511" w:rsidR="00E21606" w:rsidRDefault="00E21606" w:rsidP="00E21606">
      <w:pPr>
        <w:pStyle w:val="ListParagraph"/>
        <w:numPr>
          <w:ilvl w:val="0"/>
          <w:numId w:val="1"/>
        </w:numPr>
        <w:rPr>
          <w:b/>
          <w:bCs/>
          <w:sz w:val="40"/>
          <w:szCs w:val="40"/>
        </w:rPr>
      </w:pPr>
      <w:r>
        <w:rPr>
          <w:b/>
          <w:bCs/>
          <w:sz w:val="40"/>
          <w:szCs w:val="40"/>
        </w:rPr>
        <w:t>What are the new tags added in HTML5?</w:t>
      </w:r>
    </w:p>
    <w:p w14:paraId="455815FB" w14:textId="29BF6C98" w:rsidR="00E21606" w:rsidRPr="00003B3F" w:rsidRDefault="00E21606" w:rsidP="00E21606">
      <w:pPr>
        <w:pStyle w:val="ListParagraph"/>
        <w:rPr>
          <w:sz w:val="40"/>
          <w:szCs w:val="40"/>
        </w:rPr>
      </w:pPr>
      <w:r>
        <w:rPr>
          <w:b/>
          <w:bCs/>
          <w:sz w:val="40"/>
          <w:szCs w:val="40"/>
        </w:rPr>
        <w:t>Ans</w:t>
      </w:r>
      <w:r w:rsidR="00003B3F">
        <w:rPr>
          <w:b/>
          <w:bCs/>
          <w:sz w:val="40"/>
          <w:szCs w:val="40"/>
        </w:rPr>
        <w:t>:</w:t>
      </w:r>
      <w:r>
        <w:rPr>
          <w:b/>
          <w:bCs/>
          <w:sz w:val="40"/>
          <w:szCs w:val="40"/>
        </w:rPr>
        <w:t xml:space="preserve">  </w:t>
      </w:r>
      <w:r w:rsidRPr="00003B3F">
        <w:rPr>
          <w:sz w:val="40"/>
          <w:szCs w:val="40"/>
        </w:rPr>
        <w:t>There are multiple tags are in</w:t>
      </w:r>
      <w:r w:rsidR="00003B3F" w:rsidRPr="00003B3F">
        <w:rPr>
          <w:sz w:val="40"/>
          <w:szCs w:val="40"/>
        </w:rPr>
        <w:t xml:space="preserve"> HTML5</w:t>
      </w:r>
    </w:p>
    <w:p w14:paraId="2529D577" w14:textId="67A103E7" w:rsidR="00003B3F" w:rsidRPr="00003B3F" w:rsidRDefault="00003B3F" w:rsidP="00003B3F">
      <w:pPr>
        <w:pStyle w:val="ListParagraph"/>
        <w:numPr>
          <w:ilvl w:val="0"/>
          <w:numId w:val="2"/>
        </w:numPr>
        <w:rPr>
          <w:sz w:val="40"/>
          <w:szCs w:val="40"/>
        </w:rPr>
      </w:pPr>
      <w:r w:rsidRPr="00003B3F">
        <w:rPr>
          <w:sz w:val="40"/>
          <w:szCs w:val="40"/>
        </w:rPr>
        <w:t>&lt;article&gt;</w:t>
      </w:r>
    </w:p>
    <w:p w14:paraId="038319D2" w14:textId="1381A5E4" w:rsidR="00003B3F" w:rsidRPr="00003B3F" w:rsidRDefault="00003B3F" w:rsidP="00003B3F">
      <w:pPr>
        <w:pStyle w:val="ListParagraph"/>
        <w:numPr>
          <w:ilvl w:val="0"/>
          <w:numId w:val="2"/>
        </w:numPr>
        <w:rPr>
          <w:sz w:val="40"/>
          <w:szCs w:val="40"/>
        </w:rPr>
      </w:pPr>
      <w:r w:rsidRPr="00003B3F">
        <w:rPr>
          <w:sz w:val="40"/>
          <w:szCs w:val="40"/>
        </w:rPr>
        <w:t>&lt;aside&gt;</w:t>
      </w:r>
    </w:p>
    <w:p w14:paraId="166BE9F2" w14:textId="53BA1005" w:rsidR="00003B3F" w:rsidRPr="00003B3F" w:rsidRDefault="00003B3F" w:rsidP="00003B3F">
      <w:pPr>
        <w:pStyle w:val="ListParagraph"/>
        <w:numPr>
          <w:ilvl w:val="0"/>
          <w:numId w:val="2"/>
        </w:numPr>
        <w:rPr>
          <w:sz w:val="40"/>
          <w:szCs w:val="40"/>
        </w:rPr>
      </w:pPr>
      <w:r w:rsidRPr="00003B3F">
        <w:rPr>
          <w:sz w:val="40"/>
          <w:szCs w:val="40"/>
        </w:rPr>
        <w:t>&lt;details&gt;</w:t>
      </w:r>
    </w:p>
    <w:p w14:paraId="01E93EB8" w14:textId="7F8A2CED" w:rsidR="00003B3F" w:rsidRPr="00003B3F" w:rsidRDefault="00003B3F" w:rsidP="00003B3F">
      <w:pPr>
        <w:pStyle w:val="ListParagraph"/>
        <w:numPr>
          <w:ilvl w:val="0"/>
          <w:numId w:val="2"/>
        </w:numPr>
        <w:rPr>
          <w:sz w:val="40"/>
          <w:szCs w:val="40"/>
        </w:rPr>
      </w:pPr>
      <w:r w:rsidRPr="00003B3F">
        <w:rPr>
          <w:sz w:val="40"/>
          <w:szCs w:val="40"/>
        </w:rPr>
        <w:t>&lt;fig caption&gt;</w:t>
      </w:r>
    </w:p>
    <w:p w14:paraId="27583F89" w14:textId="3803A5A3" w:rsidR="00003B3F" w:rsidRPr="00003B3F" w:rsidRDefault="00003B3F" w:rsidP="00003B3F">
      <w:pPr>
        <w:pStyle w:val="ListParagraph"/>
        <w:numPr>
          <w:ilvl w:val="0"/>
          <w:numId w:val="2"/>
        </w:numPr>
        <w:rPr>
          <w:sz w:val="40"/>
          <w:szCs w:val="40"/>
        </w:rPr>
      </w:pPr>
      <w:r w:rsidRPr="00003B3F">
        <w:rPr>
          <w:sz w:val="40"/>
          <w:szCs w:val="40"/>
        </w:rPr>
        <w:t>&lt;figure&gt;</w:t>
      </w:r>
    </w:p>
    <w:p w14:paraId="44811D66" w14:textId="13DB7995" w:rsidR="00003B3F" w:rsidRPr="00003B3F" w:rsidRDefault="00003B3F" w:rsidP="00003B3F">
      <w:pPr>
        <w:pStyle w:val="ListParagraph"/>
        <w:numPr>
          <w:ilvl w:val="0"/>
          <w:numId w:val="2"/>
        </w:numPr>
        <w:rPr>
          <w:sz w:val="40"/>
          <w:szCs w:val="40"/>
        </w:rPr>
      </w:pPr>
      <w:r w:rsidRPr="00003B3F">
        <w:rPr>
          <w:sz w:val="40"/>
          <w:szCs w:val="40"/>
        </w:rPr>
        <w:t>&lt;footer&gt;</w:t>
      </w:r>
    </w:p>
    <w:p w14:paraId="0F2A2805" w14:textId="6AEF2670" w:rsidR="00003B3F" w:rsidRPr="00003B3F" w:rsidRDefault="00003B3F" w:rsidP="00003B3F">
      <w:pPr>
        <w:pStyle w:val="ListParagraph"/>
        <w:numPr>
          <w:ilvl w:val="0"/>
          <w:numId w:val="2"/>
        </w:numPr>
        <w:rPr>
          <w:sz w:val="40"/>
          <w:szCs w:val="40"/>
        </w:rPr>
      </w:pPr>
      <w:r w:rsidRPr="00003B3F">
        <w:rPr>
          <w:sz w:val="40"/>
          <w:szCs w:val="40"/>
        </w:rPr>
        <w:t>&lt;header&gt;</w:t>
      </w:r>
    </w:p>
    <w:p w14:paraId="3BA0FE40" w14:textId="56364EEE" w:rsidR="00003B3F" w:rsidRPr="00003B3F" w:rsidRDefault="00003B3F" w:rsidP="00003B3F">
      <w:pPr>
        <w:pStyle w:val="ListParagraph"/>
        <w:numPr>
          <w:ilvl w:val="0"/>
          <w:numId w:val="2"/>
        </w:numPr>
        <w:rPr>
          <w:sz w:val="40"/>
          <w:szCs w:val="40"/>
        </w:rPr>
      </w:pPr>
      <w:r w:rsidRPr="00003B3F">
        <w:rPr>
          <w:sz w:val="40"/>
          <w:szCs w:val="40"/>
        </w:rPr>
        <w:t>&lt;main&gt;</w:t>
      </w:r>
    </w:p>
    <w:p w14:paraId="2AEB1DBD" w14:textId="786A9B0F" w:rsidR="00003B3F" w:rsidRPr="00003B3F" w:rsidRDefault="00003B3F" w:rsidP="00003B3F">
      <w:pPr>
        <w:pStyle w:val="ListParagraph"/>
        <w:numPr>
          <w:ilvl w:val="0"/>
          <w:numId w:val="2"/>
        </w:numPr>
        <w:rPr>
          <w:sz w:val="40"/>
          <w:szCs w:val="40"/>
        </w:rPr>
      </w:pPr>
      <w:r w:rsidRPr="00003B3F">
        <w:rPr>
          <w:sz w:val="40"/>
          <w:szCs w:val="40"/>
        </w:rPr>
        <w:t>&lt;mark&gt;</w:t>
      </w:r>
    </w:p>
    <w:p w14:paraId="17BF3355" w14:textId="23B063AB" w:rsidR="00003B3F" w:rsidRPr="00003B3F" w:rsidRDefault="00003B3F" w:rsidP="00003B3F">
      <w:pPr>
        <w:pStyle w:val="ListParagraph"/>
        <w:numPr>
          <w:ilvl w:val="0"/>
          <w:numId w:val="2"/>
        </w:numPr>
        <w:rPr>
          <w:sz w:val="40"/>
          <w:szCs w:val="40"/>
        </w:rPr>
      </w:pPr>
      <w:r w:rsidRPr="00003B3F">
        <w:rPr>
          <w:sz w:val="40"/>
          <w:szCs w:val="40"/>
        </w:rPr>
        <w:t>&lt;nav&gt;</w:t>
      </w:r>
    </w:p>
    <w:p w14:paraId="470A3DD2" w14:textId="5D53E295" w:rsidR="00003B3F" w:rsidRPr="00003B3F" w:rsidRDefault="00003B3F" w:rsidP="00003B3F">
      <w:pPr>
        <w:pStyle w:val="ListParagraph"/>
        <w:numPr>
          <w:ilvl w:val="0"/>
          <w:numId w:val="2"/>
        </w:numPr>
        <w:rPr>
          <w:sz w:val="40"/>
          <w:szCs w:val="40"/>
        </w:rPr>
      </w:pPr>
      <w:r w:rsidRPr="00003B3F">
        <w:rPr>
          <w:sz w:val="40"/>
          <w:szCs w:val="40"/>
        </w:rPr>
        <w:t>&lt;section&gt;</w:t>
      </w:r>
    </w:p>
    <w:p w14:paraId="028EA492" w14:textId="5F6175E0" w:rsidR="00003B3F" w:rsidRPr="00003B3F" w:rsidRDefault="00003B3F" w:rsidP="00003B3F">
      <w:pPr>
        <w:pStyle w:val="ListParagraph"/>
        <w:numPr>
          <w:ilvl w:val="0"/>
          <w:numId w:val="2"/>
        </w:numPr>
        <w:rPr>
          <w:sz w:val="40"/>
          <w:szCs w:val="40"/>
        </w:rPr>
      </w:pPr>
      <w:r w:rsidRPr="00003B3F">
        <w:rPr>
          <w:sz w:val="40"/>
          <w:szCs w:val="40"/>
        </w:rPr>
        <w:t>&lt;summary&gt;</w:t>
      </w:r>
    </w:p>
    <w:p w14:paraId="01F5FD6E" w14:textId="1B2A6C1B" w:rsidR="00003B3F" w:rsidRDefault="00003B3F" w:rsidP="00003B3F">
      <w:pPr>
        <w:pStyle w:val="ListParagraph"/>
        <w:numPr>
          <w:ilvl w:val="0"/>
          <w:numId w:val="2"/>
        </w:numPr>
        <w:rPr>
          <w:sz w:val="40"/>
          <w:szCs w:val="40"/>
        </w:rPr>
      </w:pPr>
      <w:r w:rsidRPr="00003B3F">
        <w:rPr>
          <w:sz w:val="40"/>
          <w:szCs w:val="40"/>
        </w:rPr>
        <w:t>&lt;time&gt;</w:t>
      </w:r>
    </w:p>
    <w:p w14:paraId="6252444B" w14:textId="0936107E" w:rsidR="00003B3F" w:rsidRDefault="00003B3F" w:rsidP="00003B3F">
      <w:pPr>
        <w:rPr>
          <w:sz w:val="40"/>
          <w:szCs w:val="40"/>
        </w:rPr>
      </w:pPr>
    </w:p>
    <w:p w14:paraId="3871F6A2" w14:textId="437599EA" w:rsidR="00003B3F" w:rsidRDefault="00003B3F" w:rsidP="00003B3F">
      <w:pPr>
        <w:pStyle w:val="ListParagraph"/>
        <w:numPr>
          <w:ilvl w:val="0"/>
          <w:numId w:val="1"/>
        </w:numPr>
        <w:rPr>
          <w:b/>
          <w:bCs/>
          <w:sz w:val="40"/>
          <w:szCs w:val="40"/>
        </w:rPr>
      </w:pPr>
      <w:r>
        <w:rPr>
          <w:b/>
          <w:bCs/>
          <w:sz w:val="40"/>
          <w:szCs w:val="40"/>
        </w:rPr>
        <w:t xml:space="preserve"> How to embed audio and video in a webpage?</w:t>
      </w:r>
    </w:p>
    <w:p w14:paraId="2219298D" w14:textId="77777777" w:rsidR="00195315" w:rsidRDefault="00003B3F" w:rsidP="00195315">
      <w:pPr>
        <w:pStyle w:val="NormalWeb"/>
        <w:shd w:val="clear" w:color="auto" w:fill="FFFFFF"/>
        <w:spacing w:before="0" w:beforeAutospacing="0" w:after="150" w:afterAutospacing="0"/>
        <w:textAlignment w:val="baseline"/>
        <w:rPr>
          <w:rFonts w:ascii="Nunito" w:hAnsi="Nunito"/>
          <w:color w:val="273239"/>
          <w:spacing w:val="2"/>
          <w:sz w:val="28"/>
          <w:szCs w:val="28"/>
        </w:rPr>
      </w:pPr>
      <w:r>
        <w:rPr>
          <w:b/>
          <w:bCs/>
          <w:sz w:val="40"/>
          <w:szCs w:val="40"/>
        </w:rPr>
        <w:t xml:space="preserve"> Ans: </w:t>
      </w:r>
      <w:r w:rsidR="00195315" w:rsidRPr="00195315">
        <w:rPr>
          <w:rFonts w:ascii="Nunito" w:hAnsi="Nunito"/>
          <w:color w:val="273239"/>
          <w:spacing w:val="2"/>
          <w:sz w:val="36"/>
          <w:szCs w:val="36"/>
        </w:rPr>
        <w:t xml:space="preserve">HTML uses predefined tags and elements that tell the browser how to properly display the content on the screen. So, in this article, we will learn how to embed audio and video in HTML. In order to insert </w:t>
      </w:r>
      <w:r w:rsidR="00195315" w:rsidRPr="00195315">
        <w:rPr>
          <w:rFonts w:ascii="Nunito" w:hAnsi="Nunito"/>
          <w:color w:val="273239"/>
          <w:spacing w:val="2"/>
          <w:sz w:val="36"/>
          <w:szCs w:val="36"/>
        </w:rPr>
        <w:lastRenderedPageBreak/>
        <w:t>multimedia files on web pages, we already know how to insert images in HTML.</w:t>
      </w:r>
      <w:r w:rsidR="00195315">
        <w:rPr>
          <w:rFonts w:ascii="Nunito" w:hAnsi="Nunito"/>
          <w:color w:val="273239"/>
          <w:spacing w:val="2"/>
          <w:sz w:val="28"/>
          <w:szCs w:val="28"/>
        </w:rPr>
        <w:t> </w:t>
      </w:r>
    </w:p>
    <w:p w14:paraId="7037812D" w14:textId="12BD3450" w:rsidR="00195315" w:rsidRPr="00635DFA" w:rsidRDefault="00195315" w:rsidP="00003B3F">
      <w:pPr>
        <w:ind w:left="360"/>
        <w:rPr>
          <w:b/>
          <w:bCs/>
          <w:color w:val="1F3864" w:themeColor="accent1" w:themeShade="80"/>
          <w:sz w:val="40"/>
          <w:szCs w:val="40"/>
        </w:rPr>
      </w:pPr>
      <w:r w:rsidRPr="00635DFA">
        <w:rPr>
          <w:b/>
          <w:bCs/>
          <w:color w:val="1F3864" w:themeColor="accent1" w:themeShade="80"/>
          <w:sz w:val="40"/>
          <w:szCs w:val="40"/>
        </w:rPr>
        <w:t>Attributes of &lt;audio&gt;tag</w:t>
      </w:r>
    </w:p>
    <w:p w14:paraId="26B28B2F" w14:textId="2F832DB3" w:rsidR="00195315" w:rsidRPr="00635DFA" w:rsidRDefault="00195315" w:rsidP="00003B3F">
      <w:pPr>
        <w:ind w:left="360"/>
        <w:rPr>
          <w:b/>
          <w:bCs/>
          <w:color w:val="1F3864" w:themeColor="accent1" w:themeShade="80"/>
          <w:sz w:val="40"/>
          <w:szCs w:val="40"/>
        </w:rPr>
      </w:pPr>
      <w:r w:rsidRPr="00635DFA">
        <w:rPr>
          <w:b/>
          <w:bCs/>
          <w:color w:val="1F3864" w:themeColor="accent1" w:themeShade="80"/>
          <w:sz w:val="40"/>
          <w:szCs w:val="40"/>
        </w:rPr>
        <w:t>For example:</w:t>
      </w:r>
    </w:p>
    <w:p w14:paraId="1625DE03" w14:textId="2A94E446" w:rsidR="00195315" w:rsidRPr="00635DFA" w:rsidRDefault="00195315" w:rsidP="00003B3F">
      <w:pPr>
        <w:ind w:left="360"/>
        <w:rPr>
          <w:b/>
          <w:bCs/>
          <w:color w:val="1F3864" w:themeColor="accent1" w:themeShade="80"/>
          <w:sz w:val="40"/>
          <w:szCs w:val="40"/>
        </w:rPr>
      </w:pPr>
      <w:r w:rsidRPr="00635DFA">
        <w:rPr>
          <w:b/>
          <w:bCs/>
          <w:color w:val="1F3864" w:themeColor="accent1" w:themeShade="80"/>
          <w:sz w:val="40"/>
          <w:szCs w:val="40"/>
        </w:rPr>
        <w:t>&lt;! Doctype html&gt;</w:t>
      </w:r>
    </w:p>
    <w:p w14:paraId="5D780D1D" w14:textId="6599CE4A" w:rsidR="00195315" w:rsidRPr="00635DFA" w:rsidRDefault="00195315" w:rsidP="00003B3F">
      <w:pPr>
        <w:ind w:left="360"/>
        <w:rPr>
          <w:b/>
          <w:bCs/>
          <w:color w:val="1F3864" w:themeColor="accent1" w:themeShade="80"/>
          <w:sz w:val="40"/>
          <w:szCs w:val="40"/>
        </w:rPr>
      </w:pPr>
      <w:r w:rsidRPr="00635DFA">
        <w:rPr>
          <w:b/>
          <w:bCs/>
          <w:color w:val="1F3864" w:themeColor="accent1" w:themeShade="80"/>
          <w:sz w:val="40"/>
          <w:szCs w:val="40"/>
        </w:rPr>
        <w:t>&lt;html&gt;</w:t>
      </w:r>
    </w:p>
    <w:p w14:paraId="056797FA" w14:textId="4DF49C3F" w:rsidR="00195315" w:rsidRPr="00635DFA" w:rsidRDefault="00195315" w:rsidP="00003B3F">
      <w:pPr>
        <w:ind w:left="360"/>
        <w:rPr>
          <w:b/>
          <w:bCs/>
          <w:color w:val="1F3864" w:themeColor="accent1" w:themeShade="80"/>
          <w:sz w:val="40"/>
          <w:szCs w:val="40"/>
        </w:rPr>
      </w:pPr>
      <w:r w:rsidRPr="00635DFA">
        <w:rPr>
          <w:b/>
          <w:bCs/>
          <w:color w:val="1F3864" w:themeColor="accent1" w:themeShade="80"/>
          <w:sz w:val="40"/>
          <w:szCs w:val="40"/>
        </w:rPr>
        <w:t>&lt;head&gt;</w:t>
      </w:r>
    </w:p>
    <w:p w14:paraId="74EA8789" w14:textId="6F11F777" w:rsidR="00195315" w:rsidRPr="00635DFA" w:rsidRDefault="00195315" w:rsidP="00195315">
      <w:pPr>
        <w:rPr>
          <w:b/>
          <w:bCs/>
          <w:color w:val="1F3864" w:themeColor="accent1" w:themeShade="80"/>
          <w:sz w:val="40"/>
          <w:szCs w:val="40"/>
        </w:rPr>
      </w:pPr>
      <w:r w:rsidRPr="00635DFA">
        <w:rPr>
          <w:b/>
          <w:bCs/>
          <w:color w:val="1F3864" w:themeColor="accent1" w:themeShade="80"/>
          <w:sz w:val="40"/>
          <w:szCs w:val="40"/>
        </w:rPr>
        <w:t xml:space="preserve">    &lt;title&gt;page title&lt;/title&gt;</w:t>
      </w:r>
    </w:p>
    <w:p w14:paraId="4714CA26" w14:textId="56F47962" w:rsidR="00195315" w:rsidRPr="00635DFA" w:rsidRDefault="00195315" w:rsidP="00195315">
      <w:pPr>
        <w:rPr>
          <w:b/>
          <w:bCs/>
          <w:color w:val="1F3864" w:themeColor="accent1" w:themeShade="80"/>
          <w:sz w:val="40"/>
          <w:szCs w:val="40"/>
        </w:rPr>
      </w:pPr>
      <w:r w:rsidRPr="00635DFA">
        <w:rPr>
          <w:b/>
          <w:bCs/>
          <w:color w:val="1F3864" w:themeColor="accent1" w:themeShade="80"/>
          <w:sz w:val="40"/>
          <w:szCs w:val="40"/>
        </w:rPr>
        <w:t xml:space="preserve">    &lt;/head&gt;</w:t>
      </w:r>
    </w:p>
    <w:p w14:paraId="14EA84A8" w14:textId="09C0257F" w:rsidR="00195315" w:rsidRPr="00635DFA" w:rsidRDefault="00195315" w:rsidP="00195315">
      <w:pPr>
        <w:rPr>
          <w:b/>
          <w:bCs/>
          <w:color w:val="1F3864" w:themeColor="accent1" w:themeShade="80"/>
          <w:sz w:val="40"/>
          <w:szCs w:val="40"/>
        </w:rPr>
      </w:pPr>
      <w:r w:rsidRPr="00635DFA">
        <w:rPr>
          <w:b/>
          <w:bCs/>
          <w:color w:val="1F3864" w:themeColor="accent1" w:themeShade="80"/>
          <w:sz w:val="40"/>
          <w:szCs w:val="40"/>
        </w:rPr>
        <w:t xml:space="preserve">     &lt;h2&gt;click play button to play audio&lt;/h2&gt;</w:t>
      </w:r>
    </w:p>
    <w:p w14:paraId="111738A3" w14:textId="00959612" w:rsidR="00635DFA" w:rsidRPr="00635DFA" w:rsidRDefault="00635DFA" w:rsidP="00195315">
      <w:pPr>
        <w:rPr>
          <w:b/>
          <w:bCs/>
          <w:color w:val="1F3864" w:themeColor="accent1" w:themeShade="80"/>
          <w:sz w:val="40"/>
          <w:szCs w:val="40"/>
        </w:rPr>
      </w:pPr>
      <w:r w:rsidRPr="00635DFA">
        <w:rPr>
          <w:b/>
          <w:bCs/>
          <w:color w:val="1F3864" w:themeColor="accent1" w:themeShade="80"/>
          <w:sz w:val="40"/>
          <w:szCs w:val="40"/>
        </w:rPr>
        <w:t xml:space="preserve">     &lt; audio source =”. / test.mp3” controls&gt;&lt;/audio&gt;</w:t>
      </w:r>
    </w:p>
    <w:p w14:paraId="493B090A" w14:textId="478695CD" w:rsidR="00195315" w:rsidRPr="00635DFA" w:rsidRDefault="00195315" w:rsidP="00195315">
      <w:pPr>
        <w:rPr>
          <w:b/>
          <w:bCs/>
          <w:color w:val="1F3864" w:themeColor="accent1" w:themeShade="80"/>
          <w:sz w:val="40"/>
          <w:szCs w:val="40"/>
        </w:rPr>
      </w:pPr>
      <w:r w:rsidRPr="00635DFA">
        <w:rPr>
          <w:b/>
          <w:bCs/>
          <w:color w:val="1F3864" w:themeColor="accent1" w:themeShade="80"/>
          <w:sz w:val="40"/>
          <w:szCs w:val="40"/>
        </w:rPr>
        <w:t xml:space="preserve">     &lt;/body&gt;</w:t>
      </w:r>
    </w:p>
    <w:p w14:paraId="20E8D9E0" w14:textId="2DF0FD9B" w:rsidR="00195315" w:rsidRPr="00635DFA" w:rsidRDefault="00195315" w:rsidP="00195315">
      <w:pPr>
        <w:rPr>
          <w:b/>
          <w:bCs/>
          <w:color w:val="1F3864" w:themeColor="accent1" w:themeShade="80"/>
          <w:sz w:val="40"/>
          <w:szCs w:val="40"/>
        </w:rPr>
      </w:pPr>
      <w:r w:rsidRPr="00635DFA">
        <w:rPr>
          <w:b/>
          <w:bCs/>
          <w:color w:val="1F3864" w:themeColor="accent1" w:themeShade="80"/>
          <w:sz w:val="40"/>
          <w:szCs w:val="40"/>
        </w:rPr>
        <w:t xml:space="preserve">     </w:t>
      </w:r>
      <w:r w:rsidR="00635DFA" w:rsidRPr="00635DFA">
        <w:rPr>
          <w:b/>
          <w:bCs/>
          <w:color w:val="1F3864" w:themeColor="accent1" w:themeShade="80"/>
          <w:sz w:val="40"/>
          <w:szCs w:val="40"/>
        </w:rPr>
        <w:t>&lt;/html&gt;</w:t>
      </w:r>
    </w:p>
    <w:p w14:paraId="05A17A29" w14:textId="77777777" w:rsidR="00635DFA" w:rsidRPr="00635DFA" w:rsidRDefault="00635DFA" w:rsidP="00195315">
      <w:pPr>
        <w:rPr>
          <w:b/>
          <w:bCs/>
          <w:color w:val="1F3864" w:themeColor="accent1" w:themeShade="80"/>
          <w:sz w:val="40"/>
          <w:szCs w:val="40"/>
        </w:rPr>
      </w:pPr>
    </w:p>
    <w:p w14:paraId="7B7CD895" w14:textId="3DC77C98" w:rsidR="00195315" w:rsidRDefault="00635DFA" w:rsidP="00635DFA">
      <w:pPr>
        <w:pStyle w:val="ListParagraph"/>
        <w:numPr>
          <w:ilvl w:val="0"/>
          <w:numId w:val="1"/>
        </w:numPr>
        <w:rPr>
          <w:b/>
          <w:bCs/>
          <w:sz w:val="40"/>
          <w:szCs w:val="40"/>
        </w:rPr>
      </w:pPr>
      <w:r>
        <w:rPr>
          <w:b/>
          <w:bCs/>
          <w:sz w:val="40"/>
          <w:szCs w:val="40"/>
        </w:rPr>
        <w:t xml:space="preserve"> Semantic element in HTML5?</w:t>
      </w:r>
    </w:p>
    <w:p w14:paraId="0E8E590E" w14:textId="06A5E851" w:rsidR="00635DFA" w:rsidRDefault="00635DFA" w:rsidP="00635DFA">
      <w:pPr>
        <w:pStyle w:val="ListParagraph"/>
        <w:rPr>
          <w:sz w:val="40"/>
          <w:szCs w:val="40"/>
        </w:rPr>
      </w:pPr>
      <w:r>
        <w:rPr>
          <w:b/>
          <w:bCs/>
          <w:sz w:val="40"/>
          <w:szCs w:val="40"/>
        </w:rPr>
        <w:t xml:space="preserve">Ans:  </w:t>
      </w:r>
      <w:r>
        <w:rPr>
          <w:sz w:val="40"/>
          <w:szCs w:val="40"/>
        </w:rPr>
        <w:t>Semantic HTML elements are those that clearly describes their meaning in a human- and machine-readable way. Elements such as &lt;header&gt;&lt;footer&gt;and&lt;article&gt;are all purpose of the element and the type of the content that is inside them.</w:t>
      </w:r>
    </w:p>
    <w:p w14:paraId="719AFD88" w14:textId="11E67A6D" w:rsidR="004475DE" w:rsidRPr="004475DE" w:rsidRDefault="004475DE" w:rsidP="00635DFA">
      <w:pPr>
        <w:pStyle w:val="ListParagraph"/>
        <w:rPr>
          <w:color w:val="0D0D0D" w:themeColor="text1" w:themeTint="F2"/>
          <w:sz w:val="36"/>
          <w:szCs w:val="36"/>
        </w:rPr>
      </w:pPr>
      <w:r w:rsidRPr="004475DE">
        <w:rPr>
          <w:rFonts w:ascii="Lato" w:hAnsi="Lato"/>
          <w:color w:val="0D0D0D" w:themeColor="text1" w:themeTint="F2"/>
          <w:sz w:val="36"/>
          <w:szCs w:val="36"/>
          <w:shd w:val="clear" w:color="auto" w:fill="FFFFFF"/>
        </w:rPr>
        <w:lastRenderedPageBreak/>
        <w:t>As the use of visually designed layouts progressed, programmers started to use a generic “non-semantic” tag like </w:t>
      </w:r>
      <w:r w:rsidRPr="004475DE">
        <w:rPr>
          <w:rStyle w:val="HTMLCode"/>
          <w:rFonts w:ascii="Roboto Mono" w:eastAsiaTheme="minorHAnsi" w:hAnsi="Roboto Mono"/>
          <w:color w:val="0D0D0D" w:themeColor="text1" w:themeTint="F2"/>
          <w:sz w:val="36"/>
          <w:szCs w:val="36"/>
          <w:bdr w:val="none" w:sz="0" w:space="0" w:color="auto" w:frame="1"/>
        </w:rPr>
        <w:t>&lt;div&gt;</w:t>
      </w:r>
      <w:r w:rsidRPr="004475DE">
        <w:rPr>
          <w:rFonts w:ascii="Lato" w:hAnsi="Lato"/>
          <w:color w:val="0D0D0D" w:themeColor="text1" w:themeTint="F2"/>
          <w:sz w:val="36"/>
          <w:szCs w:val="36"/>
          <w:shd w:val="clear" w:color="auto" w:fill="FFFFFF"/>
        </w:rPr>
        <w:t>. They would often give these elements a </w:t>
      </w:r>
      <w:r w:rsidRPr="004475DE">
        <w:rPr>
          <w:rStyle w:val="HTMLCode"/>
          <w:rFonts w:ascii="Roboto Mono" w:eastAsiaTheme="minorHAnsi" w:hAnsi="Roboto Mono"/>
          <w:color w:val="0D0D0D" w:themeColor="text1" w:themeTint="F2"/>
          <w:sz w:val="36"/>
          <w:szCs w:val="36"/>
          <w:bdr w:val="none" w:sz="0" w:space="0" w:color="auto" w:frame="1"/>
        </w:rPr>
        <w:t>class</w:t>
      </w:r>
      <w:r w:rsidRPr="004475DE">
        <w:rPr>
          <w:rFonts w:ascii="Lato" w:hAnsi="Lato"/>
          <w:color w:val="0D0D0D" w:themeColor="text1" w:themeTint="F2"/>
          <w:sz w:val="36"/>
          <w:szCs w:val="36"/>
          <w:shd w:val="clear" w:color="auto" w:fill="FFFFFF"/>
        </w:rPr>
        <w:t> or </w:t>
      </w:r>
      <w:r w:rsidRPr="004475DE">
        <w:rPr>
          <w:rStyle w:val="HTMLCode"/>
          <w:rFonts w:ascii="Roboto Mono" w:eastAsiaTheme="minorHAnsi" w:hAnsi="Roboto Mono"/>
          <w:color w:val="0D0D0D" w:themeColor="text1" w:themeTint="F2"/>
          <w:sz w:val="36"/>
          <w:szCs w:val="36"/>
          <w:bdr w:val="none" w:sz="0" w:space="0" w:color="auto" w:frame="1"/>
        </w:rPr>
        <w:t>id</w:t>
      </w:r>
      <w:r w:rsidRPr="004475DE">
        <w:rPr>
          <w:rFonts w:ascii="Lato" w:hAnsi="Lato"/>
          <w:color w:val="0D0D0D" w:themeColor="text1" w:themeTint="F2"/>
          <w:sz w:val="36"/>
          <w:szCs w:val="36"/>
          <w:shd w:val="clear" w:color="auto" w:fill="FFFFFF"/>
        </w:rPr>
        <w:t> attribute to describe their purpose. For example, instead of </w:t>
      </w:r>
      <w:r w:rsidRPr="004475DE">
        <w:rPr>
          <w:rStyle w:val="HTMLCode"/>
          <w:rFonts w:ascii="Roboto Mono" w:eastAsiaTheme="minorHAnsi" w:hAnsi="Roboto Mono"/>
          <w:color w:val="0D0D0D" w:themeColor="text1" w:themeTint="F2"/>
          <w:sz w:val="36"/>
          <w:szCs w:val="36"/>
          <w:bdr w:val="none" w:sz="0" w:space="0" w:color="auto" w:frame="1"/>
        </w:rPr>
        <w:t>&lt;header&gt;</w:t>
      </w:r>
      <w:r w:rsidRPr="004475DE">
        <w:rPr>
          <w:rFonts w:ascii="Lato" w:hAnsi="Lato"/>
          <w:color w:val="0D0D0D" w:themeColor="text1" w:themeTint="F2"/>
          <w:sz w:val="36"/>
          <w:szCs w:val="36"/>
          <w:shd w:val="clear" w:color="auto" w:fill="FFFFFF"/>
        </w:rPr>
        <w:t> this was often written as </w:t>
      </w:r>
      <w:r w:rsidRPr="004475DE">
        <w:rPr>
          <w:rStyle w:val="HTMLCode"/>
          <w:rFonts w:ascii="Roboto Mono" w:eastAsiaTheme="minorHAnsi" w:hAnsi="Roboto Mono"/>
          <w:color w:val="0D0D0D" w:themeColor="text1" w:themeTint="F2"/>
          <w:sz w:val="36"/>
          <w:szCs w:val="36"/>
          <w:bdr w:val="none" w:sz="0" w:space="0" w:color="auto" w:frame="1"/>
        </w:rPr>
        <w:t>&lt;div class="header"&gt;</w:t>
      </w:r>
      <w:r w:rsidRPr="004475DE">
        <w:rPr>
          <w:rFonts w:ascii="Lato" w:hAnsi="Lato"/>
          <w:color w:val="0D0D0D" w:themeColor="text1" w:themeTint="F2"/>
          <w:sz w:val="36"/>
          <w:szCs w:val="36"/>
          <w:shd w:val="clear" w:color="auto" w:fill="FFFFFF"/>
        </w:rPr>
        <w:t>.</w:t>
      </w:r>
    </w:p>
    <w:p w14:paraId="3873F707" w14:textId="77777777" w:rsidR="00003B3F" w:rsidRDefault="00003B3F" w:rsidP="00E21606">
      <w:pPr>
        <w:pStyle w:val="ListParagraph"/>
        <w:rPr>
          <w:b/>
          <w:bCs/>
          <w:color w:val="0D0D0D" w:themeColor="text1" w:themeTint="F2"/>
          <w:sz w:val="40"/>
          <w:szCs w:val="40"/>
        </w:rPr>
      </w:pPr>
    </w:p>
    <w:p w14:paraId="3E16179F" w14:textId="6F4FE988" w:rsidR="004475DE" w:rsidRDefault="004475DE" w:rsidP="004475DE">
      <w:pPr>
        <w:pStyle w:val="ListParagraph"/>
        <w:numPr>
          <w:ilvl w:val="0"/>
          <w:numId w:val="1"/>
        </w:numPr>
        <w:rPr>
          <w:b/>
          <w:bCs/>
          <w:color w:val="0D0D0D" w:themeColor="text1" w:themeTint="F2"/>
          <w:sz w:val="40"/>
          <w:szCs w:val="40"/>
        </w:rPr>
      </w:pPr>
      <w:r>
        <w:rPr>
          <w:b/>
          <w:bCs/>
          <w:color w:val="0D0D0D" w:themeColor="text1" w:themeTint="F2"/>
          <w:sz w:val="40"/>
          <w:szCs w:val="40"/>
        </w:rPr>
        <w:t xml:space="preserve"> Canvas and SVG tags</w:t>
      </w:r>
    </w:p>
    <w:p w14:paraId="219F17C6" w14:textId="61C7D2B1" w:rsidR="004475DE" w:rsidRDefault="004475DE" w:rsidP="004475DE">
      <w:pPr>
        <w:pStyle w:val="ListParagraph"/>
        <w:rPr>
          <w:rFonts w:ascii="Georgia" w:hAnsi="Georgia"/>
          <w:color w:val="242424"/>
          <w:spacing w:val="-1"/>
          <w:sz w:val="27"/>
          <w:szCs w:val="27"/>
          <w:shd w:val="clear" w:color="auto" w:fill="FFFFFF"/>
        </w:rPr>
      </w:pPr>
      <w:r>
        <w:rPr>
          <w:b/>
          <w:bCs/>
          <w:color w:val="0D0D0D" w:themeColor="text1" w:themeTint="F2"/>
          <w:sz w:val="40"/>
          <w:szCs w:val="40"/>
        </w:rPr>
        <w:t>Ans</w:t>
      </w:r>
      <w:r w:rsidRPr="004475DE">
        <w:rPr>
          <w:b/>
          <w:bCs/>
          <w:color w:val="0D0D0D" w:themeColor="text1" w:themeTint="F2"/>
          <w:sz w:val="36"/>
          <w:szCs w:val="36"/>
        </w:rPr>
        <w:t xml:space="preserve">: </w:t>
      </w:r>
      <w:r w:rsidRPr="004475DE">
        <w:rPr>
          <w:rFonts w:ascii="Georgia" w:hAnsi="Georgia"/>
          <w:color w:val="242424"/>
          <w:spacing w:val="-1"/>
          <w:sz w:val="36"/>
          <w:szCs w:val="36"/>
          <w:shd w:val="clear" w:color="auto" w:fill="FFFFFF"/>
        </w:rPr>
        <w:t>The majority of contemporary browsers support SVG, a vector graphic format based on XML. It works well for creating straightforward graphics and diagrams that can be resized without pixelation. Additionally, JavaScript can be used to create interactive graphics using SVG. </w:t>
      </w:r>
      <w:hyperlink r:id="rId5" w:tgtFrame="_blank" w:history="1">
        <w:r w:rsidRPr="004475DE">
          <w:rPr>
            <w:rStyle w:val="Hyperlink"/>
            <w:rFonts w:ascii="Georgia" w:hAnsi="Georgia"/>
            <w:spacing w:val="-1"/>
            <w:sz w:val="36"/>
            <w:szCs w:val="36"/>
            <w:shd w:val="clear" w:color="auto" w:fill="FFFFFF"/>
          </w:rPr>
          <w:t>SVG</w:t>
        </w:r>
      </w:hyperlink>
      <w:r w:rsidRPr="004475DE">
        <w:rPr>
          <w:rFonts w:ascii="Georgia" w:hAnsi="Georgia"/>
          <w:color w:val="242424"/>
          <w:spacing w:val="-1"/>
          <w:sz w:val="36"/>
          <w:szCs w:val="36"/>
          <w:shd w:val="clear" w:color="auto" w:fill="FFFFFF"/>
        </w:rPr>
        <w:t> is a </w:t>
      </w:r>
      <w:hyperlink r:id="rId6" w:tgtFrame="_blank" w:history="1">
        <w:r w:rsidRPr="004475DE">
          <w:rPr>
            <w:rStyle w:val="Hyperlink"/>
            <w:rFonts w:ascii="Georgia" w:hAnsi="Georgia"/>
            <w:spacing w:val="-1"/>
            <w:sz w:val="36"/>
            <w:szCs w:val="36"/>
            <w:shd w:val="clear" w:color="auto" w:fill="FFFFFF"/>
          </w:rPr>
          <w:t>two-dimensional vector</w:t>
        </w:r>
      </w:hyperlink>
      <w:r w:rsidRPr="004475DE">
        <w:rPr>
          <w:rFonts w:ascii="Georgia" w:hAnsi="Georgia"/>
          <w:color w:val="242424"/>
          <w:spacing w:val="-1"/>
          <w:sz w:val="36"/>
          <w:szCs w:val="36"/>
          <w:shd w:val="clear" w:color="auto" w:fill="FFFFFF"/>
        </w:rPr>
        <w:t> image format relying on the XML standard. It is frequently used in web design and development to create and manage vector graphics like logos, diagrams, and icons. SVG images, as opposed to conventional raster images like JPEG, PNG, and GIF, can be scaled without sacrificing quality, making them a better option for displaying images on websites and devices with different resolutions. SVG images are additionally compressed, and they load faster than raster images</w:t>
      </w:r>
      <w:r>
        <w:rPr>
          <w:rFonts w:ascii="Georgia" w:hAnsi="Georgia"/>
          <w:color w:val="242424"/>
          <w:spacing w:val="-1"/>
          <w:sz w:val="27"/>
          <w:szCs w:val="27"/>
          <w:shd w:val="clear" w:color="auto" w:fill="FFFFFF"/>
        </w:rPr>
        <w:t>.</w:t>
      </w:r>
    </w:p>
    <w:p w14:paraId="2BB2BDDB" w14:textId="77777777" w:rsidR="004475DE" w:rsidRPr="004475DE" w:rsidRDefault="004475DE" w:rsidP="004475DE">
      <w:pPr>
        <w:pStyle w:val="ListParagraph"/>
        <w:rPr>
          <w:b/>
          <w:bCs/>
          <w:color w:val="0D0D0D" w:themeColor="text1" w:themeTint="F2"/>
          <w:sz w:val="36"/>
          <w:szCs w:val="36"/>
        </w:rPr>
      </w:pPr>
    </w:p>
    <w:p w14:paraId="07B5B898" w14:textId="52DB8428" w:rsidR="004475DE" w:rsidRPr="004475DE" w:rsidRDefault="004475DE" w:rsidP="004475DE">
      <w:pPr>
        <w:pStyle w:val="ListParagraph"/>
        <w:rPr>
          <w:b/>
          <w:bCs/>
          <w:color w:val="0D0D0D" w:themeColor="text1" w:themeTint="F2"/>
          <w:sz w:val="36"/>
          <w:szCs w:val="36"/>
        </w:rPr>
      </w:pPr>
      <w:r w:rsidRPr="004475DE">
        <w:rPr>
          <w:rFonts w:ascii="Georgia" w:hAnsi="Georgia"/>
          <w:color w:val="242424"/>
          <w:spacing w:val="-1"/>
          <w:sz w:val="36"/>
          <w:szCs w:val="36"/>
          <w:shd w:val="clear" w:color="auto" w:fill="FFFFFF"/>
        </w:rPr>
        <w:t xml:space="preserve">Canvas is an HTML5 feature that makes it possible to create dynamic, interactive graphics for the web. Because it is raster-based, it is best suited for producing more intricate visualizations and </w:t>
      </w:r>
      <w:r w:rsidRPr="004475DE">
        <w:rPr>
          <w:rFonts w:ascii="Georgia" w:hAnsi="Georgia"/>
          <w:color w:val="242424"/>
          <w:spacing w:val="-1"/>
          <w:sz w:val="36"/>
          <w:szCs w:val="36"/>
          <w:shd w:val="clear" w:color="auto" w:fill="FFFFFF"/>
        </w:rPr>
        <w:lastRenderedPageBreak/>
        <w:t>animations, like data visualizations. When an image is scaled up too much on Canvas, which is not a vector-based format like SVG, it may become pixelated. </w:t>
      </w:r>
      <w:hyperlink r:id="rId7" w:tgtFrame="_blank" w:history="1">
        <w:r w:rsidRPr="004475DE">
          <w:rPr>
            <w:rStyle w:val="Hyperlink"/>
            <w:rFonts w:ascii="Georgia" w:hAnsi="Georgia"/>
            <w:spacing w:val="-1"/>
            <w:sz w:val="36"/>
            <w:szCs w:val="36"/>
            <w:shd w:val="clear" w:color="auto" w:fill="FFFFFF"/>
          </w:rPr>
          <w:t>Canvas</w:t>
        </w:r>
      </w:hyperlink>
      <w:r w:rsidRPr="004475DE">
        <w:rPr>
          <w:rFonts w:ascii="Georgia" w:hAnsi="Georgia"/>
          <w:color w:val="242424"/>
          <w:spacing w:val="-1"/>
          <w:sz w:val="36"/>
          <w:szCs w:val="36"/>
          <w:shd w:val="clear" w:color="auto" w:fill="FFFFFF"/>
        </w:rPr>
        <w:t> offers a resolution-dependent bitmap canvas for dynamically displaying graphs, game graphics, and other visuals. Using JavaScript, it is possible to draw graphics directly on a website. The canvas element is nothing more than a holding area for graphics.</w:t>
      </w:r>
    </w:p>
    <w:p w14:paraId="09F717DC" w14:textId="77777777" w:rsidR="00E21606" w:rsidRPr="00E21606" w:rsidRDefault="00E21606">
      <w:pPr>
        <w:rPr>
          <w:b/>
          <w:bCs/>
          <w:sz w:val="40"/>
          <w:szCs w:val="40"/>
        </w:rPr>
      </w:pPr>
    </w:p>
    <w:sectPr w:rsidR="00E21606" w:rsidRPr="00E21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11E0E"/>
    <w:multiLevelType w:val="hybridMultilevel"/>
    <w:tmpl w:val="2C10E7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853518"/>
    <w:multiLevelType w:val="hybridMultilevel"/>
    <w:tmpl w:val="B4F8FA86"/>
    <w:lvl w:ilvl="0" w:tplc="D9D209C2">
      <w:start w:val="1"/>
      <w:numFmt w:val="bullet"/>
      <w:lvlText w:val=""/>
      <w:lvlJc w:val="left"/>
      <w:pPr>
        <w:ind w:left="786" w:hanging="360"/>
      </w:pPr>
      <w:rPr>
        <w:rFonts w:ascii="Symbol" w:eastAsiaTheme="minorHAnsi" w:hAnsi="Symbol" w:cstheme="minorBidi"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16cid:durableId="161745853">
    <w:abstractNumId w:val="0"/>
  </w:num>
  <w:num w:numId="2" w16cid:durableId="843010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06"/>
    <w:rsid w:val="00003B3F"/>
    <w:rsid w:val="00195315"/>
    <w:rsid w:val="004475DE"/>
    <w:rsid w:val="005E065D"/>
    <w:rsid w:val="00635DFA"/>
    <w:rsid w:val="00915ADD"/>
    <w:rsid w:val="00E21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B89E"/>
  <w15:chartTrackingRefBased/>
  <w15:docId w15:val="{5F5C7012-35B7-4338-8C59-903DEE6B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9531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606"/>
    <w:pPr>
      <w:ind w:left="720"/>
      <w:contextualSpacing/>
    </w:pPr>
  </w:style>
  <w:style w:type="paragraph" w:styleId="NormalWeb">
    <w:name w:val="Normal (Web)"/>
    <w:basedOn w:val="Normal"/>
    <w:uiPriority w:val="99"/>
    <w:semiHidden/>
    <w:unhideWhenUsed/>
    <w:rsid w:val="001953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195315"/>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195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531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475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475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8255">
      <w:bodyDiv w:val="1"/>
      <w:marLeft w:val="0"/>
      <w:marRight w:val="0"/>
      <w:marTop w:val="0"/>
      <w:marBottom w:val="0"/>
      <w:divBdr>
        <w:top w:val="none" w:sz="0" w:space="0" w:color="auto"/>
        <w:left w:val="none" w:sz="0" w:space="0" w:color="auto"/>
        <w:bottom w:val="none" w:sz="0" w:space="0" w:color="auto"/>
        <w:right w:val="none" w:sz="0" w:space="0" w:color="auto"/>
      </w:divBdr>
    </w:div>
    <w:div w:id="202731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API/Canvas_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cteezy.com/free-vector/2d" TargetMode="External"/><Relationship Id="rId5" Type="http://schemas.openxmlformats.org/officeDocument/2006/relationships/hyperlink" Target="https://developer.mozilla.org/en-US/docs/Web/SV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Helly Vyas</dc:creator>
  <cp:keywords/>
  <dc:description/>
  <cp:lastModifiedBy>Helly Vyas</cp:lastModifiedBy>
  <cp:revision>1</cp:revision>
  <dcterms:created xsi:type="dcterms:W3CDTF">2024-06-11T08:29:00Z</dcterms:created>
  <dcterms:modified xsi:type="dcterms:W3CDTF">2024-06-11T09:18:00Z</dcterms:modified>
</cp:coreProperties>
</file>