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F20" w:rsidRDefault="00973AA9">
      <w:pPr>
        <w:pStyle w:val="1"/>
      </w:pPr>
      <w:r>
        <w:fldChar w:fldCharType="begin"/>
      </w:r>
      <w:r>
        <w:instrText xml:space="preserve"> HYPERLINK "garantF1://71943960.0" </w:instrText>
      </w:r>
      <w:r>
        <w:fldChar w:fldCharType="separate"/>
      </w:r>
      <w:r w:rsidR="00B31F20">
        <w:rPr>
          <w:rStyle w:val="a4"/>
          <w:rFonts w:cs="Arial"/>
          <w:bCs w:val="0"/>
        </w:rPr>
        <w:t>Письмо Министерства здравоохранения РФ от 15 августа 2018 г. N 11-8/10/2-5437</w:t>
      </w:r>
      <w:r>
        <w:rPr>
          <w:rStyle w:val="a4"/>
          <w:rFonts w:cs="Arial"/>
          <w:bCs w:val="0"/>
        </w:rPr>
        <w:fldChar w:fldCharType="end"/>
      </w:r>
    </w:p>
    <w:p w:rsidR="00B31F20" w:rsidRDefault="00B31F20"/>
    <w:p w:rsidR="00B31F20" w:rsidRDefault="00B31F20">
      <w:r>
        <w:t>Министе</w:t>
      </w:r>
      <w:bookmarkStart w:id="0" w:name="_GoBack"/>
      <w:bookmarkEnd w:id="0"/>
      <w:r>
        <w:t>рство здравоохранения Российской Федерации в целях обеспечения информированности граждан по вопросам бесплатного оказания медицинской помощи направляет для использования в работе "</w:t>
      </w:r>
      <w:hyperlink w:anchor="sub_1000" w:history="1">
        <w:r>
          <w:rPr>
            <w:rStyle w:val="a4"/>
            <w:rFonts w:cs="Arial"/>
          </w:rPr>
          <w:t>Памятку</w:t>
        </w:r>
      </w:hyperlink>
      <w:r>
        <w:t xml:space="preserve"> для граждан о гарантиях бесплатного оказания медицинской помощи".</w:t>
      </w:r>
    </w:p>
    <w:p w:rsidR="00B31F20" w:rsidRDefault="00B31F20">
      <w:r>
        <w:t xml:space="preserve">Прошу обеспечить размещение текста </w:t>
      </w:r>
      <w:hyperlink w:anchor="sub_1000" w:history="1">
        <w:r>
          <w:rPr>
            <w:rStyle w:val="a4"/>
            <w:rFonts w:cs="Arial"/>
          </w:rPr>
          <w:t>памятки</w:t>
        </w:r>
      </w:hyperlink>
      <w:r>
        <w:t xml:space="preserve"> на своих официальных сайтах, довести ее до медицинских организаций, участвующих в реализации территориальных программ государственных гарантий для информирования граждан об их правах на бесплатную медицинскую помощь.</w:t>
      </w:r>
    </w:p>
    <w:p w:rsidR="00B31F20" w:rsidRDefault="00B31F20">
      <w:r>
        <w:t>Приложение: на 7 л. в 1 экз.</w:t>
      </w:r>
    </w:p>
    <w:p w:rsidR="00B31F20" w:rsidRDefault="00B31F20"/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578"/>
        <w:gridCol w:w="3314"/>
      </w:tblGrid>
      <w:tr w:rsidR="00B31F20"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:rsidR="00B31F20" w:rsidRDefault="00B31F20">
            <w:pPr>
              <w:pStyle w:val="a5"/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:rsidR="00B31F20" w:rsidRDefault="00B31F20">
            <w:pPr>
              <w:pStyle w:val="a5"/>
              <w:jc w:val="right"/>
            </w:pPr>
            <w:r>
              <w:t>В.И. Скворцова</w:t>
            </w:r>
          </w:p>
        </w:tc>
      </w:tr>
    </w:tbl>
    <w:p w:rsidR="00B31F20" w:rsidRDefault="00B31F20"/>
    <w:p w:rsidR="00B31F20" w:rsidRDefault="00B31F20">
      <w:pPr>
        <w:pStyle w:val="1"/>
      </w:pPr>
      <w:bookmarkStart w:id="1" w:name="sub_1000"/>
      <w:r>
        <w:t>Министерство здравоохранения Российской Федерации</w:t>
      </w:r>
    </w:p>
    <w:bookmarkEnd w:id="1"/>
    <w:p w:rsidR="00B31F20" w:rsidRDefault="00B31F20"/>
    <w:p w:rsidR="00B31F20" w:rsidRDefault="00B31F20">
      <w:pPr>
        <w:pStyle w:val="1"/>
      </w:pPr>
      <w:r>
        <w:t>Памятка</w:t>
      </w:r>
      <w:r>
        <w:br/>
        <w:t>для граждан о гарантиях бесплатного оказания медицинской помощи</w:t>
      </w:r>
    </w:p>
    <w:p w:rsidR="00B31F20" w:rsidRDefault="00B31F20"/>
    <w:p w:rsidR="00B31F20" w:rsidRDefault="00B31F20">
      <w:r>
        <w:t xml:space="preserve">В соответствии со </w:t>
      </w:r>
      <w:hyperlink r:id="rId5" w:history="1">
        <w:r>
          <w:rPr>
            <w:rStyle w:val="a4"/>
            <w:rFonts w:cs="Arial"/>
          </w:rPr>
          <w:t>статьей 41</w:t>
        </w:r>
      </w:hyperlink>
      <w:r>
        <w:t xml:space="preserve"> Конституции Российской Федерации каждый гражданин имеет право на охрану здоровья и бесплатную медицинскую помощь, оказываемую в гарантированном объеме без взимания платы в соответствии с </w:t>
      </w:r>
      <w:hyperlink r:id="rId6" w:history="1">
        <w:r>
          <w:rPr>
            <w:rStyle w:val="a4"/>
            <w:rFonts w:cs="Arial"/>
          </w:rPr>
          <w:t>Программой</w:t>
        </w:r>
      </w:hyperlink>
      <w:r>
        <w:t xml:space="preserve"> государственных гарантий бесплатного оказания гражданам медицинской помощи (далее - Программа), ежегодно утверждаемой Правительством Российской Федерации.</w:t>
      </w:r>
    </w:p>
    <w:p w:rsidR="00B31F20" w:rsidRDefault="00B31F20">
      <w:r>
        <w:t>Основными государственными источниками финансирования Программы являются средства системы обязательного медицинского страхования и бюджетные средства.</w:t>
      </w:r>
    </w:p>
    <w:p w:rsidR="00B31F20" w:rsidRDefault="00B31F20">
      <w:r>
        <w:t>На основе Программы субъекты Российской Федерации ежегодно утверждают территориальные программы государственных гарантий бесплатного оказания медицинской помощи (далее - территориальные программы).</w:t>
      </w:r>
    </w:p>
    <w:p w:rsidR="00B31F20" w:rsidRDefault="00B31F20"/>
    <w:p w:rsidR="00B31F20" w:rsidRDefault="00B31F20">
      <w:pPr>
        <w:pStyle w:val="1"/>
      </w:pPr>
      <w:bookmarkStart w:id="2" w:name="sub_1100"/>
      <w:r>
        <w:t>1. Какие виды медицинской помощи Вам оказываются бесплатно</w:t>
      </w:r>
    </w:p>
    <w:bookmarkEnd w:id="2"/>
    <w:p w:rsidR="00B31F20" w:rsidRDefault="00B31F20"/>
    <w:p w:rsidR="00B31F20" w:rsidRDefault="00B31F20">
      <w:r>
        <w:t xml:space="preserve">В рамках </w:t>
      </w:r>
      <w:hyperlink r:id="rId7" w:history="1">
        <w:r>
          <w:rPr>
            <w:rStyle w:val="a4"/>
            <w:rFonts w:cs="Arial"/>
          </w:rPr>
          <w:t>Программы</w:t>
        </w:r>
      </w:hyperlink>
      <w:r>
        <w:t xml:space="preserve"> бесплатно предоставляются:</w:t>
      </w:r>
    </w:p>
    <w:p w:rsidR="00B31F20" w:rsidRDefault="00B31F20">
      <w:bookmarkStart w:id="3" w:name="sub_1101"/>
      <w:r>
        <w:t>1. Первичная медико-санитарная помощь, включающая:</w:t>
      </w:r>
    </w:p>
    <w:bookmarkEnd w:id="3"/>
    <w:p w:rsidR="00B31F20" w:rsidRDefault="00B31F20">
      <w:r>
        <w:t>- первичную доврачебную помощь, которая оказывается фельдшерами, акушерами и другими медицинскими работниками со средним медицинским образованием в амбулаторных условиях, в условиях дневного стационара;</w:t>
      </w:r>
    </w:p>
    <w:p w:rsidR="00B31F20" w:rsidRDefault="00B31F20">
      <w:r>
        <w:t>- первичную врачебную помощь, которая оказывается врачами-терапевтами, врачами-терапевтами участковыми, врачами-педиатрами, врачами-педиатрами участковыми и врачами общей практики (семейными врачами);</w:t>
      </w:r>
    </w:p>
    <w:p w:rsidR="00B31F20" w:rsidRDefault="00B31F20">
      <w:r>
        <w:t>- первичную специализированную медицинскую помощь, которая оказывается врачами специалистами.</w:t>
      </w:r>
    </w:p>
    <w:p w:rsidR="00B31F20" w:rsidRDefault="00B31F20">
      <w:bookmarkStart w:id="4" w:name="sub_1102"/>
      <w:r>
        <w:t xml:space="preserve">2. Специализированная медицинская помощь, которая оказывается в стационарных условиях и в условиях дневного стационара врачами-специалистами, и включает профилактику, диагностику и лечение заболеваний и состояний, в том числе в </w:t>
      </w:r>
      <w:r>
        <w:lastRenderedPageBreak/>
        <w:t>период беременности, родов и послеродовой период, требующих использования специальных методов и сложных медицинских технологий.</w:t>
      </w:r>
    </w:p>
    <w:p w:rsidR="00B31F20" w:rsidRDefault="00B31F20">
      <w:bookmarkStart w:id="5" w:name="sub_1103"/>
      <w:bookmarkEnd w:id="4"/>
      <w:r>
        <w:t>3. Высокотехнологичная медицинская помощь с применением новых сложных и (или) уникальных методов лечения, а также ресурсоемких методов лечения с научно доказанной эффективностью, в том числе клеточных технологий, роботизированной техники.</w:t>
      </w:r>
    </w:p>
    <w:bookmarkEnd w:id="5"/>
    <w:p w:rsidR="00B31F20" w:rsidRDefault="00B31F20">
      <w:r>
        <w:t xml:space="preserve">С перечнем видов высокотехнологичной медицинской помощи, содержащим, в том числе, методы лечения и источники финансового обеспечения, Вы можете ознакомиться в </w:t>
      </w:r>
      <w:hyperlink r:id="rId8" w:history="1">
        <w:r>
          <w:rPr>
            <w:rStyle w:val="a4"/>
            <w:rFonts w:cs="Arial"/>
          </w:rPr>
          <w:t>приложении</w:t>
        </w:r>
      </w:hyperlink>
      <w:r>
        <w:t xml:space="preserve"> к Программе.</w:t>
      </w:r>
    </w:p>
    <w:p w:rsidR="00B31F20" w:rsidRDefault="00B31F20">
      <w:bookmarkStart w:id="6" w:name="sub_1104"/>
      <w:r>
        <w:t>4. Скорая медицинская помощь, которая оказывается государственными и муниципальными медицинскими организациями при заболеваниях, несчастных случаях, травмах, отравлениях и других состояниях, требующих срочного медицинского вмешательства. При необходимости осуществляется медицинская эвакуация.</w:t>
      </w:r>
    </w:p>
    <w:bookmarkEnd w:id="6"/>
    <w:p w:rsidR="00B31F20" w:rsidRDefault="00B31F20">
      <w:r>
        <w:t>Для избавления от боли и облегчения других тяжелых проявлений заболевания, в целях улучшения качества жизни неизлечимо больных пациентов гражданам предоставляется паллиативная медицинская помощь в амбулаторных и стационарных условиях.</w:t>
      </w:r>
    </w:p>
    <w:p w:rsidR="00B31F20" w:rsidRDefault="00B31F20">
      <w:r>
        <w:t>Вышеуказанные виды медицинской помощи включают бесплатное проведение:</w:t>
      </w:r>
    </w:p>
    <w:p w:rsidR="00B31F20" w:rsidRDefault="00B31F20">
      <w:r>
        <w:t>- медицинской реабилитации;</w:t>
      </w:r>
    </w:p>
    <w:p w:rsidR="00B31F20" w:rsidRDefault="00B31F20">
      <w:r>
        <w:t>- экстракорпорального оплодотворения (ЭКО);</w:t>
      </w:r>
    </w:p>
    <w:p w:rsidR="00B31F20" w:rsidRDefault="00B31F20">
      <w:r>
        <w:t>- различных видов диализа;</w:t>
      </w:r>
    </w:p>
    <w:p w:rsidR="00B31F20" w:rsidRDefault="00B31F20">
      <w:r>
        <w:t>- химиотерапии при злокачественных заболеваниях;</w:t>
      </w:r>
    </w:p>
    <w:p w:rsidR="00B31F20" w:rsidRDefault="00B31F20">
      <w:r>
        <w:t>- профилактических мероприятий, включая:</w:t>
      </w:r>
    </w:p>
    <w:p w:rsidR="00B31F20" w:rsidRDefault="00B31F20">
      <w:r>
        <w:t>- профилактические медицинские осмотры, в том числе детей, работающих и неработающих граждан, обучающихся в образовательных организациях по очной форме, в связи с занятиями физической культурой и спортом;</w:t>
      </w:r>
    </w:p>
    <w:p w:rsidR="00B31F20" w:rsidRDefault="00B31F20">
      <w:r>
        <w:t>- диспансеризацию, в том числе пребывающих в стационарных учреждениях детей-сирот и детей, находящихся в трудной жизненной ситуации, а также детей-сирот и детей, оставшихся без попечения родителей, в том числе усыновленных (удочеренных), принятых под опеку (попечительство) в приемную или патронатную семью. Граждане проходят диспансеризацию бесплатно в медицинской организации, в которой они получают первичную медико-санитарную помощь. Большинство мероприятий в рамках диспансеризации проводятся 1 раз в 3 года за исключением маммографии для женщин в возрасте от 51 до 69 лет и исследования кала на скрытую кровь для граждан от 49 до 73 лет, которые проводятся 1 раз в 2 года;</w:t>
      </w:r>
    </w:p>
    <w:p w:rsidR="00B31F20" w:rsidRDefault="00B31F20">
      <w:r>
        <w:t>- диспансерное наблюдение граждан, страдающих социально значимыми заболеваниями и заболеваниями, представляющими опасность для окружающих, а также лиц, страдающих хроническими заболеваниями, функциональными расстройствами, иными состояниями.</w:t>
      </w:r>
    </w:p>
    <w:p w:rsidR="00B31F20" w:rsidRDefault="00B31F20">
      <w:proofErr w:type="gramStart"/>
      <w:r>
        <w:t>Кроме того</w:t>
      </w:r>
      <w:proofErr w:type="gramEnd"/>
      <w:r>
        <w:t xml:space="preserve"> </w:t>
      </w:r>
      <w:hyperlink r:id="rId9" w:history="1">
        <w:r>
          <w:rPr>
            <w:rStyle w:val="a4"/>
            <w:rFonts w:cs="Arial"/>
          </w:rPr>
          <w:t>Программой</w:t>
        </w:r>
      </w:hyperlink>
      <w:r>
        <w:t xml:space="preserve"> гарантируется проведение:</w:t>
      </w:r>
    </w:p>
    <w:p w:rsidR="00B31F20" w:rsidRDefault="00B31F20">
      <w:r>
        <w:t xml:space="preserve">- </w:t>
      </w:r>
      <w:proofErr w:type="spellStart"/>
      <w:r>
        <w:t>пренатальной</w:t>
      </w:r>
      <w:proofErr w:type="spellEnd"/>
      <w:r>
        <w:t xml:space="preserve"> (дородовой) диагностики нарушений развития ребенка у беременных женщин;</w:t>
      </w:r>
    </w:p>
    <w:p w:rsidR="00B31F20" w:rsidRDefault="00B31F20">
      <w:r>
        <w:t>- неонатального скрининга на 5 наследственных и врожденных заболеваний у новорожденных детей;</w:t>
      </w:r>
    </w:p>
    <w:p w:rsidR="00B31F20" w:rsidRDefault="00B31F20">
      <w:r>
        <w:t xml:space="preserve">- </w:t>
      </w:r>
      <w:proofErr w:type="spellStart"/>
      <w:r>
        <w:t>аудиологического</w:t>
      </w:r>
      <w:proofErr w:type="spellEnd"/>
      <w:r>
        <w:t xml:space="preserve"> скрининга у новорожденных детей и детей первого года жизни.</w:t>
      </w:r>
    </w:p>
    <w:p w:rsidR="00B31F20" w:rsidRDefault="00B31F20">
      <w:r>
        <w:t>Граждане обеспечиваются лекарственными препаратами в соответствии с Программой.</w:t>
      </w:r>
    </w:p>
    <w:p w:rsidR="00B31F20" w:rsidRDefault="00B31F20"/>
    <w:p w:rsidR="00B31F20" w:rsidRDefault="00B31F20">
      <w:pPr>
        <w:pStyle w:val="1"/>
      </w:pPr>
      <w:bookmarkStart w:id="7" w:name="sub_1200"/>
      <w:r>
        <w:t>2. Каковы предельные сроки ожидания Вами медицинской помощи</w:t>
      </w:r>
    </w:p>
    <w:bookmarkEnd w:id="7"/>
    <w:p w:rsidR="00B31F20" w:rsidRDefault="00B31F20"/>
    <w:p w:rsidR="00B31F20" w:rsidRDefault="00B31F20">
      <w:r>
        <w:t>Медицинская помощь оказывается гражданам в трех формах - плановая, неотложная и экстренная.</w:t>
      </w:r>
    </w:p>
    <w:p w:rsidR="00B31F20" w:rsidRDefault="00B31F20">
      <w:r>
        <w:t>Экстренная форма предусматривает оказание медицинской помощи при внезапных острых заболеваниях, состояниях, обострении хронических заболеваний, представляющих угрозу жизни пациента. При этом медицинская помощь в экстренной форме оказывается медицинской организацией и медицинским работником гражданину безотлагательно и бесплатно. Отказ в ее оказании не допускается.</w:t>
      </w:r>
    </w:p>
    <w:p w:rsidR="00B31F20" w:rsidRDefault="00B31F20">
      <w:r>
        <w:t>Неотложная форма предусматривает оказание медицинской помощи при внезапных острых заболеваниях, состояниях, обострении хронических заболеваний без явных признаков угрозы жизни пациента.</w:t>
      </w:r>
    </w:p>
    <w:p w:rsidR="00B31F20" w:rsidRDefault="00B31F20">
      <w:r>
        <w:t>Плановая форма предусматривает оказание медицинской помощи при проведении профилактических мероприятий, при заболеваниях и состояниях, не сопровождающихся угрозой жизни пациента, не требующих экстренной и неотложной медицинской помощи, и отсрочка оказания которой на определенное время не повлечет за собой ухудшение состояния пациента, угрозу его жизни и здоровью.</w:t>
      </w:r>
    </w:p>
    <w:p w:rsidR="00B31F20" w:rsidRDefault="00B31F20">
      <w:r>
        <w:t>В зависимости от этих форм Правительством Российской Федерации устанавливаются предельные сроки ожидания медицинской помощи.</w:t>
      </w:r>
    </w:p>
    <w:p w:rsidR="00B31F20" w:rsidRDefault="00B31F20">
      <w:r>
        <w:t>Так, сроки ожидания оказания первичной медико-санитарной помощи в неотложной форме не должны превышать 2 часов с момента обращения пациента в медицинскую организацию.</w:t>
      </w:r>
    </w:p>
    <w:p w:rsidR="00B31F20" w:rsidRDefault="00B31F20">
      <w:r>
        <w:t>Сроки ожидания оказания медицинской помощи в плановой форме для:</w:t>
      </w:r>
    </w:p>
    <w:p w:rsidR="00B31F20" w:rsidRDefault="00B31F20">
      <w:r>
        <w:t>- приема врачами-терапевтами участковыми, врачами общей практики (семейными врачами), врачами-педиатрами участковыми не должны превышать 24 часов с момента обращения пациента в медицинскую организацию;</w:t>
      </w:r>
    </w:p>
    <w:p w:rsidR="00B31F20" w:rsidRDefault="00B31F20">
      <w:r>
        <w:t>- проведения консультаций врачей-специалистов не должны превышать 14 календарных дней со дня обращения пациента в медицинскую организацию;</w:t>
      </w:r>
    </w:p>
    <w:p w:rsidR="00B31F20" w:rsidRDefault="00B31F20">
      <w:r>
        <w:t>- проведения диагностических инструментальных (рентгенографические исследования, включая маммографию, функциональная диагностика, ультразвуковые исследования) и лабораторных исследований при оказании первичной медико-санитарной помощи не должны превышать 14 календарных дней со дня назначения;</w:t>
      </w:r>
    </w:p>
    <w:p w:rsidR="00B31F20" w:rsidRDefault="00B31F20">
      <w:r>
        <w:t>- проведения компьютерной томографии (включая однофотонную эмиссионную компьютерную томографию), магнитно-резонансной томографии и ангиографии при оказании первичной медико-санитарной помощи не должны превышать 30 календарных дней, а для пациентов с онкологическими заболеваниями - 14 календарных дней со дня назначения;</w:t>
      </w:r>
    </w:p>
    <w:p w:rsidR="00B31F20" w:rsidRDefault="00B31F20">
      <w:r>
        <w:t>- специализированной (за исключением высокотехнологичной) медицинской помощи не должны превышать 30 календарных дней со дня выдачи лечащим врачом направления на госпитализацию, а для пациентов с онкологическими заболеваниями - 14 календарных дней с момента установления диагноза заболевания.</w:t>
      </w:r>
    </w:p>
    <w:p w:rsidR="00B31F20" w:rsidRDefault="00B31F20">
      <w:r>
        <w:t xml:space="preserve">Время </w:t>
      </w:r>
      <w:proofErr w:type="spellStart"/>
      <w:r>
        <w:t>доезда</w:t>
      </w:r>
      <w:proofErr w:type="spellEnd"/>
      <w:r>
        <w:t xml:space="preserve"> до пациента бригад скорой медицинской помощи при оказании скорой медицинской помощи в экстренной форме не должно превышать 20 минут с момента ее вызова. При этом в территориальных программах время </w:t>
      </w:r>
      <w:proofErr w:type="spellStart"/>
      <w:r>
        <w:t>доезда</w:t>
      </w:r>
      <w:proofErr w:type="spellEnd"/>
      <w:r>
        <w:t xml:space="preserve"> бригад скорой медицинской помощи может быть обоснованно скорректировано с учетом транспортной доступности, плотности населения, а также климатических и географических особенностей регионов.</w:t>
      </w:r>
    </w:p>
    <w:p w:rsidR="00B31F20" w:rsidRDefault="00B31F20"/>
    <w:p w:rsidR="00B31F20" w:rsidRDefault="00B31F20">
      <w:pPr>
        <w:pStyle w:val="1"/>
      </w:pPr>
      <w:bookmarkStart w:id="8" w:name="sub_1300"/>
      <w:r>
        <w:t>3. За что Вы не должны платить</w:t>
      </w:r>
    </w:p>
    <w:bookmarkEnd w:id="8"/>
    <w:p w:rsidR="00B31F20" w:rsidRDefault="00B31F20"/>
    <w:p w:rsidR="00B31F20" w:rsidRDefault="00B31F20">
      <w:r>
        <w:t xml:space="preserve">В соответствии с законодательством Российской Федерации в сфере охраны здоровья граждан при оказании медицинской помощи в рамках </w:t>
      </w:r>
      <w:hyperlink r:id="rId10" w:history="1">
        <w:r>
          <w:rPr>
            <w:rStyle w:val="a4"/>
            <w:rFonts w:cs="Arial"/>
          </w:rPr>
          <w:t>Программы</w:t>
        </w:r>
      </w:hyperlink>
      <w:r>
        <w:t xml:space="preserve"> и территориальных программ не подлежат оплате за счет личных средств граждан:</w:t>
      </w:r>
    </w:p>
    <w:p w:rsidR="00B31F20" w:rsidRDefault="00B31F20">
      <w:r>
        <w:t>- оказание медицинских услуг;</w:t>
      </w:r>
    </w:p>
    <w:p w:rsidR="00B31F20" w:rsidRDefault="00B31F20">
      <w:r>
        <w:t>- назначение и применение в стационарных условиях, в условиях дневного стационара, при оказании медицинской помощи в экстренной и неотложной форме лекарственных препаратов по медицинским показаниям:</w:t>
      </w:r>
    </w:p>
    <w:p w:rsidR="00B31F20" w:rsidRDefault="00B31F20">
      <w:bookmarkStart w:id="9" w:name="sub_1301"/>
      <w:r>
        <w:t xml:space="preserve">а) включенных в </w:t>
      </w:r>
      <w:hyperlink r:id="rId11" w:history="1">
        <w:r>
          <w:rPr>
            <w:rStyle w:val="a4"/>
            <w:rFonts w:cs="Arial"/>
          </w:rPr>
          <w:t>перечень</w:t>
        </w:r>
      </w:hyperlink>
      <w:r>
        <w:t xml:space="preserve"> жизненно необходимых и важнейших лекарственных препаратов;</w:t>
      </w:r>
    </w:p>
    <w:p w:rsidR="00B31F20" w:rsidRDefault="00B31F20">
      <w:bookmarkStart w:id="10" w:name="sub_1302"/>
      <w:bookmarkEnd w:id="9"/>
      <w:r>
        <w:t xml:space="preserve">б) не входящих в </w:t>
      </w:r>
      <w:hyperlink r:id="rId12" w:history="1">
        <w:r>
          <w:rPr>
            <w:rStyle w:val="a4"/>
            <w:rFonts w:cs="Arial"/>
          </w:rPr>
          <w:t>перечень</w:t>
        </w:r>
      </w:hyperlink>
      <w:r>
        <w:t xml:space="preserve"> жизненно необходимых и важнейших лекарственных препаратов, в случаях их замены из-за индивидуальной непереносимости, по жизненным показаниям;</w:t>
      </w:r>
    </w:p>
    <w:bookmarkEnd w:id="10"/>
    <w:p w:rsidR="00B31F20" w:rsidRDefault="00B31F20">
      <w:r>
        <w:t>- назначение и применение медицинских изделий, компонентов крови, лечебного питания, в том числе специализированных продуктов лечебного питания по медицинским показаниям;</w:t>
      </w:r>
    </w:p>
    <w:p w:rsidR="00B31F20" w:rsidRDefault="00B31F20">
      <w:r>
        <w:t>- размещение в маломестных палатах (боксах) пациентов по медицинским и (или) эпидемиологическим показаниям;</w:t>
      </w:r>
    </w:p>
    <w:p w:rsidR="00B31F20" w:rsidRDefault="00B31F20">
      <w:r>
        <w:t>- для детей в возрасте до четырех лет создание условий пребывания в стационарных условиях, включая предоставление спального места и питания, при совместном нахождении одного из родителей, иного члена семьи или иного законного представителя в медицинской организации, а для ребенка старше указанного возраста - при наличии медицинских показаний;</w:t>
      </w:r>
    </w:p>
    <w:p w:rsidR="00B31F20" w:rsidRDefault="00B31F20">
      <w:r>
        <w:t>- транспортные услуги при сопровождении медицинским работником пациента, находящегося на лечении в стационарных условиях, в случае необходимости проведения ему диагностических исследований при отсутствии возможности их проведения медицинской организацией, оказывающей медицинскую помощь.</w:t>
      </w:r>
    </w:p>
    <w:p w:rsidR="00B31F20" w:rsidRDefault="00B31F20"/>
    <w:p w:rsidR="00B31F20" w:rsidRDefault="00B31F20">
      <w:pPr>
        <w:pStyle w:val="1"/>
      </w:pPr>
      <w:bookmarkStart w:id="11" w:name="sub_1400"/>
      <w:r>
        <w:t>4. О платных медицинских услугах</w:t>
      </w:r>
    </w:p>
    <w:bookmarkEnd w:id="11"/>
    <w:p w:rsidR="00B31F20" w:rsidRDefault="00B31F20"/>
    <w:p w:rsidR="00B31F20" w:rsidRDefault="00B31F20">
      <w:r>
        <w:t>В соответствии с законодательством Российской Федерации граждане имеют право на получение платных медицинских услуг, предоставляемых по их желанию при оказании медицинской помощи, и платных немедицинских услуг (бытовых, сервисных, транспортных и иных услуг), предоставляемых дополнительно при оказании медицинской помощи.</w:t>
      </w:r>
    </w:p>
    <w:p w:rsidR="00B31F20" w:rsidRDefault="00B31F20">
      <w:r>
        <w:t>При этом платные медицинские услуги могут оказываться в полном объеме медицинской помощи, либо по Вашей просьбе в виде осуществления отдельных консультаций или медицинских вмешательств.</w:t>
      </w:r>
    </w:p>
    <w:p w:rsidR="00B31F20" w:rsidRDefault="00B31F20">
      <w:r>
        <w:t xml:space="preserve">Медицинские организации, участвующие в реализации </w:t>
      </w:r>
      <w:hyperlink r:id="rId13" w:history="1">
        <w:r>
          <w:rPr>
            <w:rStyle w:val="a4"/>
            <w:rFonts w:cs="Arial"/>
          </w:rPr>
          <w:t>Программы</w:t>
        </w:r>
      </w:hyperlink>
      <w:r>
        <w:t xml:space="preserve"> и территориальных программ, имеют право оказывать Вам платные медицинские услуги:</w:t>
      </w:r>
    </w:p>
    <w:p w:rsidR="00B31F20" w:rsidRDefault="00B31F20">
      <w:r>
        <w:t>- на иных условиях, чем предусмотрено Программой, территориальными программами и (или) целевыми программами. Вам следует ознакомиться с важным для гражданина разделом Программы и территориальной программы -"Порядок и условия бесплатного оказания гражданам медицинской помощи".</w:t>
      </w:r>
    </w:p>
    <w:p w:rsidR="00B31F20" w:rsidRDefault="00B31F20">
      <w:r>
        <w:t>- при оказании медицинских услуг анонимно, за исключением случаев, предусмотренных законодательством Российской Федерации;</w:t>
      </w:r>
    </w:p>
    <w:p w:rsidR="00B31F20" w:rsidRDefault="00B31F20">
      <w:r>
        <w:t xml:space="preserve">- гражданам иностранных государств, лицам без гражданства, за исключением лиц, застрахованных по обязательному медицинскому страхованию, и гражданам Российской Федерации, не проживающим постоянно на ее территории и не являющимся </w:t>
      </w:r>
      <w:r>
        <w:lastRenderedPageBreak/>
        <w:t>застрахованными по обязательному медицинскому страхованию, если иное не предусмотрено международными договорами Российской Федерации;</w:t>
      </w:r>
    </w:p>
    <w:p w:rsidR="00B31F20" w:rsidRDefault="00B31F20">
      <w:r>
        <w:t>- при самостоятельном обращении за получением медицинских услуг, за исключением:</w:t>
      </w:r>
    </w:p>
    <w:p w:rsidR="00B31F20" w:rsidRDefault="00B31F20">
      <w:bookmarkStart w:id="12" w:name="sub_1401"/>
      <w:r>
        <w:t>а) самостоятельного обращения гражданина в медицинскую организацию, выбранную им не чаще одного раза в год (за исключением изменения места жительства или места пребывания);</w:t>
      </w:r>
    </w:p>
    <w:p w:rsidR="00B31F20" w:rsidRDefault="00B31F20">
      <w:bookmarkStart w:id="13" w:name="sub_1402"/>
      <w:bookmarkEnd w:id="12"/>
      <w:r>
        <w:t>б) оказания медицинской помощи в экстренной и неотложной форме при самостоятельном обращении гражданина в медицинскую организацию;</w:t>
      </w:r>
    </w:p>
    <w:p w:rsidR="00B31F20" w:rsidRDefault="00B31F20">
      <w:bookmarkStart w:id="14" w:name="sub_1403"/>
      <w:bookmarkEnd w:id="13"/>
      <w:r>
        <w:t>в) направления на предоставление медицинских услуг врачом-терапевтом участковым, врачом-педиатром участковым, врачом общей практики (семейным врачом), врачом-специалистом, фельдшером, а также оказания первичной специализированной медико-санитарной помощи, специализированной медицинской помощи по направлению лечащего врача;</w:t>
      </w:r>
    </w:p>
    <w:p w:rsidR="00B31F20" w:rsidRDefault="00B31F20">
      <w:bookmarkStart w:id="15" w:name="sub_1404"/>
      <w:bookmarkEnd w:id="14"/>
      <w:r>
        <w:t>г) иных случаев, предусмотренных законодательством в сфере охраны здоровья.</w:t>
      </w:r>
    </w:p>
    <w:bookmarkEnd w:id="15"/>
    <w:p w:rsidR="00B31F20" w:rsidRDefault="00B31F20">
      <w:r>
        <w:t>Отказ пациента от предлагаемых платных медицинских услуг не может быть причиной уменьшения видов и объема оказываемой медицинской помощи, предоставляемых такому пациенту без взимания платы в рамках Программы и территориальных программ.</w:t>
      </w:r>
    </w:p>
    <w:p w:rsidR="00B31F20" w:rsidRDefault="00B31F20"/>
    <w:p w:rsidR="00B31F20" w:rsidRDefault="00B31F20">
      <w:pPr>
        <w:pStyle w:val="1"/>
      </w:pPr>
      <w:bookmarkStart w:id="16" w:name="sub_1500"/>
      <w:r>
        <w:t>5. Куда обращаться по возникающим вопросам и при нарушении Ваших прав на бесплатную медицинскую помощь</w:t>
      </w:r>
    </w:p>
    <w:bookmarkEnd w:id="16"/>
    <w:p w:rsidR="00B31F20" w:rsidRDefault="00B31F20"/>
    <w:p w:rsidR="00B31F20" w:rsidRDefault="00B31F20">
      <w:r>
        <w:t>По вопросам бесплатного оказания медицинской помощи и в случае нарушения прав граждан на ее предоставление, разрешения конфликтных ситуаций, в том числе при отказах в предоставлении медицинской помощи, взимания денежных средств за её оказание, следует обращаться в:</w:t>
      </w:r>
    </w:p>
    <w:p w:rsidR="00B31F20" w:rsidRDefault="00B31F20">
      <w:r>
        <w:t>- администрацию медицинской организации - к заведующему отделением, руководителю медицинской организации;</w:t>
      </w:r>
    </w:p>
    <w:p w:rsidR="00B31F20" w:rsidRDefault="00B31F20">
      <w:r>
        <w:t>- в офис страховой медицинской организации, включая страхового представителя, - очно или по телефону, номер которого указан в страховом полисе;</w:t>
      </w:r>
    </w:p>
    <w:p w:rsidR="00B31F20" w:rsidRDefault="00B31F20">
      <w:r>
        <w:t>территориальный орган управления здравоохранением и территориальный орган Росздравнадзора, территориальный фонд обязательного медицинского страхования;</w:t>
      </w:r>
    </w:p>
    <w:p w:rsidR="00B31F20" w:rsidRDefault="00B31F20">
      <w:r>
        <w:t>- общественные советы (организации) по защите прав пациентов при органе государственной власти субъекта Российской Федерации в сфере охраны здоровья и при территориальном органе Росздравнадзора;</w:t>
      </w:r>
    </w:p>
    <w:p w:rsidR="00B31F20" w:rsidRDefault="00B31F20">
      <w:r>
        <w:t xml:space="preserve">- профессиональные некоммерческие медицинские и </w:t>
      </w:r>
      <w:proofErr w:type="spellStart"/>
      <w:r>
        <w:t>пациентские</w:t>
      </w:r>
      <w:proofErr w:type="spellEnd"/>
      <w:r>
        <w:t xml:space="preserve"> организации;</w:t>
      </w:r>
    </w:p>
    <w:p w:rsidR="00B31F20" w:rsidRDefault="00B31F20">
      <w:r>
        <w:t>- федеральные органы власти и организации, включая Министерство здравоохранения Российской Федерации, Федеральный фонд обязательного медицинского страхования, Росздравнадзор и пр.</w:t>
      </w:r>
    </w:p>
    <w:p w:rsidR="00B31F20" w:rsidRDefault="00B31F20"/>
    <w:p w:rsidR="00B31F20" w:rsidRDefault="00B31F20">
      <w:pPr>
        <w:pStyle w:val="1"/>
      </w:pPr>
      <w:bookmarkStart w:id="17" w:name="sub_1600"/>
      <w:r>
        <w:t>6. Что Вам следует знать о страховых представителях страховых медицинских организаций</w:t>
      </w:r>
    </w:p>
    <w:bookmarkEnd w:id="17"/>
    <w:p w:rsidR="00B31F20" w:rsidRDefault="00B31F20"/>
    <w:p w:rsidR="00B31F20" w:rsidRDefault="00B31F20">
      <w:r>
        <w:t xml:space="preserve">Страховой представитель </w:t>
      </w:r>
      <w:proofErr w:type="gramStart"/>
      <w:r>
        <w:t>- это</w:t>
      </w:r>
      <w:proofErr w:type="gramEnd"/>
      <w:r>
        <w:t xml:space="preserve"> сотрудник страховой медицинской организации, прошедший специальное обучение, представляющий Ваши интересы и обеспечивающий Ваше индивидуальное сопровождение при оказании медицинской помощи, предусмотренной законодательством.</w:t>
      </w:r>
    </w:p>
    <w:p w:rsidR="00B31F20" w:rsidRDefault="00B31F20">
      <w:r>
        <w:lastRenderedPageBreak/>
        <w:t>Страховой представитель:</w:t>
      </w:r>
    </w:p>
    <w:p w:rsidR="00B31F20" w:rsidRDefault="00B31F20">
      <w:r>
        <w:t>- предоставляет Вам справочно-консультативную информацию, в том числе о праве выбора (замены) и порядке выбора (замены) страховой медицинской организации, медицинской организации и врача, а также о порядке получения полиса обязательного медицинского страхования;</w:t>
      </w:r>
    </w:p>
    <w:p w:rsidR="00B31F20" w:rsidRDefault="00B31F20">
      <w:r>
        <w:t>- информирует Вас о необходимости прохождения диспансеризации и опрашивает по результатам ее прохождения;</w:t>
      </w:r>
    </w:p>
    <w:p w:rsidR="00B31F20" w:rsidRDefault="00B31F20">
      <w:r>
        <w:t>- консультирует Вас по вопросам оказания медицинской помощи;</w:t>
      </w:r>
    </w:p>
    <w:p w:rsidR="00B31F20" w:rsidRDefault="00B31F20">
      <w:r>
        <w:t>- сообщает об условиях оказания медицинской помощи и наличии свободных мест для госпитализации в плановом порядке;</w:t>
      </w:r>
    </w:p>
    <w:p w:rsidR="00B31F20" w:rsidRDefault="00B31F20">
      <w:r>
        <w:t>- помогает Вам подобрать медицинскую организацию, в том числе оказывающую специализированную медицинскую помощь;</w:t>
      </w:r>
    </w:p>
    <w:p w:rsidR="00B31F20" w:rsidRDefault="00B31F20">
      <w:r>
        <w:t>- контролирует прохождение Вами диспансеризации;</w:t>
      </w:r>
    </w:p>
    <w:p w:rsidR="00B31F20" w:rsidRDefault="00B31F20">
      <w:r>
        <w:t>- организует рассмотрение жалоб застрахованных граждан на качество и доступность оказания медицинской помощи.</w:t>
      </w:r>
    </w:p>
    <w:p w:rsidR="00B31F20" w:rsidRDefault="00B31F20">
      <w:r>
        <w:t>Кроме того, Вы можете обращаться в офис страховой медицинской организации к страховому представителю при:</w:t>
      </w:r>
    </w:p>
    <w:p w:rsidR="00B31F20" w:rsidRDefault="00B31F20">
      <w:r>
        <w:t>- отказе в записи на приём к врачу специалисту при наличии направления лечащего врача;</w:t>
      </w:r>
    </w:p>
    <w:p w:rsidR="00B31F20" w:rsidRDefault="00B31F20">
      <w:r>
        <w:t>- нарушении предельных сроков ожидания медицинской помощи в плановой, неотложной и экстренной формах;</w:t>
      </w:r>
    </w:p>
    <w:p w:rsidR="00B31F20" w:rsidRDefault="00B31F20">
      <w:r>
        <w:t xml:space="preserve">- отказе в бесплатном предоставлении лекарственных препаратов, медицинских изделий, лечебного питания - всего того, что предусмотрено </w:t>
      </w:r>
      <w:hyperlink r:id="rId14" w:history="1">
        <w:r>
          <w:rPr>
            <w:rStyle w:val="a4"/>
            <w:rFonts w:cs="Arial"/>
          </w:rPr>
          <w:t>Программой</w:t>
        </w:r>
      </w:hyperlink>
      <w:r>
        <w:t>;</w:t>
      </w:r>
    </w:p>
    <w:p w:rsidR="00B31F20" w:rsidRDefault="00B31F20">
      <w:r>
        <w:t>- ситуации, когда Вам предложено оплатить те медицинские услуги, которые по медицинским показаниям назначил Ваш лечащий врач. Если Вы уже заплатили за медицинские услуги, обязательно сохраните кассовый чек, товарные чеки и обратитесь в страховую медицинскую организацию, где вам помогут установить правомерность взимания денежных средств, а при неправомерности - организовать их возмещение;</w:t>
      </w:r>
    </w:p>
    <w:p w:rsidR="00B31F20" w:rsidRDefault="00B31F20">
      <w:r>
        <w:t>- иных случаях, когда Вы считаете, что Ваши права нарушаются.</w:t>
      </w:r>
    </w:p>
    <w:p w:rsidR="00B31F20" w:rsidRDefault="00B31F20"/>
    <w:p w:rsidR="00B31F20" w:rsidRDefault="00B31F20">
      <w:pPr>
        <w:ind w:firstLine="698"/>
        <w:jc w:val="center"/>
      </w:pPr>
      <w:r>
        <w:t>Будьте здоровы!</w:t>
      </w:r>
    </w:p>
    <w:p w:rsidR="00B31F20" w:rsidRDefault="00B31F20"/>
    <w:sectPr w:rsidR="00B31F20">
      <w:pgSz w:w="11900" w:h="16800"/>
      <w:pgMar w:top="1440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81"/>
    <w:rsid w:val="00550C8D"/>
    <w:rsid w:val="00673681"/>
    <w:rsid w:val="00973AA9"/>
    <w:rsid w:val="00B31F20"/>
    <w:rsid w:val="00D9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CDE05AEA-6076-6649-830C-117677F8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basedOn w:val="a3"/>
    <w:uiPriority w:val="99"/>
    <w:rPr>
      <w:rFonts w:cs="Times New Roman"/>
      <w:b/>
      <w:color w:val="106BBE"/>
    </w:rPr>
  </w:style>
  <w:style w:type="paragraph" w:customStyle="1" w:styleId="a5">
    <w:name w:val="Нормальный (таблица)"/>
    <w:basedOn w:val="a"/>
    <w:next w:val="a"/>
    <w:uiPriority w:val="99"/>
    <w:pPr>
      <w:ind w:firstLine="0"/>
    </w:pPr>
  </w:style>
  <w:style w:type="character" w:customStyle="1" w:styleId="a6">
    <w:name w:val="Цветовое выделение для Текст"/>
    <w:uiPriority w:val="99"/>
  </w:style>
  <w:style w:type="paragraph" w:styleId="a7">
    <w:name w:val="Balloon Text"/>
    <w:basedOn w:val="a"/>
    <w:link w:val="a8"/>
    <w:uiPriority w:val="99"/>
    <w:semiHidden/>
    <w:unhideWhenUsed/>
    <w:rsid w:val="0067368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6736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rantF1://71729300.1100" TargetMode="External"/><Relationship Id="rId13" Type="http://schemas.openxmlformats.org/officeDocument/2006/relationships/hyperlink" Target="garantF1://71729300.1000" TargetMode="External"/><Relationship Id="rId3" Type="http://schemas.openxmlformats.org/officeDocument/2006/relationships/settings" Target="settings.xml"/><Relationship Id="rId7" Type="http://schemas.openxmlformats.org/officeDocument/2006/relationships/hyperlink" Target="garantF1://71729300.1000" TargetMode="External"/><Relationship Id="rId12" Type="http://schemas.openxmlformats.org/officeDocument/2006/relationships/hyperlink" Target="garantF1://72023048.100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garantF1://71729300.1000" TargetMode="External"/><Relationship Id="rId11" Type="http://schemas.openxmlformats.org/officeDocument/2006/relationships/hyperlink" Target="garantF1://72023048.1000" TargetMode="External"/><Relationship Id="rId5" Type="http://schemas.openxmlformats.org/officeDocument/2006/relationships/hyperlink" Target="garantF1://10003000.41" TargetMode="External"/><Relationship Id="rId15" Type="http://schemas.openxmlformats.org/officeDocument/2006/relationships/fontTable" Target="fontTable.xml"/><Relationship Id="rId10" Type="http://schemas.openxmlformats.org/officeDocument/2006/relationships/hyperlink" Target="garantF1://71729300.1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arantF1://71729300.1000" TargetMode="External"/><Relationship Id="rId14" Type="http://schemas.openxmlformats.org/officeDocument/2006/relationships/hyperlink" Target="garantF1://71729300.1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2426</Words>
  <Characters>13831</Characters>
  <Application>Microsoft Office Word</Application>
  <DocSecurity>0</DocSecurity>
  <Lines>115</Lines>
  <Paragraphs>32</Paragraphs>
  <ScaleCrop>false</ScaleCrop>
  <Company>НПП "Гарант-Сервис"</Company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НПП "Гарант-Сервис"</dc:creator>
  <dc:description>Документ экспортирован из системы ГАРАНТ</dc:description>
  <cp:lastModifiedBy>Microsoft Office User</cp:lastModifiedBy>
  <cp:revision>2</cp:revision>
  <cp:lastPrinted>2019-06-17T06:38:00Z</cp:lastPrinted>
  <dcterms:created xsi:type="dcterms:W3CDTF">2020-03-16T06:15:00Z</dcterms:created>
  <dcterms:modified xsi:type="dcterms:W3CDTF">2020-03-16T06:15:00Z</dcterms:modified>
</cp:coreProperties>
</file>