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3E6B" w14:textId="38B7A07F" w:rsidR="00AD2B2B" w:rsidRDefault="00385AFC" w:rsidP="00AD2B2B">
      <w:pPr>
        <w:spacing w:after="0" w:line="360" w:lineRule="auto"/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</w:pPr>
      <w:r w:rsidRPr="00385AFC">
        <w:rPr>
          <w:rStyle w:val="Strong"/>
          <w:rFonts w:ascii="Times New Roman" w:hAnsi="Times New Roman" w:cs="Times New Roman"/>
          <w:spacing w:val="2"/>
          <w:sz w:val="24"/>
          <w:szCs w:val="24"/>
          <w:shd w:val="clear" w:color="auto" w:fill="F6FAFF"/>
        </w:rPr>
        <w:t xml:space="preserve">Nama </w:t>
      </w:r>
      <w:proofErr w:type="spellStart"/>
      <w:r w:rsidRPr="00385AFC">
        <w:rPr>
          <w:rStyle w:val="Strong"/>
          <w:rFonts w:ascii="Times New Roman" w:hAnsi="Times New Roman" w:cs="Times New Roman"/>
          <w:spacing w:val="2"/>
          <w:sz w:val="24"/>
          <w:szCs w:val="24"/>
          <w:shd w:val="clear" w:color="auto" w:fill="F6FAFF"/>
        </w:rPr>
        <w:t>Peserta</w:t>
      </w:r>
      <w:proofErr w:type="spellEnd"/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:</w:t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</w:rPr>
        <w:br/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  - Ari Budi </w:t>
      </w:r>
      <w:proofErr w:type="spellStart"/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Prasetyo</w:t>
      </w:r>
      <w:proofErr w:type="spellEnd"/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</w:rPr>
        <w:br/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  - Ruslan Anwar</w:t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</w:rPr>
        <w:br/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  -  Helmi Saifullah Mansur</w:t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</w:rPr>
        <w:br/>
      </w:r>
      <w:r w:rsidRPr="00385AFC">
        <w:rPr>
          <w:rStyle w:val="Strong"/>
          <w:rFonts w:ascii="Times New Roman" w:hAnsi="Times New Roman" w:cs="Times New Roman"/>
          <w:spacing w:val="2"/>
          <w:sz w:val="24"/>
          <w:szCs w:val="24"/>
          <w:shd w:val="clear" w:color="auto" w:fill="F6FAFF"/>
        </w:rPr>
        <w:t>Universitas Host</w:t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: Universitas Gadjah </w:t>
      </w:r>
      <w:proofErr w:type="spellStart"/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Mada</w:t>
      </w:r>
      <w:proofErr w:type="spellEnd"/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</w:rPr>
        <w:br/>
      </w:r>
      <w:r w:rsidRPr="00385AFC">
        <w:rPr>
          <w:rStyle w:val="Strong"/>
          <w:rFonts w:ascii="Times New Roman" w:hAnsi="Times New Roman" w:cs="Times New Roman"/>
          <w:spacing w:val="2"/>
          <w:sz w:val="24"/>
          <w:szCs w:val="24"/>
          <w:shd w:val="clear" w:color="auto" w:fill="F6FAFF"/>
        </w:rPr>
        <w:t>Kelas</w:t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:</w:t>
      </w:r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MICRODENTIAL-002-UGM-07</w:t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</w:rPr>
        <w:br/>
      </w:r>
      <w:proofErr w:type="spellStart"/>
      <w:r w:rsidRPr="00385AFC">
        <w:rPr>
          <w:rStyle w:val="Strong"/>
          <w:rFonts w:ascii="Times New Roman" w:hAnsi="Times New Roman" w:cs="Times New Roman"/>
          <w:spacing w:val="2"/>
          <w:sz w:val="24"/>
          <w:szCs w:val="24"/>
          <w:shd w:val="clear" w:color="auto" w:fill="F6FAFF"/>
        </w:rPr>
        <w:t>Kelompok</w:t>
      </w:r>
      <w:proofErr w:type="spellEnd"/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: </w:t>
      </w:r>
      <w:r w:rsidR="00AD2B2B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5</w:t>
      </w:r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</w:rPr>
        <w:br/>
      </w:r>
      <w:proofErr w:type="spellStart"/>
      <w:r w:rsidRPr="00385AFC">
        <w:rPr>
          <w:rStyle w:val="Strong"/>
          <w:rFonts w:ascii="Times New Roman" w:hAnsi="Times New Roman" w:cs="Times New Roman"/>
          <w:spacing w:val="2"/>
          <w:sz w:val="24"/>
          <w:szCs w:val="24"/>
          <w:shd w:val="clear" w:color="auto" w:fill="F6FAFF"/>
        </w:rPr>
        <w:t>Tema</w:t>
      </w:r>
      <w:proofErr w:type="spellEnd"/>
      <w:r w:rsidRPr="00385AFC">
        <w:rPr>
          <w:rStyle w:val="Strong"/>
          <w:rFonts w:ascii="Times New Roman" w:hAnsi="Times New Roman" w:cs="Times New Roman"/>
          <w:spacing w:val="2"/>
          <w:sz w:val="24"/>
          <w:szCs w:val="24"/>
          <w:shd w:val="clear" w:color="auto" w:fill="F6FAFF"/>
        </w:rPr>
        <w:t xml:space="preserve"> Project </w:t>
      </w:r>
      <w:proofErr w:type="spellStart"/>
      <w:r w:rsidRPr="00385AFC">
        <w:rPr>
          <w:rStyle w:val="Strong"/>
          <w:rFonts w:ascii="Times New Roman" w:hAnsi="Times New Roman" w:cs="Times New Roman"/>
          <w:spacing w:val="2"/>
          <w:sz w:val="24"/>
          <w:szCs w:val="24"/>
          <w:shd w:val="clear" w:color="auto" w:fill="F6FAFF"/>
        </w:rPr>
        <w:t>Kelompok</w:t>
      </w:r>
      <w:proofErr w:type="spellEnd"/>
      <w:r w:rsidRPr="00385AFC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:</w:t>
      </w:r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ab/>
      </w:r>
      <w:r w:rsidR="00AD2B2B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Customer Segmentation</w:t>
      </w:r>
    </w:p>
    <w:p w14:paraId="1462FBFC" w14:textId="57144ACA" w:rsidR="00AD2B2B" w:rsidRPr="00AD2B2B" w:rsidRDefault="00AD2B2B" w:rsidP="00AD2B2B">
      <w:pPr>
        <w:spacing w:after="0" w:line="360" w:lineRule="auto"/>
        <w:jc w:val="both"/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</w:pP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Melakukan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customer segmentation pada data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hasil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penjualan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Aozora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Store yang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telah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melakukan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open pre-order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sebanyak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6 kali,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dengan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dilakukan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project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ini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diharapkan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agar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bisa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membangun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relasi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antara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penjual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dan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pelanggan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sehingga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dari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adanya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relasi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tersebut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bisa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meningkatkan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income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penjualan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Aozora</w:t>
      </w:r>
      <w:proofErr w:type="spellEnd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 xml:space="preserve"> Store </w:t>
      </w:r>
      <w:proofErr w:type="spellStart"/>
      <w: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6FAFF"/>
        </w:rPr>
        <w:t>kedepannya</w:t>
      </w:r>
      <w:proofErr w:type="spellEnd"/>
    </w:p>
    <w:sectPr w:rsidR="00AD2B2B" w:rsidRPr="00AD2B2B" w:rsidSect="004B0C4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FC"/>
    <w:rsid w:val="0003229A"/>
    <w:rsid w:val="000770C5"/>
    <w:rsid w:val="00385AFC"/>
    <w:rsid w:val="004B0C4A"/>
    <w:rsid w:val="00A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E795"/>
  <w15:chartTrackingRefBased/>
  <w15:docId w15:val="{78C77200-8B66-409F-B015-62D5084A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Budi Prasetyo</dc:creator>
  <cp:keywords/>
  <dc:description/>
  <cp:lastModifiedBy>HELMI SAIFULLAH MANSUR HELMI SAIFULLAH MANSUR</cp:lastModifiedBy>
  <cp:revision>4</cp:revision>
  <dcterms:created xsi:type="dcterms:W3CDTF">2021-11-15T09:51:00Z</dcterms:created>
  <dcterms:modified xsi:type="dcterms:W3CDTF">2021-12-03T12:56:00Z</dcterms:modified>
</cp:coreProperties>
</file>