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29" w:rsidRPr="00FF7D69" w:rsidRDefault="00FF7D69" w:rsidP="00FF7D69">
      <w:pPr>
        <w:jc w:val="center"/>
        <w:rPr>
          <w:b/>
        </w:rPr>
      </w:pPr>
      <w:r w:rsidRPr="00FF7D69">
        <w:rPr>
          <w:b/>
        </w:rPr>
        <w:t>PEWARNAAN PETA ONLINE &amp; DEFINISINYA</w:t>
      </w:r>
      <w:bookmarkStart w:id="0" w:name="_GoBack"/>
      <w:bookmarkEnd w:id="0"/>
    </w:p>
    <w:p w:rsidR="00B32629" w:rsidRDefault="00446CED" w:rsidP="00B32629">
      <w:pPr>
        <w:jc w:val="both"/>
      </w:pPr>
      <w:r>
        <w:t xml:space="preserve">  </w:t>
      </w:r>
      <w:r w:rsidR="00B32629">
        <w:t xml:space="preserve">1. </w:t>
      </w:r>
      <w:r w:rsidR="00B32629" w:rsidRPr="00490F62">
        <w:rPr>
          <w:b/>
          <w:color w:val="984806" w:themeColor="accent6" w:themeShade="80"/>
        </w:rPr>
        <w:t>Brown</w:t>
      </w:r>
      <w:r w:rsidR="00EE7ADC">
        <w:rPr>
          <w:b/>
          <w:color w:val="984806" w:themeColor="accent6" w:themeShade="80"/>
        </w:rPr>
        <w:t>:</w:t>
      </w:r>
      <w:r w:rsidR="00EE7ADC">
        <w:t xml:space="preserve"> area</w:t>
      </w:r>
      <w:r w:rsidR="00B32629">
        <w:t xml:space="preserve">  masih dalam perencanaan</w:t>
      </w:r>
      <w:r w:rsidR="00EE7ADC">
        <w:t xml:space="preserve"> dari team CA</w:t>
      </w:r>
      <w:r w:rsidR="00B32629">
        <w:t>.</w:t>
      </w:r>
    </w:p>
    <w:p w:rsidR="00B32629" w:rsidRDefault="00446CED" w:rsidP="00B32629">
      <w:pPr>
        <w:jc w:val="both"/>
      </w:pPr>
      <w:r>
        <w:t xml:space="preserve">  </w:t>
      </w:r>
      <w:r w:rsidR="00B32629">
        <w:t xml:space="preserve">2. </w:t>
      </w:r>
      <w:r w:rsidR="00B32629" w:rsidRPr="00490F62">
        <w:rPr>
          <w:b/>
          <w:color w:val="0070C0"/>
        </w:rPr>
        <w:t>Blue</w:t>
      </w:r>
      <w:r w:rsidR="00EE7ADC">
        <w:rPr>
          <w:b/>
          <w:color w:val="0070C0"/>
        </w:rPr>
        <w:t>:</w:t>
      </w:r>
      <w:r w:rsidR="00EE7ADC">
        <w:t xml:space="preserve"> </w:t>
      </w:r>
      <w:r w:rsidR="00B32629">
        <w:t xml:space="preserve">Area </w:t>
      </w:r>
      <w:r w:rsidR="00B32629">
        <w:t xml:space="preserve">sudah </w:t>
      </w:r>
      <w:r w:rsidR="00B32629">
        <w:t>siap dijalankan dan sudah di survey</w:t>
      </w:r>
      <w:r w:rsidR="00B32629">
        <w:t xml:space="preserve"> oleh tim CA</w:t>
      </w:r>
      <w:r w:rsidR="00B32629">
        <w:t>.</w:t>
      </w:r>
    </w:p>
    <w:p w:rsidR="00B32629" w:rsidRDefault="00446CED" w:rsidP="00B32629">
      <w:pPr>
        <w:jc w:val="both"/>
      </w:pPr>
      <w:r>
        <w:t xml:space="preserve">  </w:t>
      </w:r>
      <w:r w:rsidR="00B32629">
        <w:t xml:space="preserve">3. </w:t>
      </w:r>
      <w:r w:rsidR="00B32629" w:rsidRPr="00EE7ADC">
        <w:rPr>
          <w:b/>
          <w:color w:val="669900"/>
        </w:rPr>
        <w:t>olive</w:t>
      </w:r>
      <w:r w:rsidR="00EE7ADC">
        <w:t xml:space="preserve"> : area </w:t>
      </w:r>
      <w:r w:rsidR="00B32629">
        <w:t>rejected</w:t>
      </w:r>
      <w:r w:rsidR="00EE7ADC">
        <w:t>,</w:t>
      </w:r>
      <w:r w:rsidR="00B32629">
        <w:t xml:space="preserve"> </w:t>
      </w:r>
      <w:r w:rsidR="00B32629">
        <w:t xml:space="preserve"> belum ada ODC &amp; FAT</w:t>
      </w:r>
      <w:r w:rsidR="00B32629">
        <w:t>.</w:t>
      </w:r>
    </w:p>
    <w:p w:rsidR="00B32629" w:rsidRDefault="00446CED" w:rsidP="002D23B8">
      <w:pPr>
        <w:ind w:left="284" w:hanging="284"/>
        <w:jc w:val="both"/>
      </w:pPr>
      <w:r>
        <w:t xml:space="preserve">  </w:t>
      </w:r>
      <w:r w:rsidR="00B32629">
        <w:t xml:space="preserve">4. </w:t>
      </w:r>
      <w:r w:rsidR="00B32629" w:rsidRPr="00EE7ADC">
        <w:rPr>
          <w:b/>
          <w:color w:val="FABF8F" w:themeColor="accent6" w:themeTint="99"/>
        </w:rPr>
        <w:t>Coral</w:t>
      </w:r>
      <w:r w:rsidR="00490F62">
        <w:t xml:space="preserve"> (HP+7</w:t>
      </w:r>
      <w:r w:rsidR="00B32629">
        <w:t xml:space="preserve"> SL) </w:t>
      </w:r>
      <w:r w:rsidR="002D23B8">
        <w:t xml:space="preserve">: area  rejected, </w:t>
      </w:r>
      <w:r w:rsidR="00B32629">
        <w:t>su</w:t>
      </w:r>
      <w:r w:rsidR="00B32629">
        <w:t xml:space="preserve">dah </w:t>
      </w:r>
      <w:r w:rsidR="00B32629">
        <w:t>terpasang</w:t>
      </w:r>
      <w:r w:rsidR="002D23B8">
        <w:t xml:space="preserve"> </w:t>
      </w:r>
      <w:r w:rsidR="00B32629">
        <w:t>ODC &amp; FAT</w:t>
      </w:r>
      <w:r w:rsidR="00B32629">
        <w:t>.</w:t>
      </w:r>
    </w:p>
    <w:p w:rsidR="00B32629" w:rsidRDefault="00446CED" w:rsidP="00B32629">
      <w:pPr>
        <w:jc w:val="both"/>
      </w:pPr>
      <w:r>
        <w:t xml:space="preserve">  </w:t>
      </w:r>
      <w:r w:rsidR="00B32629">
        <w:t xml:space="preserve">5. </w:t>
      </w:r>
      <w:r w:rsidR="00B32629" w:rsidRPr="00EE7ADC">
        <w:rPr>
          <w:b/>
          <w:color w:val="FF9900"/>
        </w:rPr>
        <w:t>Orange</w:t>
      </w:r>
      <w:r w:rsidR="00B32629">
        <w:t xml:space="preserve"> : Area yang akan dikerjakan oleh Vendor.</w:t>
      </w:r>
    </w:p>
    <w:p w:rsidR="00B32629" w:rsidRDefault="00446CED" w:rsidP="00B32629">
      <w:pPr>
        <w:jc w:val="both"/>
      </w:pPr>
      <w:r>
        <w:t xml:space="preserve">  </w:t>
      </w:r>
      <w:r w:rsidR="00B32629">
        <w:t xml:space="preserve">6. </w:t>
      </w:r>
      <w:r w:rsidR="00B32629" w:rsidRPr="00EE7ADC">
        <w:rPr>
          <w:b/>
          <w:color w:val="FFFF00"/>
        </w:rPr>
        <w:t>Yellow</w:t>
      </w:r>
      <w:r w:rsidR="002D23B8">
        <w:t xml:space="preserve"> : Area</w:t>
      </w:r>
      <w:r w:rsidR="00B32629">
        <w:t xml:space="preserve"> </w:t>
      </w:r>
      <w:r w:rsidR="00B32629">
        <w:t>yang akan dikerjakan oleh Inhouse.</w:t>
      </w:r>
    </w:p>
    <w:p w:rsidR="00B32629" w:rsidRDefault="00446CED" w:rsidP="00B32629">
      <w:pPr>
        <w:jc w:val="both"/>
      </w:pPr>
      <w:r>
        <w:t xml:space="preserve">  </w:t>
      </w:r>
      <w:r w:rsidR="00B32629">
        <w:t xml:space="preserve">7. </w:t>
      </w:r>
      <w:r w:rsidR="00B32629" w:rsidRPr="00EE7ADC">
        <w:rPr>
          <w:b/>
          <w:color w:val="00FF00"/>
        </w:rPr>
        <w:t>Green</w:t>
      </w:r>
      <w:r w:rsidR="002D23B8">
        <w:t xml:space="preserve"> : Area</w:t>
      </w:r>
      <w:r w:rsidR="00B32629">
        <w:t xml:space="preserve"> sudah mendapatkan</w:t>
      </w:r>
      <w:r w:rsidR="002D23B8">
        <w:t xml:space="preserve"> permit,</w:t>
      </w:r>
      <w:r w:rsidR="00B32629">
        <w:t xml:space="preserve"> </w:t>
      </w:r>
      <w:r>
        <w:t xml:space="preserve">belum </w:t>
      </w:r>
      <w:r w:rsidR="00B32629">
        <w:t>dikerjakan oleh Inhouse</w:t>
      </w:r>
      <w:r>
        <w:t xml:space="preserve"> (OSP)</w:t>
      </w:r>
      <w:r w:rsidR="00B32629">
        <w:t>.</w:t>
      </w:r>
    </w:p>
    <w:p w:rsidR="00B32629" w:rsidRDefault="00446CED" w:rsidP="00446CED">
      <w:pPr>
        <w:ind w:left="284" w:hanging="284"/>
        <w:jc w:val="both"/>
      </w:pPr>
      <w:r>
        <w:t xml:space="preserve">  8. </w:t>
      </w:r>
      <w:r w:rsidRPr="00EE7ADC">
        <w:rPr>
          <w:b/>
          <w:color w:val="969696"/>
        </w:rPr>
        <w:t>Grey</w:t>
      </w:r>
      <w:r>
        <w:t xml:space="preserve"> :</w:t>
      </w:r>
      <w:r w:rsidR="002D23B8">
        <w:t xml:space="preserve"> Area sudah diroll out </w:t>
      </w:r>
      <w:r>
        <w:t>tim O</w:t>
      </w:r>
      <w:r w:rsidR="002D23B8">
        <w:t>SP inhouse,</w:t>
      </w:r>
      <w:r>
        <w:t xml:space="preserve"> belum dilakukan ATP oleh tim PPL.</w:t>
      </w:r>
    </w:p>
    <w:p w:rsidR="00446CED" w:rsidRDefault="00446CED" w:rsidP="00B32629">
      <w:pPr>
        <w:jc w:val="both"/>
      </w:pPr>
      <w:r>
        <w:t xml:space="preserve">  </w:t>
      </w:r>
      <w:r w:rsidR="00B32629">
        <w:t>9.</w:t>
      </w:r>
      <w:r>
        <w:t xml:space="preserve"> </w:t>
      </w:r>
      <w:r w:rsidR="00B32629">
        <w:t xml:space="preserve"> </w:t>
      </w:r>
      <w:r w:rsidR="00B32629" w:rsidRPr="00EE7ADC">
        <w:rPr>
          <w:b/>
          <w:color w:val="E5B8B7" w:themeColor="accent2" w:themeTint="66"/>
        </w:rPr>
        <w:t>Violet</w:t>
      </w:r>
      <w:r w:rsidR="00B32629" w:rsidRPr="00EE7ADC">
        <w:rPr>
          <w:color w:val="E5B8B7" w:themeColor="accent2" w:themeTint="66"/>
        </w:rPr>
        <w:t xml:space="preserve"> </w:t>
      </w:r>
      <w:r w:rsidR="00B32629">
        <w:t xml:space="preserve">: </w:t>
      </w:r>
      <w:r w:rsidR="002D23B8">
        <w:t xml:space="preserve">Area </w:t>
      </w:r>
      <w:r>
        <w:t xml:space="preserve">sudah diroll out oleh </w:t>
      </w:r>
      <w:r w:rsidR="00B32629">
        <w:t>vendor</w:t>
      </w:r>
      <w:r w:rsidR="002D23B8">
        <w:t xml:space="preserve">, </w:t>
      </w:r>
      <w:r>
        <w:t>belum dilakukan ATP oleh tim PPL.</w:t>
      </w:r>
    </w:p>
    <w:p w:rsidR="00B32629" w:rsidRDefault="00446CED" w:rsidP="00446CED">
      <w:pPr>
        <w:ind w:left="426" w:hanging="426"/>
        <w:jc w:val="both"/>
      </w:pPr>
      <w:r>
        <w:t xml:space="preserve">10. </w:t>
      </w:r>
      <w:r w:rsidR="00EE7ADC">
        <w:rPr>
          <w:b/>
          <w:color w:val="660066"/>
        </w:rPr>
        <w:t>P</w:t>
      </w:r>
      <w:r w:rsidRPr="00EE7ADC">
        <w:rPr>
          <w:b/>
          <w:color w:val="660066"/>
        </w:rPr>
        <w:t>urple</w:t>
      </w:r>
      <w:r>
        <w:t xml:space="preserve"> </w:t>
      </w:r>
      <w:r w:rsidR="00490F62">
        <w:t>(HP+7 OPP)</w:t>
      </w:r>
      <w:r w:rsidR="002D23B8">
        <w:t xml:space="preserve">:  area </w:t>
      </w:r>
      <w:r>
        <w:t>sudah ada 1 ODC dan 1 FAT</w:t>
      </w:r>
      <w:r w:rsidR="002D23B8">
        <w:t xml:space="preserve">, </w:t>
      </w:r>
      <w:r>
        <w:t>dalam proses</w:t>
      </w:r>
      <w:r w:rsidR="00B32629">
        <w:t xml:space="preserve"> perizinan </w:t>
      </w:r>
      <w:r>
        <w:t xml:space="preserve">oleh tim govrel </w:t>
      </w:r>
    </w:p>
    <w:p w:rsidR="00B32629" w:rsidRDefault="00490F62" w:rsidP="00490F62">
      <w:pPr>
        <w:ind w:left="426" w:hanging="426"/>
        <w:jc w:val="both"/>
      </w:pPr>
      <w:r>
        <w:t xml:space="preserve">11. </w:t>
      </w:r>
      <w:r w:rsidRPr="00EE7ADC">
        <w:rPr>
          <w:b/>
          <w:color w:val="FF0000"/>
        </w:rPr>
        <w:t>Red</w:t>
      </w:r>
      <w:r>
        <w:t xml:space="preserve"> (HP+0) : </w:t>
      </w:r>
      <w:r w:rsidR="002D23B8">
        <w:t xml:space="preserve">area </w:t>
      </w:r>
      <w:r>
        <w:t>sudah siap dijual</w:t>
      </w:r>
      <w:r w:rsidR="002D23B8">
        <w:t xml:space="preserve"> (metode roll out lama)</w:t>
      </w:r>
      <w:r w:rsidR="00B32629">
        <w:t>.</w:t>
      </w:r>
    </w:p>
    <w:p w:rsidR="00B32629" w:rsidRDefault="00B32629" w:rsidP="00490F62">
      <w:pPr>
        <w:ind w:left="426" w:hanging="426"/>
        <w:jc w:val="both"/>
      </w:pPr>
      <w:r>
        <w:t xml:space="preserve">12. </w:t>
      </w:r>
      <w:r w:rsidRPr="00EE7ADC">
        <w:rPr>
          <w:b/>
          <w:color w:val="008080"/>
        </w:rPr>
        <w:t>Teal</w:t>
      </w:r>
      <w:r w:rsidR="002D23B8">
        <w:t xml:space="preserve"> (</w:t>
      </w:r>
      <w:r>
        <w:t xml:space="preserve">HP+7 </w:t>
      </w:r>
      <w:r w:rsidR="002D23B8">
        <w:t>SN) : area sudah siap dijual (1 ODC &amp; 1 FAT)</w:t>
      </w:r>
      <w:r>
        <w:t>.</w:t>
      </w:r>
    </w:p>
    <w:p w:rsidR="00B32629" w:rsidRDefault="00B32629" w:rsidP="00B32629">
      <w:pPr>
        <w:jc w:val="both"/>
      </w:pPr>
      <w:r>
        <w:t xml:space="preserve">13. </w:t>
      </w:r>
      <w:r w:rsidRPr="00EE7ADC">
        <w:rPr>
          <w:b/>
        </w:rPr>
        <w:t>Black</w:t>
      </w:r>
      <w:r>
        <w:t xml:space="preserve"> : </w:t>
      </w:r>
      <w:r w:rsidR="00490F62">
        <w:t>Area potensial corporate</w:t>
      </w:r>
      <w:r>
        <w:t>.</w:t>
      </w:r>
    </w:p>
    <w:p w:rsidR="00B32629" w:rsidRDefault="00B32629" w:rsidP="00B32629">
      <w:pPr>
        <w:jc w:val="both"/>
      </w:pPr>
    </w:p>
    <w:p w:rsidR="00B32629" w:rsidRDefault="00B32629" w:rsidP="00B32629">
      <w:pPr>
        <w:jc w:val="both"/>
      </w:pPr>
    </w:p>
    <w:p w:rsidR="00B32629" w:rsidRDefault="00B32629" w:rsidP="00B32629">
      <w:pPr>
        <w:jc w:val="both"/>
      </w:pPr>
    </w:p>
    <w:sectPr w:rsidR="00B32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629"/>
    <w:rsid w:val="002D23B8"/>
    <w:rsid w:val="00446CED"/>
    <w:rsid w:val="00490F62"/>
    <w:rsid w:val="00622503"/>
    <w:rsid w:val="00B32629"/>
    <w:rsid w:val="00D4521F"/>
    <w:rsid w:val="00EE7ADC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Yudhistira Maulana</dc:creator>
  <cp:lastModifiedBy>Yudhistira Maulana</cp:lastModifiedBy>
  <cp:revision>2</cp:revision>
  <dcterms:created xsi:type="dcterms:W3CDTF">2016-04-07T07:13:00Z</dcterms:created>
  <dcterms:modified xsi:type="dcterms:W3CDTF">2016-04-07T07:58:00Z</dcterms:modified>
</cp:coreProperties>
</file>