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E6" w:rsidRDefault="00F67EE6" w:rsidP="00F67EE6">
      <w:r>
        <w:t>DESCRIPTION</w:t>
      </w:r>
    </w:p>
    <w:p w:rsidR="00F67EE6" w:rsidRDefault="00F67EE6" w:rsidP="00F67EE6">
      <w:r w:rsidRPr="00F67EE6">
        <w:t>Table tennis, or maybe you’d prefer to call it ping-pong, is one of FEBUI Cup’s competition. We invite you to play in our Men Singles Table Tennis Competition and have some fun!</w:t>
      </w:r>
    </w:p>
    <w:p w:rsidR="00F67EE6" w:rsidRDefault="00F67EE6" w:rsidP="00F67EE6"/>
    <w:p w:rsidR="00F67EE6" w:rsidRDefault="00F67EE6" w:rsidP="00F67EE6">
      <w:r>
        <w:t>RULES</w:t>
      </w:r>
    </w:p>
    <w:p w:rsidR="00F67EE6" w:rsidRDefault="00F67EE6" w:rsidP="00F67EE6">
      <w:pPr>
        <w:pStyle w:val="ListParagraph"/>
        <w:numPr>
          <w:ilvl w:val="0"/>
          <w:numId w:val="1"/>
        </w:numPr>
      </w:pPr>
      <w:r>
        <w:t xml:space="preserve">Participants must be undergraduate students from </w:t>
      </w:r>
      <w:r>
        <w:rPr>
          <w:b/>
        </w:rPr>
        <w:t>social sciences majors</w:t>
      </w:r>
      <w:r>
        <w:t>.</w:t>
      </w:r>
    </w:p>
    <w:p w:rsidR="00F67EE6" w:rsidRDefault="00F67EE6" w:rsidP="00F67EE6">
      <w:pPr>
        <w:pStyle w:val="ListParagraph"/>
        <w:numPr>
          <w:ilvl w:val="0"/>
          <w:numId w:val="1"/>
        </w:numPr>
      </w:pPr>
      <w:r>
        <w:t xml:space="preserve">The registration fee is </w:t>
      </w:r>
      <w:proofErr w:type="spellStart"/>
      <w:r>
        <w:t>Rp</w:t>
      </w:r>
      <w:proofErr w:type="spellEnd"/>
      <w:r>
        <w:t xml:space="preserve"> 100.000,- plus </w:t>
      </w:r>
      <w:proofErr w:type="spellStart"/>
      <w:r>
        <w:t>Rp</w:t>
      </w:r>
      <w:proofErr w:type="spellEnd"/>
      <w:r>
        <w:t xml:space="preserve"> 50.000,- for the walk out deposit (which will be returned if the participant does not walk out on a match).</w:t>
      </w:r>
    </w:p>
    <w:p w:rsidR="00F67EE6" w:rsidRDefault="00F67EE6" w:rsidP="00F67EE6">
      <w:pPr>
        <w:pStyle w:val="ListParagraph"/>
        <w:numPr>
          <w:ilvl w:val="0"/>
          <w:numId w:val="1"/>
        </w:numPr>
      </w:pPr>
      <w:r>
        <w:t>Registration will be closed after the quota has been fulfilled</w:t>
      </w:r>
      <w:r>
        <w:t>.</w:t>
      </w:r>
    </w:p>
    <w:p w:rsidR="00F67EE6" w:rsidRDefault="00F67EE6" w:rsidP="00F67EE6">
      <w:pPr>
        <w:pStyle w:val="ListParagraph"/>
        <w:numPr>
          <w:ilvl w:val="0"/>
          <w:numId w:val="1"/>
        </w:numPr>
      </w:pPr>
      <w:r>
        <w:t>Participants must follow all the rules set by the organizing committee.</w:t>
      </w:r>
    </w:p>
    <w:p w:rsidR="00F67EE6" w:rsidRDefault="00F67EE6" w:rsidP="00F67EE6">
      <w:pPr>
        <w:pStyle w:val="ListParagraph"/>
        <w:numPr>
          <w:ilvl w:val="0"/>
          <w:numId w:val="1"/>
        </w:numPr>
      </w:pPr>
      <w:r>
        <w:t>The decision of the organizing committee is final and cannot be contested</w:t>
      </w:r>
      <w:r>
        <w:t>.</w:t>
      </w:r>
    </w:p>
    <w:p w:rsidR="00F67EE6" w:rsidRDefault="00F67EE6" w:rsidP="00F67EE6">
      <w:pPr>
        <w:pStyle w:val="ListParagraph"/>
        <w:numPr>
          <w:ilvl w:val="0"/>
          <w:numId w:val="1"/>
        </w:numPr>
      </w:pPr>
      <w:r>
        <w:t>Further details of the rules will be announced live at the technical meeting.</w:t>
      </w:r>
      <w:bookmarkStart w:id="0" w:name="_GoBack"/>
      <w:bookmarkEnd w:id="0"/>
    </w:p>
    <w:p w:rsidR="00165F12" w:rsidRDefault="00165F12"/>
    <w:p w:rsidR="00F67EE6" w:rsidRDefault="00F67EE6" w:rsidP="00F67EE6">
      <w:r>
        <w:t>FAQ</w:t>
      </w:r>
    </w:p>
    <w:p w:rsidR="00F67EE6" w:rsidRDefault="00F67EE6" w:rsidP="00F67EE6">
      <w:r>
        <w:t>1. How long is the delay limit?</w:t>
      </w:r>
    </w:p>
    <w:p w:rsidR="00F67EE6" w:rsidRDefault="00F67EE6" w:rsidP="00F67EE6">
      <w:r>
        <w:t>10 minutes</w:t>
      </w:r>
      <w:r>
        <w:t>.</w:t>
      </w:r>
    </w:p>
    <w:p w:rsidR="00F67EE6" w:rsidRDefault="00F67EE6" w:rsidP="00F67EE6">
      <w:r>
        <w:t xml:space="preserve">2. What kind of </w:t>
      </w:r>
      <w:r>
        <w:t xml:space="preserve">elimination </w:t>
      </w:r>
      <w:r>
        <w:t xml:space="preserve">system is used? </w:t>
      </w:r>
    </w:p>
    <w:p w:rsidR="00F67EE6" w:rsidRDefault="00F67EE6" w:rsidP="00F67EE6">
      <w:r>
        <w:t>Single elimination system</w:t>
      </w:r>
      <w:r>
        <w:t>.</w:t>
      </w:r>
    </w:p>
    <w:p w:rsidR="00F67EE6" w:rsidRDefault="00F67EE6" w:rsidP="00F67EE6">
      <w:r>
        <w:t xml:space="preserve">3. Where </w:t>
      </w:r>
      <w:r>
        <w:t xml:space="preserve">will </w:t>
      </w:r>
      <w:r>
        <w:t>the match be held?</w:t>
      </w:r>
    </w:p>
    <w:p w:rsidR="00F67EE6" w:rsidRDefault="00F67EE6" w:rsidP="00F67EE6">
      <w:proofErr w:type="spellStart"/>
      <w:r>
        <w:t>Pusgiwa</w:t>
      </w:r>
      <w:proofErr w:type="spellEnd"/>
      <w:r>
        <w:t xml:space="preserve"> UI</w:t>
      </w:r>
      <w:r>
        <w:t>.</w:t>
      </w:r>
    </w:p>
    <w:p w:rsidR="00F67EE6" w:rsidRDefault="00F67EE6" w:rsidP="00F67EE6">
      <w:r>
        <w:t xml:space="preserve">4. How much </w:t>
      </w:r>
      <w:r>
        <w:t xml:space="preserve">is </w:t>
      </w:r>
      <w:r>
        <w:t>the registration fee?</w:t>
      </w:r>
    </w:p>
    <w:p w:rsidR="00F67EE6" w:rsidRDefault="00F67EE6" w:rsidP="00F67EE6">
      <w:proofErr w:type="spellStart"/>
      <w:r>
        <w:t>Rp</w:t>
      </w:r>
      <w:proofErr w:type="spellEnd"/>
      <w:r>
        <w:t xml:space="preserve"> </w:t>
      </w:r>
      <w:r>
        <w:t xml:space="preserve">100.000 for the registration fee and </w:t>
      </w:r>
      <w:proofErr w:type="spellStart"/>
      <w:r>
        <w:t>Rp</w:t>
      </w:r>
      <w:proofErr w:type="spellEnd"/>
      <w:r>
        <w:t xml:space="preserve"> </w:t>
      </w:r>
      <w:r>
        <w:t>50.000 for the walk out deposit</w:t>
      </w:r>
      <w:r>
        <w:t>.</w:t>
      </w:r>
    </w:p>
    <w:p w:rsidR="00F67EE6" w:rsidRDefault="00F67EE6" w:rsidP="00F67EE6">
      <w:r>
        <w:t xml:space="preserve">5. Do participants have to bring their own bat?  </w:t>
      </w:r>
    </w:p>
    <w:p w:rsidR="00F67EE6" w:rsidRDefault="00F67EE6" w:rsidP="00F67EE6">
      <w:r>
        <w:t xml:space="preserve">The committee </w:t>
      </w:r>
      <w:r>
        <w:t>will prepare the bat</w:t>
      </w:r>
      <w:r>
        <w:t xml:space="preserve">. </w:t>
      </w:r>
      <w:r>
        <w:t>Although, participants are recommended to bring their own bats.</w:t>
      </w:r>
    </w:p>
    <w:sectPr w:rsidR="00F67EE6" w:rsidSect="00B066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14E20"/>
    <w:multiLevelType w:val="hybridMultilevel"/>
    <w:tmpl w:val="BDDE7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E6"/>
    <w:rsid w:val="00165F12"/>
    <w:rsid w:val="007615F4"/>
    <w:rsid w:val="00B0660C"/>
    <w:rsid w:val="00F6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36C03"/>
  <w15:chartTrackingRefBased/>
  <w15:docId w15:val="{137B5947-08D6-FF4D-8053-E0041B13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Permana</dc:creator>
  <cp:keywords/>
  <dc:description/>
  <cp:lastModifiedBy>Hanif Permana</cp:lastModifiedBy>
  <cp:revision>1</cp:revision>
  <dcterms:created xsi:type="dcterms:W3CDTF">2019-11-03T16:21:00Z</dcterms:created>
  <dcterms:modified xsi:type="dcterms:W3CDTF">2019-11-03T16:28:00Z</dcterms:modified>
</cp:coreProperties>
</file>