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73" w:rsidRDefault="008C0FE2" w:rsidP="002D65E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2150">
        <w:rPr>
          <w:rFonts w:hint="eastAsia"/>
        </w:rPr>
        <w:t>前后</w:t>
      </w:r>
      <w:r w:rsidR="00985931">
        <w:rPr>
          <w:rFonts w:hint="eastAsia"/>
        </w:rPr>
        <w:t>端</w:t>
      </w:r>
      <w:r w:rsidR="00FB2150">
        <w:rPr>
          <w:rFonts w:hint="eastAsia"/>
        </w:rPr>
        <w:t>交互</w:t>
      </w:r>
      <w:r w:rsidR="00EE0C7A">
        <w:rPr>
          <w:rFonts w:hint="eastAsia"/>
        </w:rPr>
        <w:t>协议</w:t>
      </w:r>
    </w:p>
    <w:p w:rsidR="001D1C4A" w:rsidRDefault="001D1C4A" w:rsidP="00A21F5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文件上传和下载</w:t>
      </w:r>
    </w:p>
    <w:p w:rsidR="001D1C4A" w:rsidRDefault="00C4368E" w:rsidP="001D1C4A">
      <w:pPr>
        <w:rPr>
          <w:rFonts w:hint="eastAsia"/>
        </w:rPr>
      </w:pPr>
      <w:proofErr w:type="spellStart"/>
      <w:r>
        <w:rPr>
          <w:rFonts w:hint="eastAsia"/>
        </w:rPr>
        <w:t>File_id</w:t>
      </w:r>
      <w:proofErr w:type="spellEnd"/>
      <w:r>
        <w:rPr>
          <w:rFonts w:hint="eastAsia"/>
        </w:rPr>
        <w:t>;</w:t>
      </w:r>
    </w:p>
    <w:p w:rsidR="00C4368E" w:rsidRDefault="00C4368E" w:rsidP="001D1C4A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ile_name</w:t>
      </w:r>
      <w:proofErr w:type="spellEnd"/>
    </w:p>
    <w:p w:rsidR="00C4368E" w:rsidRDefault="00C4368E" w:rsidP="001D1C4A">
      <w:pPr>
        <w:rPr>
          <w:rFonts w:hint="eastAsia"/>
        </w:rPr>
      </w:pPr>
      <w:proofErr w:type="spellStart"/>
      <w:r>
        <w:t>Content_</w:t>
      </w:r>
      <w:r>
        <w:rPr>
          <w:rFonts w:hint="eastAsia"/>
        </w:rPr>
        <w:t>type</w:t>
      </w:r>
      <w:proofErr w:type="spellEnd"/>
    </w:p>
    <w:p w:rsidR="00C4368E" w:rsidRPr="001D1C4A" w:rsidRDefault="00C4368E" w:rsidP="001D1C4A">
      <w:pPr>
        <w:rPr>
          <w:rFonts w:hint="eastAsia"/>
        </w:rPr>
      </w:pPr>
      <w:bookmarkStart w:id="0" w:name="_GoBack"/>
      <w:bookmarkEnd w:id="0"/>
    </w:p>
    <w:p w:rsidR="00C2609C" w:rsidRDefault="00856133" w:rsidP="00A21F5D">
      <w:pPr>
        <w:pStyle w:val="2"/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请求</w:t>
      </w:r>
    </w:p>
    <w:p w:rsidR="00CD333B" w:rsidRDefault="00CD333B" w:rsidP="00CD333B">
      <w:pPr>
        <w:rPr>
          <w:rFonts w:hint="eastAsia"/>
        </w:rPr>
      </w:pPr>
      <w:r>
        <w:rPr>
          <w:rFonts w:hint="eastAsia"/>
        </w:rPr>
        <w:t>Header</w:t>
      </w:r>
    </w:p>
    <w:p w:rsidR="00CD333B" w:rsidRPr="00CD333B" w:rsidRDefault="00CD333B" w:rsidP="00CD333B"/>
    <w:p w:rsidR="003557B5" w:rsidRDefault="003557B5" w:rsidP="003557B5">
      <w:pPr>
        <w:ind w:left="360"/>
      </w:pPr>
      <w:r>
        <w:rPr>
          <w:rFonts w:hint="eastAsia"/>
        </w:rPr>
        <w:t>提交参数部分</w:t>
      </w:r>
    </w:p>
    <w:p w:rsidR="00C2609C" w:rsidRDefault="00604FA5" w:rsidP="00C2609C">
      <w:r>
        <w:rPr>
          <w:rFonts w:hint="eastAsia"/>
        </w:rPr>
        <w:tab/>
      </w:r>
      <w:r w:rsidR="00C2609C">
        <w:t>P</w:t>
      </w:r>
      <w:r w:rsidR="00C2609C">
        <w:rPr>
          <w:rFonts w:hint="eastAsia"/>
        </w:rPr>
        <w:t>age</w:t>
      </w:r>
      <w:r w:rsidR="00C2609C">
        <w:rPr>
          <w:rFonts w:hint="eastAsia"/>
        </w:rPr>
        <w:t>对象</w:t>
      </w:r>
      <w:r w:rsidR="00C2609C">
        <w:rPr>
          <w:rFonts w:hint="eastAsia"/>
        </w:rPr>
        <w:t>---------</w:t>
      </w:r>
      <w:proofErr w:type="gramStart"/>
      <w:r w:rsidR="00C2609C">
        <w:rPr>
          <w:rFonts w:hint="eastAsia"/>
        </w:rPr>
        <w:t>含分页</w:t>
      </w:r>
      <w:proofErr w:type="gramEnd"/>
      <w:r w:rsidR="00C2609C">
        <w:rPr>
          <w:rFonts w:hint="eastAsia"/>
        </w:rPr>
        <w:t>信息</w:t>
      </w:r>
    </w:p>
    <w:p w:rsidR="00C2609C" w:rsidRDefault="00C2609C" w:rsidP="00C2609C">
      <w:r>
        <w:rPr>
          <w:rFonts w:hint="eastAsia"/>
        </w:rPr>
        <w:tab/>
      </w:r>
      <w:r w:rsidRPr="00C2609C">
        <w:t>Request</w:t>
      </w:r>
      <w:r>
        <w:rPr>
          <w:rFonts w:hint="eastAsia"/>
        </w:rPr>
        <w:t>对象</w:t>
      </w:r>
      <w:r>
        <w:rPr>
          <w:rFonts w:hint="eastAsia"/>
        </w:rPr>
        <w:t>-----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页信息</w:t>
      </w:r>
      <w:proofErr w:type="gramEnd"/>
      <w:r w:rsidR="00B107FC">
        <w:rPr>
          <w:rFonts w:hint="eastAsia"/>
        </w:rPr>
        <w:t>其它以外的信息</w:t>
      </w:r>
    </w:p>
    <w:p w:rsidR="00C2609C" w:rsidRDefault="00C2609C" w:rsidP="00C260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418"/>
        <w:gridCol w:w="1976"/>
        <w:gridCol w:w="2035"/>
      </w:tblGrid>
      <w:tr w:rsidR="00F949F1" w:rsidTr="00F949F1">
        <w:tc>
          <w:tcPr>
            <w:tcW w:w="8522" w:type="dxa"/>
            <w:gridSpan w:val="4"/>
            <w:shd w:val="clear" w:color="auto" w:fill="8DB3E2" w:themeFill="text2" w:themeFillTint="66"/>
          </w:tcPr>
          <w:p w:rsidR="00F949F1" w:rsidRDefault="00F949F1" w:rsidP="00C2609C">
            <w:r>
              <w:rPr>
                <w:rFonts w:hint="eastAsia"/>
              </w:rPr>
              <w:t>参数</w:t>
            </w:r>
            <w:r w:rsidR="00803B77">
              <w:rPr>
                <w:rFonts w:hint="eastAsia"/>
              </w:rPr>
              <w:t>构成</w:t>
            </w:r>
          </w:p>
        </w:tc>
      </w:tr>
      <w:tr w:rsidR="00F949F1" w:rsidTr="001E746B">
        <w:tc>
          <w:tcPr>
            <w:tcW w:w="4511" w:type="dxa"/>
            <w:gridSpan w:val="2"/>
          </w:tcPr>
          <w:p w:rsidR="00F949F1" w:rsidRDefault="00F949F1" w:rsidP="004E4A18">
            <w:pPr>
              <w:pStyle w:val="a5"/>
            </w:pPr>
            <w:r>
              <w:rPr>
                <w:rFonts w:hint="eastAsia"/>
              </w:rPr>
              <w:t>page</w:t>
            </w:r>
            <w:r w:rsidR="007768D8">
              <w:rPr>
                <w:rFonts w:hint="eastAsia"/>
              </w:rPr>
              <w:t xml:space="preserve"> (</w:t>
            </w:r>
            <w:r w:rsidR="007768D8">
              <w:rPr>
                <w:rFonts w:hint="eastAsia"/>
              </w:rPr>
              <w:t>有分页时必填</w:t>
            </w:r>
            <w:r w:rsidR="008572AF">
              <w:rPr>
                <w:rFonts w:hint="eastAsia"/>
              </w:rPr>
              <w:t>，单数值时不需要填写</w:t>
            </w:r>
            <w:r w:rsidR="007768D8">
              <w:rPr>
                <w:rFonts w:hint="eastAsia"/>
              </w:rPr>
              <w:t>)</w:t>
            </w:r>
          </w:p>
        </w:tc>
        <w:tc>
          <w:tcPr>
            <w:tcW w:w="4011" w:type="dxa"/>
            <w:gridSpan w:val="2"/>
          </w:tcPr>
          <w:p w:rsidR="00F949F1" w:rsidRDefault="004F50E2" w:rsidP="00CD333B">
            <w:pPr>
              <w:pStyle w:val="a5"/>
            </w:pPr>
            <w:r w:rsidRPr="004F50E2">
              <w:rPr>
                <w:color w:val="FF0000"/>
              </w:rPr>
              <w:t>R</w:t>
            </w:r>
            <w:r w:rsidR="00F949F1" w:rsidRPr="004F50E2">
              <w:rPr>
                <w:rFonts w:hint="eastAsia"/>
                <w:color w:val="FF0000"/>
              </w:rPr>
              <w:t>equest</w:t>
            </w:r>
            <w:r>
              <w:rPr>
                <w:rFonts w:hint="eastAsia"/>
                <w:color w:val="FF0000"/>
              </w:rPr>
              <w:t>(</w:t>
            </w:r>
            <w:r w:rsidR="00CD333B">
              <w:rPr>
                <w:rFonts w:hint="eastAsia"/>
                <w:color w:val="FF0000"/>
              </w:rPr>
              <w:t>可变参数</w:t>
            </w:r>
            <w:r w:rsidR="008572AF">
              <w:rPr>
                <w:rFonts w:hint="eastAsia"/>
                <w:color w:val="FF0000"/>
              </w:rPr>
              <w:t>列表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F949F1" w:rsidTr="00CE0B0F">
        <w:tc>
          <w:tcPr>
            <w:tcW w:w="2093" w:type="dxa"/>
          </w:tcPr>
          <w:p w:rsidR="00F949F1" w:rsidRDefault="00F949F1" w:rsidP="00C2609C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418" w:type="dxa"/>
          </w:tcPr>
          <w:p w:rsidR="00F949F1" w:rsidRDefault="002A5B02" w:rsidP="00C2609C">
            <w:r>
              <w:rPr>
                <w:rFonts w:hint="eastAsia"/>
              </w:rPr>
              <w:t>需要查询的页码</w:t>
            </w:r>
          </w:p>
        </w:tc>
        <w:tc>
          <w:tcPr>
            <w:tcW w:w="1976" w:type="dxa"/>
          </w:tcPr>
          <w:p w:rsidR="00F949F1" w:rsidRDefault="00C368FE" w:rsidP="00C2609C">
            <w:r>
              <w:rPr>
                <w:rFonts w:hint="eastAsia"/>
              </w:rPr>
              <w:t>实际参数字段</w:t>
            </w:r>
            <w:r w:rsidR="00E55FF0">
              <w:rPr>
                <w:rFonts w:hint="eastAsia"/>
              </w:rPr>
              <w:t>名称</w:t>
            </w:r>
          </w:p>
        </w:tc>
        <w:tc>
          <w:tcPr>
            <w:tcW w:w="2035" w:type="dxa"/>
          </w:tcPr>
          <w:p w:rsidR="00F949F1" w:rsidRDefault="00F949F1" w:rsidP="00C2609C"/>
        </w:tc>
      </w:tr>
      <w:tr w:rsidR="00F949F1" w:rsidTr="00CE0B0F">
        <w:tc>
          <w:tcPr>
            <w:tcW w:w="2093" w:type="dxa"/>
          </w:tcPr>
          <w:p w:rsidR="00F949F1" w:rsidRDefault="00F949F1" w:rsidP="00C650F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418" w:type="dxa"/>
          </w:tcPr>
          <w:p w:rsidR="00F949F1" w:rsidRDefault="00F949F1" w:rsidP="00C650F0">
            <w:r>
              <w:rPr>
                <w:rFonts w:hint="eastAsia"/>
              </w:rPr>
              <w:t>每页条数</w:t>
            </w:r>
          </w:p>
        </w:tc>
        <w:tc>
          <w:tcPr>
            <w:tcW w:w="1976" w:type="dxa"/>
          </w:tcPr>
          <w:p w:rsidR="00F949F1" w:rsidRDefault="00F949F1" w:rsidP="00C650F0"/>
        </w:tc>
        <w:tc>
          <w:tcPr>
            <w:tcW w:w="2035" w:type="dxa"/>
          </w:tcPr>
          <w:p w:rsidR="00F949F1" w:rsidRDefault="00F949F1" w:rsidP="00C650F0"/>
        </w:tc>
      </w:tr>
      <w:tr w:rsidR="00EA02B2" w:rsidTr="00CE0B0F">
        <w:tc>
          <w:tcPr>
            <w:tcW w:w="2093" w:type="dxa"/>
          </w:tcPr>
          <w:p w:rsidR="00EA02B2" w:rsidRDefault="00EA02B2" w:rsidP="009E2F11">
            <w:proofErr w:type="spellStart"/>
            <w:r>
              <w:t>P</w:t>
            </w:r>
            <w:r>
              <w:rPr>
                <w:rFonts w:hint="eastAsia"/>
              </w:rPr>
              <w:t>ageKey</w:t>
            </w:r>
            <w:proofErr w:type="spellEnd"/>
          </w:p>
        </w:tc>
        <w:tc>
          <w:tcPr>
            <w:tcW w:w="2418" w:type="dxa"/>
          </w:tcPr>
          <w:p w:rsidR="00EA02B2" w:rsidRDefault="00EA02B2" w:rsidP="00C650F0">
            <w:pPr>
              <w:rPr>
                <w:rFonts w:hint="eastAsia"/>
              </w:rPr>
            </w:pPr>
            <w:r>
              <w:rPr>
                <w:rFonts w:hint="eastAsia"/>
              </w:rPr>
              <w:t>已经查询到数据的最后一条数据的关键字，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的对象</w:t>
            </w:r>
          </w:p>
        </w:tc>
        <w:tc>
          <w:tcPr>
            <w:tcW w:w="1976" w:type="dxa"/>
          </w:tcPr>
          <w:p w:rsidR="00EA02B2" w:rsidRDefault="00EA02B2" w:rsidP="00C650F0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EA02B2" w:rsidRDefault="00EA02B2" w:rsidP="00C650F0"/>
        </w:tc>
      </w:tr>
      <w:tr w:rsidR="002A5B02" w:rsidTr="00CE0B0F">
        <w:tc>
          <w:tcPr>
            <w:tcW w:w="2093" w:type="dxa"/>
          </w:tcPr>
          <w:p w:rsidR="002A5B02" w:rsidRDefault="002A5B02" w:rsidP="009E2F11">
            <w:r>
              <w:t>Direct</w:t>
            </w:r>
          </w:p>
        </w:tc>
        <w:tc>
          <w:tcPr>
            <w:tcW w:w="2418" w:type="dxa"/>
          </w:tcPr>
          <w:p w:rsidR="002A5B02" w:rsidRDefault="002A5B02" w:rsidP="00C650F0">
            <w:pPr>
              <w:rPr>
                <w:rFonts w:hint="eastAsia"/>
              </w:rPr>
            </w:pPr>
            <w:r>
              <w:rPr>
                <w:rFonts w:hint="eastAsia"/>
              </w:rPr>
              <w:t>方向，上翻还是下翻</w:t>
            </w:r>
          </w:p>
        </w:tc>
        <w:tc>
          <w:tcPr>
            <w:tcW w:w="1976" w:type="dxa"/>
          </w:tcPr>
          <w:p w:rsidR="002A5B02" w:rsidRDefault="002A5B02" w:rsidP="00C650F0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2A5B02" w:rsidRDefault="002A5B02" w:rsidP="00C650F0"/>
        </w:tc>
      </w:tr>
      <w:tr w:rsidR="0060011F" w:rsidTr="00CE0B0F">
        <w:tc>
          <w:tcPr>
            <w:tcW w:w="2093" w:type="dxa"/>
          </w:tcPr>
          <w:p w:rsidR="0060011F" w:rsidRDefault="0060011F" w:rsidP="009E2F11">
            <w:r>
              <w:t>P</w:t>
            </w:r>
            <w:r>
              <w:rPr>
                <w:rFonts w:hint="eastAsia"/>
              </w:rPr>
              <w:t>ages</w:t>
            </w:r>
          </w:p>
        </w:tc>
        <w:tc>
          <w:tcPr>
            <w:tcW w:w="2418" w:type="dxa"/>
          </w:tcPr>
          <w:p w:rsidR="0060011F" w:rsidRDefault="0060011F" w:rsidP="00C650F0">
            <w:pPr>
              <w:rPr>
                <w:rFonts w:hint="eastAsia"/>
              </w:rPr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976" w:type="dxa"/>
          </w:tcPr>
          <w:p w:rsidR="0060011F" w:rsidRDefault="0060011F" w:rsidP="00C650F0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60011F" w:rsidRDefault="0060011F" w:rsidP="00C650F0"/>
        </w:tc>
      </w:tr>
      <w:tr w:rsidR="008809A6" w:rsidTr="00CE0B0F">
        <w:tc>
          <w:tcPr>
            <w:tcW w:w="2093" w:type="dxa"/>
          </w:tcPr>
          <w:p w:rsidR="008809A6" w:rsidRDefault="008809A6" w:rsidP="009E2F11">
            <w:proofErr w:type="spellStart"/>
            <w:r>
              <w:t>TotalNum</w:t>
            </w:r>
            <w:proofErr w:type="spellEnd"/>
          </w:p>
        </w:tc>
        <w:tc>
          <w:tcPr>
            <w:tcW w:w="2418" w:type="dxa"/>
          </w:tcPr>
          <w:p w:rsidR="008809A6" w:rsidRDefault="008809A6" w:rsidP="00C650F0">
            <w:pPr>
              <w:rPr>
                <w:rFonts w:hint="eastAsia"/>
              </w:rPr>
            </w:pPr>
            <w:r>
              <w:rPr>
                <w:rFonts w:hint="eastAsia"/>
              </w:rPr>
              <w:t>总得记录条数</w:t>
            </w:r>
          </w:p>
        </w:tc>
        <w:tc>
          <w:tcPr>
            <w:tcW w:w="1976" w:type="dxa"/>
          </w:tcPr>
          <w:p w:rsidR="008809A6" w:rsidRDefault="008809A6" w:rsidP="00C650F0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8809A6" w:rsidRDefault="008809A6" w:rsidP="00C650F0"/>
        </w:tc>
      </w:tr>
    </w:tbl>
    <w:p w:rsidR="00850D4F" w:rsidRPr="00850D4F" w:rsidRDefault="00850D4F" w:rsidP="00850D4F">
      <w:r>
        <w:rPr>
          <w:rFonts w:hint="eastAsia"/>
        </w:rPr>
        <w:tab/>
      </w:r>
      <w:r w:rsidR="008A7E26">
        <w:rPr>
          <w:rFonts w:hint="eastAsia"/>
        </w:rPr>
        <w:t>在规范一下，查询单数值的</w:t>
      </w:r>
      <w:r w:rsidR="008A7E26">
        <w:rPr>
          <w:rFonts w:hint="eastAsia"/>
        </w:rPr>
        <w:t>(</w:t>
      </w:r>
      <w:r w:rsidR="008A7E26">
        <w:rPr>
          <w:rFonts w:hint="eastAsia"/>
        </w:rPr>
        <w:t>根据对象定义</w:t>
      </w:r>
      <w:r w:rsidR="008A7E26">
        <w:rPr>
          <w:rFonts w:hint="eastAsia"/>
        </w:rPr>
        <w:t>)</w:t>
      </w:r>
      <w:r w:rsidR="008A7E26">
        <w:rPr>
          <w:rFonts w:hint="eastAsia"/>
        </w:rPr>
        <w:t>，查询范围的</w:t>
      </w:r>
      <w:r w:rsidR="008A7E26">
        <w:rPr>
          <w:rFonts w:hint="eastAsia"/>
        </w:rPr>
        <w:t>(Begin  End)</w:t>
      </w:r>
      <w:r w:rsidR="008A7E26">
        <w:rPr>
          <w:rFonts w:hint="eastAsia"/>
        </w:rPr>
        <w:t>，模糊查询的</w:t>
      </w:r>
      <w:r w:rsidR="008A7E26">
        <w:rPr>
          <w:rFonts w:hint="eastAsia"/>
        </w:rPr>
        <w:t>(?)</w:t>
      </w:r>
      <w:r w:rsidR="008A7E26">
        <w:rPr>
          <w:rFonts w:hint="eastAsia"/>
        </w:rPr>
        <w:t>；</w:t>
      </w:r>
    </w:p>
    <w:p w:rsidR="00C2609C" w:rsidRDefault="00AA2219" w:rsidP="0030036E">
      <w:pPr>
        <w:pStyle w:val="2"/>
        <w:numPr>
          <w:ilvl w:val="0"/>
          <w:numId w:val="3"/>
        </w:numPr>
      </w:pPr>
      <w:r>
        <w:rPr>
          <w:rFonts w:hint="eastAsia"/>
        </w:rPr>
        <w:t>服务端响应</w:t>
      </w:r>
      <w:r w:rsidR="00C2609C">
        <w:rPr>
          <w:rFonts w:hint="eastAsia"/>
        </w:rPr>
        <w:t>data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F949F1" w:rsidRDefault="00F94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49F1" w:rsidTr="004E4A18">
        <w:tc>
          <w:tcPr>
            <w:tcW w:w="2840" w:type="dxa"/>
            <w:shd w:val="clear" w:color="auto" w:fill="8DB3E2" w:themeFill="text2" w:themeFillTint="66"/>
          </w:tcPr>
          <w:p w:rsidR="00F949F1" w:rsidRDefault="00585B97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49F1" w:rsidRDefault="00585B9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49F1" w:rsidRDefault="00384F41">
            <w:r>
              <w:rPr>
                <w:rFonts w:hint="eastAsia"/>
              </w:rPr>
              <w:t>描述</w:t>
            </w:r>
          </w:p>
        </w:tc>
      </w:tr>
      <w:tr w:rsidR="00F949F1" w:rsidTr="00F949F1">
        <w:tc>
          <w:tcPr>
            <w:tcW w:w="2840" w:type="dxa"/>
          </w:tcPr>
          <w:p w:rsidR="00F949F1" w:rsidRDefault="001D1C4A">
            <w:r>
              <w:t>R</w:t>
            </w:r>
            <w:r w:rsidR="00F949F1">
              <w:rPr>
                <w:rFonts w:hint="eastAsia"/>
              </w:rPr>
              <w:t>esult</w:t>
            </w:r>
          </w:p>
        </w:tc>
        <w:tc>
          <w:tcPr>
            <w:tcW w:w="2841" w:type="dxa"/>
          </w:tcPr>
          <w:p w:rsidR="00F949F1" w:rsidRDefault="007D76E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841" w:type="dxa"/>
          </w:tcPr>
          <w:p w:rsidR="00F949F1" w:rsidRDefault="00384F41" w:rsidP="007D76EF">
            <w:r w:rsidRPr="008F3EB7">
              <w:rPr>
                <w:rFonts w:hint="eastAsia"/>
                <w:color w:val="FF0000"/>
              </w:rPr>
              <w:t>*</w:t>
            </w:r>
            <w:r w:rsidRPr="008F3EB7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 xml:space="preserve"> (0,1) 0</w:t>
            </w:r>
            <w:r>
              <w:rPr>
                <w:rFonts w:hint="eastAsia"/>
              </w:rPr>
              <w:t>：正确，</w:t>
            </w:r>
            <w:r w:rsidR="007D76EF">
              <w:rPr>
                <w:rFonts w:hint="eastAsia"/>
              </w:rPr>
              <w:t>其他值</w:t>
            </w:r>
            <w:r w:rsidR="007D76EF">
              <w:rPr>
                <w:rFonts w:hint="eastAsia"/>
              </w:rPr>
              <w:t>:</w:t>
            </w:r>
            <w:r w:rsidR="007D76EF">
              <w:rPr>
                <w:rFonts w:hint="eastAsia"/>
              </w:rPr>
              <w:t>对应错误码</w:t>
            </w:r>
            <w:r w:rsidR="007D76EF">
              <w:t xml:space="preserve"> </w:t>
            </w:r>
          </w:p>
        </w:tc>
      </w:tr>
      <w:tr w:rsidR="00F949F1" w:rsidTr="00F949F1">
        <w:tc>
          <w:tcPr>
            <w:tcW w:w="2840" w:type="dxa"/>
          </w:tcPr>
          <w:p w:rsidR="00F949F1" w:rsidRDefault="007D76EF">
            <w:proofErr w:type="spellStart"/>
            <w:r>
              <w:rPr>
                <w:rFonts w:hint="eastAsia"/>
              </w:rPr>
              <w:lastRenderedPageBreak/>
              <w:t>errormsg</w:t>
            </w:r>
            <w:proofErr w:type="spellEnd"/>
          </w:p>
        </w:tc>
        <w:tc>
          <w:tcPr>
            <w:tcW w:w="2841" w:type="dxa"/>
          </w:tcPr>
          <w:p w:rsidR="00F949F1" w:rsidRDefault="007D76E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949F1" w:rsidRDefault="00017963" w:rsidP="00384F41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对象，</w:t>
            </w:r>
            <w:r w:rsidR="009D613E">
              <w:rPr>
                <w:rFonts w:hint="eastAsia"/>
              </w:rPr>
              <w:t>错误码扩展信息，用于</w:t>
            </w:r>
            <w:r>
              <w:rPr>
                <w:rFonts w:hint="eastAsia"/>
              </w:rPr>
              <w:t>替换提示信息中模板对应的变量</w:t>
            </w:r>
          </w:p>
        </w:tc>
      </w:tr>
      <w:tr w:rsidR="00585B97" w:rsidTr="00F949F1">
        <w:tc>
          <w:tcPr>
            <w:tcW w:w="2840" w:type="dxa"/>
            <w:vMerge w:val="restart"/>
          </w:tcPr>
          <w:p w:rsidR="00585B97" w:rsidRDefault="00585B97">
            <w:proofErr w:type="spellStart"/>
            <w:r>
              <w:rPr>
                <w:rFonts w:hint="eastAsia"/>
              </w:rPr>
              <w:t>repsonInfo</w:t>
            </w:r>
            <w:proofErr w:type="spellEnd"/>
          </w:p>
        </w:tc>
        <w:tc>
          <w:tcPr>
            <w:tcW w:w="2841" w:type="dxa"/>
            <w:vMerge w:val="restart"/>
          </w:tcPr>
          <w:p w:rsidR="00585B97" w:rsidRDefault="00585B97" w:rsidP="00585B97">
            <w:r>
              <w:t>O</w:t>
            </w:r>
            <w:r>
              <w:rPr>
                <w:rFonts w:hint="eastAsia"/>
              </w:rPr>
              <w:t>bject</w:t>
            </w:r>
          </w:p>
          <w:p w:rsidR="00585B97" w:rsidRDefault="00585B97" w:rsidP="00585B97">
            <w:r>
              <w:rPr>
                <w:rFonts w:hint="eastAsia"/>
              </w:rPr>
              <w:t>包含：</w:t>
            </w:r>
          </w:p>
          <w:p w:rsidR="00585B97" w:rsidRDefault="00585B97" w:rsidP="00585B97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子</w:t>
            </w:r>
            <w:r w:rsidR="002B3146">
              <w:rPr>
                <w:rFonts w:hint="eastAsia"/>
              </w:rPr>
              <w:t>对</w:t>
            </w:r>
            <w:r>
              <w:rPr>
                <w:rFonts w:hint="eastAsia"/>
              </w:rPr>
              <w:t>象</w:t>
            </w:r>
            <w:r w:rsidR="00384F41">
              <w:rPr>
                <w:rFonts w:hint="eastAsia"/>
              </w:rPr>
              <w:t xml:space="preserve"> </w:t>
            </w:r>
          </w:p>
          <w:p w:rsidR="008F3EB7" w:rsidRDefault="00695D73" w:rsidP="00585B97">
            <w:pPr>
              <w:rPr>
                <w:rFonts w:hint="eastAsia"/>
              </w:rPr>
            </w:pPr>
            <w:r>
              <w:rPr>
                <w:rFonts w:hint="eastAsia"/>
              </w:rPr>
              <w:t>lists:</w:t>
            </w:r>
            <w:r>
              <w:rPr>
                <w:rFonts w:hint="eastAsia"/>
              </w:rPr>
              <w:t>结果集</w:t>
            </w:r>
          </w:p>
          <w:p w:rsidR="00695D73" w:rsidRDefault="00695D73" w:rsidP="00585B97">
            <w:r>
              <w:rPr>
                <w:rFonts w:hint="eastAsia"/>
              </w:rPr>
              <w:t>Object(</w:t>
            </w:r>
            <w:r>
              <w:rPr>
                <w:rFonts w:hint="eastAsia"/>
              </w:rPr>
              <w:t>名字随业务变更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；单数值</w:t>
            </w:r>
          </w:p>
          <w:p w:rsidR="00585B97" w:rsidRDefault="00585B97" w:rsidP="00384F41"/>
        </w:tc>
        <w:tc>
          <w:tcPr>
            <w:tcW w:w="2841" w:type="dxa"/>
          </w:tcPr>
          <w:p w:rsidR="00384F41" w:rsidRPr="008F3EB7" w:rsidRDefault="00384F41" w:rsidP="00C650F0">
            <w:pPr>
              <w:rPr>
                <w:color w:val="FF0000"/>
              </w:rPr>
            </w:pPr>
            <w:r w:rsidRPr="008F3EB7">
              <w:rPr>
                <w:rFonts w:hint="eastAsia"/>
                <w:color w:val="FF0000"/>
              </w:rPr>
              <w:t>*</w:t>
            </w:r>
            <w:r w:rsidRPr="008F3EB7">
              <w:rPr>
                <w:rFonts w:hint="eastAsia"/>
                <w:color w:val="FF0000"/>
              </w:rPr>
              <w:t>必填</w:t>
            </w:r>
            <w:r w:rsidRPr="008F3EB7">
              <w:rPr>
                <w:rFonts w:hint="eastAsia"/>
                <w:color w:val="FF0000"/>
              </w:rPr>
              <w:t xml:space="preserve"> </w:t>
            </w:r>
          </w:p>
          <w:p w:rsidR="00585B97" w:rsidRDefault="00384F41" w:rsidP="00384F41">
            <w:r w:rsidRPr="008F3EB7">
              <w:rPr>
                <w:rFonts w:hint="eastAsia"/>
                <w:color w:val="FF0000"/>
              </w:rPr>
              <w:t>含</w:t>
            </w:r>
            <w:r w:rsidRPr="008F3EB7">
              <w:rPr>
                <w:rFonts w:hint="eastAsia"/>
                <w:color w:val="FF0000"/>
              </w:rPr>
              <w:t>page</w:t>
            </w:r>
            <w:r w:rsidR="00A30027">
              <w:rPr>
                <w:rFonts w:hint="eastAsia"/>
                <w:color w:val="FF0000"/>
              </w:rPr>
              <w:t>分页对象，如果包含</w:t>
            </w:r>
            <w:proofErr w:type="gramStart"/>
            <w:r w:rsidR="00A30027">
              <w:rPr>
                <w:rFonts w:hint="eastAsia"/>
                <w:color w:val="FF0000"/>
              </w:rPr>
              <w:t>分页多值得</w:t>
            </w:r>
            <w:proofErr w:type="gramEnd"/>
            <w:r w:rsidR="00A30027">
              <w:rPr>
                <w:rFonts w:hint="eastAsia"/>
                <w:color w:val="FF0000"/>
              </w:rPr>
              <w:t>需要包含</w:t>
            </w:r>
            <w:r w:rsidR="00A30027">
              <w:rPr>
                <w:rFonts w:hint="eastAsia"/>
                <w:color w:val="FF0000"/>
              </w:rPr>
              <w:t>page</w:t>
            </w:r>
          </w:p>
        </w:tc>
      </w:tr>
      <w:tr w:rsidR="00585B97" w:rsidTr="00F949F1">
        <w:tc>
          <w:tcPr>
            <w:tcW w:w="2840" w:type="dxa"/>
            <w:vMerge/>
          </w:tcPr>
          <w:p w:rsidR="00585B97" w:rsidRDefault="00585B97" w:rsidP="00703316">
            <w:pPr>
              <w:ind w:firstLineChars="200" w:firstLine="420"/>
            </w:pPr>
          </w:p>
        </w:tc>
        <w:tc>
          <w:tcPr>
            <w:tcW w:w="2841" w:type="dxa"/>
            <w:vMerge/>
          </w:tcPr>
          <w:p w:rsidR="00585B97" w:rsidRDefault="00585B97" w:rsidP="00585B97"/>
        </w:tc>
        <w:tc>
          <w:tcPr>
            <w:tcW w:w="2841" w:type="dxa"/>
          </w:tcPr>
          <w:p w:rsidR="00585B97" w:rsidRPr="00703316" w:rsidRDefault="00554B34" w:rsidP="00A30027">
            <w:proofErr w:type="spellStart"/>
            <w:r>
              <w:rPr>
                <w:rFonts w:hint="eastAsia"/>
              </w:rPr>
              <w:t>repsonInfo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整个内容是个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字符串；</w:t>
            </w:r>
          </w:p>
        </w:tc>
      </w:tr>
    </w:tbl>
    <w:p w:rsidR="00F949F1" w:rsidRDefault="00F949F1">
      <w:pPr>
        <w:rPr>
          <w:rFonts w:hint="eastAsia"/>
        </w:rPr>
      </w:pPr>
    </w:p>
    <w:p w:rsidR="001D1C4A" w:rsidRDefault="001D1C4A">
      <w:pPr>
        <w:rPr>
          <w:rFonts w:hint="eastAsia"/>
        </w:rPr>
      </w:pPr>
    </w:p>
    <w:p w:rsidR="001D1C4A" w:rsidRDefault="001D1C4A">
      <w:pPr>
        <w:rPr>
          <w:rFonts w:hint="eastAsia"/>
        </w:rPr>
      </w:pPr>
      <w:r>
        <w:rPr>
          <w:rFonts w:hint="eastAsia"/>
        </w:rPr>
        <w:t>错误码</w:t>
      </w:r>
      <w:r>
        <w:rPr>
          <w:rFonts w:hint="eastAsia"/>
        </w:rPr>
        <w:t>:</w:t>
      </w:r>
      <w:r>
        <w:rPr>
          <w:rFonts w:hint="eastAsia"/>
        </w:rPr>
        <w:t>编号空间</w:t>
      </w:r>
      <w:r>
        <w:rPr>
          <w:rFonts w:hint="eastAsia"/>
        </w:rPr>
        <w:t>()</w:t>
      </w:r>
    </w:p>
    <w:p w:rsidR="001D1C4A" w:rsidRDefault="001D1C4A" w:rsidP="001D1C4A">
      <w:pPr>
        <w:ind w:left="420" w:firstLine="420"/>
        <w:rPr>
          <w:rFonts w:hint="eastAsia"/>
        </w:rPr>
      </w:pPr>
      <w:r>
        <w:rPr>
          <w:rFonts w:hint="eastAsia"/>
        </w:rPr>
        <w:t>65536</w:t>
      </w:r>
      <w:r>
        <w:rPr>
          <w:rFonts w:hint="eastAsia"/>
        </w:rPr>
        <w:t>权限不足</w:t>
      </w:r>
    </w:p>
    <w:p w:rsidR="001D1C4A" w:rsidRDefault="001D1C4A">
      <w:pPr>
        <w:rPr>
          <w:rFonts w:hint="eastAsia"/>
        </w:rPr>
      </w:pPr>
      <w:r>
        <w:rPr>
          <w:rFonts w:hint="eastAsia"/>
        </w:rPr>
        <w:t xml:space="preserve">       65534</w:t>
      </w:r>
      <w:r>
        <w:rPr>
          <w:rFonts w:hint="eastAsia"/>
        </w:rPr>
        <w:t>需要重新认证</w:t>
      </w:r>
    </w:p>
    <w:p w:rsidR="001D1C4A" w:rsidRDefault="001D1C4A">
      <w:r>
        <w:rPr>
          <w:rFonts w:hint="eastAsia"/>
        </w:rPr>
        <w:tab/>
        <w:t xml:space="preserve">   </w:t>
      </w:r>
    </w:p>
    <w:p w:rsidR="003C4A97" w:rsidRDefault="003C4A97" w:rsidP="0057593D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带分页列表</w:t>
      </w:r>
    </w:p>
    <w:p w:rsidR="00C2609C" w:rsidRDefault="00C2609C" w:rsidP="000E7D43">
      <w:pPr>
        <w:ind w:firstLine="420"/>
      </w:pPr>
      <w:r>
        <w:rPr>
          <w:rFonts w:hint="eastAsia"/>
        </w:rPr>
        <w:t>{</w:t>
      </w:r>
    </w:p>
    <w:p w:rsidR="00C2609C" w:rsidRDefault="00C2609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F0EE4">
        <w:rPr>
          <w:rFonts w:hint="eastAsia"/>
        </w:rPr>
        <w:t>r</w:t>
      </w:r>
      <w:r>
        <w:rPr>
          <w:rFonts w:hint="eastAsia"/>
        </w:rPr>
        <w:t>esult:</w:t>
      </w:r>
      <w:proofErr w:type="gramEnd"/>
      <w:r>
        <w:rPr>
          <w:rFonts w:hint="eastAsia"/>
        </w:rPr>
        <w:t>0/1</w:t>
      </w:r>
    </w:p>
    <w:p w:rsidR="00C2609C" w:rsidRDefault="00C2609C">
      <w:r>
        <w:rPr>
          <w:rFonts w:hint="eastAsia"/>
        </w:rPr>
        <w:tab/>
      </w:r>
      <w:r>
        <w:rPr>
          <w:rFonts w:hint="eastAsia"/>
        </w:rPr>
        <w:tab/>
      </w:r>
      <w:r w:rsidR="000F0EE4">
        <w:rPr>
          <w:rFonts w:hint="eastAsia"/>
        </w:rPr>
        <w:t>e</w:t>
      </w:r>
      <w:r>
        <w:rPr>
          <w:rFonts w:hint="eastAsia"/>
        </w:rPr>
        <w:t>rrorcode:1000</w:t>
      </w:r>
      <w:r>
        <w:rPr>
          <w:rFonts w:hint="eastAsia"/>
        </w:rPr>
        <w:t>，</w:t>
      </w:r>
    </w:p>
    <w:p w:rsidR="00F949F1" w:rsidRDefault="00C2609C">
      <w:r>
        <w:rPr>
          <w:rFonts w:hint="eastAsia"/>
        </w:rPr>
        <w:tab/>
      </w:r>
      <w:r w:rsidR="00F949F1">
        <w:rPr>
          <w:rFonts w:hint="eastAsia"/>
        </w:rPr>
        <w:tab/>
      </w:r>
      <w:proofErr w:type="spellStart"/>
      <w:proofErr w:type="gramStart"/>
      <w:r w:rsidR="00F949F1">
        <w:rPr>
          <w:rFonts w:hint="eastAsia"/>
        </w:rPr>
        <w:t>repsonInfo</w:t>
      </w:r>
      <w:proofErr w:type="spellEnd"/>
      <w:r w:rsidR="00F949F1">
        <w:rPr>
          <w:rFonts w:hint="eastAsia"/>
        </w:rPr>
        <w:t>:</w:t>
      </w:r>
      <w:proofErr w:type="gramEnd"/>
      <w:r w:rsidR="00F949F1">
        <w:rPr>
          <w:rFonts w:hint="eastAsia"/>
        </w:rPr>
        <w:t>{</w:t>
      </w:r>
    </w:p>
    <w:p w:rsidR="00F949F1" w:rsidRDefault="00F949F1" w:rsidP="00F949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0653C">
        <w:rPr>
          <w:rFonts w:hint="eastAsia"/>
        </w:rPr>
        <w:t>list</w:t>
      </w:r>
      <w:r>
        <w:rPr>
          <w:rFonts w:hint="eastAsia"/>
        </w:rPr>
        <w:t>：</w:t>
      </w:r>
      <w:r>
        <w:rPr>
          <w:rFonts w:hint="eastAsia"/>
        </w:rPr>
        <w:t>[]</w:t>
      </w:r>
      <w:r>
        <w:rPr>
          <w:rFonts w:hint="eastAsia"/>
        </w:rPr>
        <w:t>，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653C">
        <w:rPr>
          <w:rFonts w:hint="eastAsia"/>
        </w:rPr>
        <w:t>p</w:t>
      </w:r>
      <w:r>
        <w:rPr>
          <w:rFonts w:hint="eastAsia"/>
        </w:rPr>
        <w:t>age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currentPages:</w:t>
      </w:r>
      <w:proofErr w:type="gramEnd"/>
      <w:r>
        <w:rPr>
          <w:rFonts w:hint="eastAsia"/>
        </w:rPr>
        <w:t>1,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totalPage:100</w:t>
      </w:r>
      <w:r>
        <w:rPr>
          <w:rFonts w:hint="eastAsia"/>
        </w:rPr>
        <w:t>，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pagesize:</w:t>
      </w:r>
      <w:proofErr w:type="gramEnd"/>
      <w:r>
        <w:rPr>
          <w:rFonts w:hint="eastAsia"/>
        </w:rPr>
        <w:t>10,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totalSIze:</w:t>
      </w:r>
      <w:proofErr w:type="gramEnd"/>
      <w:r>
        <w:rPr>
          <w:rFonts w:hint="eastAsia"/>
        </w:rPr>
        <w:t>1000,</w:t>
      </w:r>
    </w:p>
    <w:p w:rsidR="00F949F1" w:rsidRDefault="00F949F1" w:rsidP="00F949F1">
      <w:pPr>
        <w:ind w:left="840" w:firstLine="420"/>
      </w:pPr>
      <w:r>
        <w:rPr>
          <w:rFonts w:hint="eastAsia"/>
        </w:rPr>
        <w:t>}</w:t>
      </w:r>
    </w:p>
    <w:p w:rsidR="00F949F1" w:rsidRDefault="00F949F1" w:rsidP="00F949F1">
      <w:pPr>
        <w:ind w:left="420" w:firstLine="420"/>
      </w:pPr>
      <w:r>
        <w:rPr>
          <w:rFonts w:hint="eastAsia"/>
        </w:rPr>
        <w:t>}</w:t>
      </w:r>
    </w:p>
    <w:p w:rsidR="00F949F1" w:rsidRDefault="00F949F1" w:rsidP="00F949F1">
      <w:r>
        <w:rPr>
          <w:rFonts w:hint="eastAsia"/>
        </w:rPr>
        <w:t>}</w:t>
      </w:r>
    </w:p>
    <w:p w:rsidR="00F949F1" w:rsidRDefault="00B64386" w:rsidP="0057593D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:</w:t>
      </w:r>
      <w:r w:rsidR="00327277">
        <w:rPr>
          <w:rFonts w:hint="eastAsia"/>
        </w:rPr>
        <w:t>单条数据</w:t>
      </w:r>
    </w:p>
    <w:p w:rsidR="00F949F1" w:rsidRDefault="00F949F1" w:rsidP="00F949F1">
      <w:r>
        <w:rPr>
          <w:rFonts w:hint="eastAsia"/>
        </w:rPr>
        <w:t>{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51522">
        <w:rPr>
          <w:rFonts w:hint="eastAsia"/>
        </w:rPr>
        <w:t>r</w:t>
      </w:r>
      <w:r>
        <w:rPr>
          <w:rFonts w:hint="eastAsia"/>
        </w:rPr>
        <w:t>esult:</w:t>
      </w:r>
      <w:proofErr w:type="gramEnd"/>
      <w:r>
        <w:rPr>
          <w:rFonts w:hint="eastAsia"/>
        </w:rPr>
        <w:t>0/1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r w:rsidR="00451522">
        <w:rPr>
          <w:rFonts w:hint="eastAsia"/>
        </w:rPr>
        <w:t>e</w:t>
      </w:r>
      <w:r>
        <w:rPr>
          <w:rFonts w:hint="eastAsia"/>
        </w:rPr>
        <w:t>rrorcode:1000</w:t>
      </w:r>
      <w:r>
        <w:rPr>
          <w:rFonts w:hint="eastAsia"/>
        </w:rPr>
        <w:t>，</w:t>
      </w:r>
    </w:p>
    <w:p w:rsidR="00F949F1" w:rsidRDefault="00F949F1" w:rsidP="00F949F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repsonInfo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949F1" w:rsidRDefault="00F949F1" w:rsidP="00384F4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user:</w:t>
      </w:r>
      <w:proofErr w:type="gramEnd"/>
      <w:r>
        <w:rPr>
          <w:rFonts w:hint="eastAsia"/>
        </w:rPr>
        <w:t>{}</w:t>
      </w:r>
    </w:p>
    <w:p w:rsidR="00F949F1" w:rsidRDefault="00F949F1" w:rsidP="00F949F1">
      <w:pPr>
        <w:ind w:left="420" w:firstLine="420"/>
      </w:pPr>
      <w:r>
        <w:rPr>
          <w:rFonts w:hint="eastAsia"/>
        </w:rPr>
        <w:t>}</w:t>
      </w:r>
    </w:p>
    <w:p w:rsidR="00F949F1" w:rsidRDefault="00F949F1" w:rsidP="00F949F1">
      <w:r>
        <w:rPr>
          <w:rFonts w:hint="eastAsia"/>
        </w:rPr>
        <w:t>}</w:t>
      </w:r>
    </w:p>
    <w:p w:rsidR="005278B1" w:rsidRDefault="005278B1" w:rsidP="00F949F1"/>
    <w:p w:rsidR="005278B1" w:rsidRDefault="005278B1" w:rsidP="0030036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AJAX</w:t>
      </w:r>
      <w:r w:rsidR="00F02167">
        <w:rPr>
          <w:rFonts w:hint="eastAsia"/>
        </w:rPr>
        <w:t>统一调用接口函数</w:t>
      </w:r>
      <w:r w:rsidR="00C17CE6">
        <w:rPr>
          <w:rFonts w:hint="eastAsia"/>
        </w:rPr>
        <w:t>说明</w:t>
      </w:r>
    </w:p>
    <w:p w:rsidR="00F02167" w:rsidRPr="00614750" w:rsidRDefault="00B9758D" w:rsidP="00614750">
      <w:pPr>
        <w:ind w:firstLine="360"/>
        <w:jc w:val="left"/>
        <w:rPr>
          <w:b/>
        </w:rPr>
      </w:pPr>
      <w:proofErr w:type="spellStart"/>
      <w:proofErr w:type="gramStart"/>
      <w:r w:rsidRPr="00614750">
        <w:rPr>
          <w:b/>
        </w:rPr>
        <w:t>request</w:t>
      </w:r>
      <w:r w:rsidRPr="00614750">
        <w:rPr>
          <w:rFonts w:hint="eastAsia"/>
          <w:b/>
        </w:rPr>
        <w:t>Ajax</w:t>
      </w:r>
      <w:proofErr w:type="spellEnd"/>
      <w:proofErr w:type="gramEnd"/>
      <w:r w:rsidR="00707787" w:rsidRPr="00614750">
        <w:rPr>
          <w:rFonts w:hint="eastAsia"/>
          <w:b/>
        </w:rPr>
        <w:t>;</w:t>
      </w:r>
    </w:p>
    <w:p w:rsidR="00EB0E27" w:rsidRDefault="00EB0E27" w:rsidP="00614750">
      <w:pPr>
        <w:ind w:firstLine="360"/>
        <w:jc w:val="left"/>
        <w:rPr>
          <w:b/>
        </w:rPr>
      </w:pPr>
      <w:proofErr w:type="spellStart"/>
      <w:r w:rsidRPr="00614750">
        <w:rPr>
          <w:b/>
        </w:rPr>
        <w:t>request</w:t>
      </w:r>
      <w:r w:rsidRPr="00614750">
        <w:rPr>
          <w:rFonts w:hint="eastAsia"/>
          <w:b/>
        </w:rPr>
        <w:t>Ajax</w:t>
      </w:r>
      <w:proofErr w:type="spellEnd"/>
      <w:r w:rsidRPr="00614750">
        <w:rPr>
          <w:rFonts w:hint="eastAsia"/>
          <w:b/>
        </w:rPr>
        <w:t xml:space="preserve"> </w:t>
      </w:r>
      <w:r w:rsidRPr="00614750">
        <w:rPr>
          <w:rFonts w:hint="eastAsia"/>
          <w:b/>
        </w:rPr>
        <w:t>函数及参数描述</w:t>
      </w:r>
    </w:p>
    <w:p w:rsidR="00614750" w:rsidRPr="00614750" w:rsidRDefault="00614750" w:rsidP="00614750">
      <w:pPr>
        <w:jc w:val="left"/>
        <w:rPr>
          <w:b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984"/>
        <w:gridCol w:w="1843"/>
        <w:gridCol w:w="2835"/>
      </w:tblGrid>
      <w:tr w:rsidR="008D26C1" w:rsidTr="008D26C1">
        <w:tc>
          <w:tcPr>
            <w:tcW w:w="1166" w:type="dxa"/>
            <w:shd w:val="clear" w:color="auto" w:fill="8DB3E2" w:themeFill="text2" w:themeFillTint="66"/>
          </w:tcPr>
          <w:p w:rsidR="00AC433A" w:rsidRDefault="00AC433A" w:rsidP="0030036E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C433A" w:rsidRDefault="00AC433A" w:rsidP="0030036E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C433A" w:rsidRDefault="00AC433A" w:rsidP="0030036E">
            <w:r>
              <w:rPr>
                <w:rFonts w:hint="eastAsia"/>
              </w:rPr>
              <w:t>类型</w:t>
            </w:r>
            <w:r w:rsidR="00A8501A">
              <w:rPr>
                <w:rFonts w:hint="eastAsia"/>
              </w:rPr>
              <w:t>/</w:t>
            </w:r>
            <w:r w:rsidR="00A8501A">
              <w:rPr>
                <w:rFonts w:hint="eastAsia"/>
              </w:rPr>
              <w:t>选项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C433A" w:rsidRDefault="00AC433A" w:rsidP="0030036E">
            <w:r>
              <w:rPr>
                <w:rFonts w:hint="eastAsia"/>
              </w:rPr>
              <w:t>描述</w:t>
            </w:r>
          </w:p>
        </w:tc>
      </w:tr>
      <w:tr w:rsidR="00910570" w:rsidTr="008D26C1">
        <w:tc>
          <w:tcPr>
            <w:tcW w:w="1166" w:type="dxa"/>
            <w:vMerge w:val="restart"/>
            <w:vAlign w:val="center"/>
          </w:tcPr>
          <w:p w:rsidR="00910570" w:rsidRDefault="00910570" w:rsidP="00910570">
            <w:pPr>
              <w:jc w:val="center"/>
            </w:pPr>
            <w:r w:rsidRPr="00910570">
              <w:t>O</w:t>
            </w:r>
            <w:r w:rsidRPr="00910570">
              <w:rPr>
                <w:rFonts w:hint="eastAsia"/>
              </w:rPr>
              <w:t xml:space="preserve">ptions </w:t>
            </w:r>
          </w:p>
          <w:p w:rsidR="00910570" w:rsidRDefault="00910570" w:rsidP="00910570">
            <w:pPr>
              <w:jc w:val="center"/>
            </w:pPr>
            <w:r w:rsidRPr="00910570">
              <w:rPr>
                <w:rFonts w:hint="eastAsia"/>
              </w:rPr>
              <w:t>object</w:t>
            </w:r>
          </w:p>
          <w:p w:rsidR="00910570" w:rsidRPr="00910570" w:rsidRDefault="00910570" w:rsidP="00910570">
            <w:pPr>
              <w:jc w:val="center"/>
            </w:pPr>
          </w:p>
          <w:p w:rsidR="00910570" w:rsidRDefault="00910570" w:rsidP="00910570">
            <w:pPr>
              <w:jc w:val="center"/>
            </w:pPr>
          </w:p>
          <w:p w:rsidR="00910570" w:rsidRPr="00910570" w:rsidRDefault="00910570" w:rsidP="00910570">
            <w:pPr>
              <w:jc w:val="center"/>
            </w:pPr>
          </w:p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url</w:t>
            </w:r>
            <w:proofErr w:type="spellEnd"/>
          </w:p>
        </w:tc>
        <w:tc>
          <w:tcPr>
            <w:tcW w:w="1843" w:type="dxa"/>
          </w:tcPr>
          <w:p w:rsidR="00910570" w:rsidRDefault="00910570" w:rsidP="0030036E">
            <w:r>
              <w:t>S</w:t>
            </w:r>
            <w:r>
              <w:rPr>
                <w:rFonts w:hint="eastAsia"/>
              </w:rPr>
              <w:t xml:space="preserve">tring </w:t>
            </w:r>
            <w:r w:rsidRPr="007E4920">
              <w:rPr>
                <w:rFonts w:hint="eastAsia"/>
                <w:color w:val="FF0000"/>
              </w:rPr>
              <w:t>*</w:t>
            </w:r>
            <w:r w:rsidRPr="007E4920">
              <w:rPr>
                <w:rFonts w:hint="eastAsia"/>
                <w:color w:val="FF0000"/>
              </w:rPr>
              <w:t>必填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请求地址，不含（</w:t>
            </w:r>
            <w:proofErr w:type="spellStart"/>
            <w:r>
              <w:rPr>
                <w:rFonts w:hint="eastAsia"/>
              </w:rPr>
              <w:t>serverPath</w:t>
            </w:r>
            <w:proofErr w:type="spellEnd"/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serverPath+action</w:t>
            </w:r>
            <w:r w:rsidR="008D26C1">
              <w:rPr>
                <w:rFonts w:hint="eastAsia"/>
              </w:rPr>
              <w:t>URL</w:t>
            </w:r>
            <w:proofErr w:type="spellEnd"/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r w:rsidRPr="006F0A7D">
              <w:rPr>
                <w:b/>
              </w:rPr>
              <w:t>data</w:t>
            </w:r>
          </w:p>
        </w:tc>
        <w:tc>
          <w:tcPr>
            <w:tcW w:w="1843" w:type="dxa"/>
          </w:tcPr>
          <w:p w:rsidR="00910570" w:rsidRDefault="00910570" w:rsidP="0030036E">
            <w:r>
              <w:t>O</w:t>
            </w:r>
            <w:r>
              <w:rPr>
                <w:rFonts w:hint="eastAsia"/>
              </w:rPr>
              <w:t xml:space="preserve">bject 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请求参数</w:t>
            </w:r>
            <w:r w:rsidR="00B02D6C">
              <w:rPr>
                <w:rFonts w:hint="eastAsia"/>
              </w:rPr>
              <w:t xml:space="preserve"> </w:t>
            </w:r>
            <w:r w:rsidR="00B02D6C">
              <w:rPr>
                <w:rFonts w:hint="eastAsia"/>
              </w:rPr>
              <w:t>默认为</w:t>
            </w:r>
            <w:proofErr w:type="gramStart"/>
            <w:r w:rsidR="00B02D6C">
              <w:t>””</w:t>
            </w:r>
            <w:proofErr w:type="gramEnd"/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callBack</w:t>
            </w:r>
            <w:proofErr w:type="spellEnd"/>
          </w:p>
        </w:tc>
        <w:tc>
          <w:tcPr>
            <w:tcW w:w="1843" w:type="dxa"/>
          </w:tcPr>
          <w:p w:rsidR="00910570" w:rsidRDefault="00910570" w:rsidP="0030036E">
            <w:r>
              <w:t>F</w:t>
            </w:r>
            <w:r>
              <w:rPr>
                <w:rFonts w:hint="eastAsia"/>
              </w:rPr>
              <w:t>unction</w:t>
            </w:r>
            <w:r w:rsidR="007E4920">
              <w:rPr>
                <w:rFonts w:hint="eastAsia"/>
              </w:rPr>
              <w:t xml:space="preserve"> </w:t>
            </w:r>
            <w:r w:rsidR="007E4920" w:rsidRPr="007E4920">
              <w:rPr>
                <w:rFonts w:hint="eastAsia"/>
                <w:color w:val="FF0000"/>
              </w:rPr>
              <w:t>*</w:t>
            </w:r>
            <w:r w:rsidR="007E4920" w:rsidRPr="007E4920">
              <w:rPr>
                <w:rFonts w:hint="eastAsia"/>
                <w:color w:val="FF0000"/>
              </w:rPr>
              <w:t>必填</w:t>
            </w:r>
          </w:p>
        </w:tc>
        <w:tc>
          <w:tcPr>
            <w:tcW w:w="2835" w:type="dxa"/>
          </w:tcPr>
          <w:p w:rsidR="00910570" w:rsidRDefault="00910570" w:rsidP="008D26C1">
            <w:pPr>
              <w:jc w:val="left"/>
            </w:pPr>
            <w:r>
              <w:rPr>
                <w:rFonts w:hint="eastAsia"/>
              </w:rPr>
              <w:t>成功后的回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beforeCallBack</w:t>
            </w:r>
            <w:proofErr w:type="spellEnd"/>
          </w:p>
        </w:tc>
        <w:tc>
          <w:tcPr>
            <w:tcW w:w="1843" w:type="dxa"/>
          </w:tcPr>
          <w:p w:rsidR="00910570" w:rsidRDefault="00910570" w:rsidP="0030036E">
            <w:r>
              <w:t>F</w:t>
            </w:r>
            <w:r>
              <w:rPr>
                <w:rFonts w:hint="eastAsia"/>
              </w:rPr>
              <w:t xml:space="preserve">unction 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提交前回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r w:rsidRPr="006F0A7D">
              <w:rPr>
                <w:b/>
              </w:rPr>
              <w:t>type</w:t>
            </w:r>
          </w:p>
        </w:tc>
        <w:tc>
          <w:tcPr>
            <w:tcW w:w="1843" w:type="dxa"/>
          </w:tcPr>
          <w:p w:rsidR="00910570" w:rsidRDefault="00910570" w:rsidP="00241B95">
            <w:r>
              <w:rPr>
                <w:rFonts w:hint="eastAsia"/>
              </w:rPr>
              <w:t xml:space="preserve">String  </w:t>
            </w:r>
          </w:p>
          <w:p w:rsidR="00910570" w:rsidRDefault="00910570" w:rsidP="00241B95"/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提交类型</w:t>
            </w:r>
          </w:p>
          <w:p w:rsidR="00910570" w:rsidRDefault="00910570" w:rsidP="009D7B5C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ost/get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post 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aysnc</w:t>
            </w:r>
            <w:proofErr w:type="spellEnd"/>
          </w:p>
        </w:tc>
        <w:tc>
          <w:tcPr>
            <w:tcW w:w="1843" w:type="dxa"/>
          </w:tcPr>
          <w:p w:rsidR="00910570" w:rsidRDefault="00910570" w:rsidP="00E33BD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是否异步提交</w:t>
            </w:r>
          </w:p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dataType</w:t>
            </w:r>
            <w:proofErr w:type="spellEnd"/>
          </w:p>
        </w:tc>
        <w:tc>
          <w:tcPr>
            <w:tcW w:w="1843" w:type="dxa"/>
          </w:tcPr>
          <w:p w:rsidR="00910570" w:rsidRDefault="00910570" w:rsidP="0030036E">
            <w:r>
              <w:t>S</w:t>
            </w:r>
            <w:r>
              <w:rPr>
                <w:rFonts w:hint="eastAsia"/>
              </w:rPr>
              <w:t>tring</w:t>
            </w:r>
            <w:r w:rsidR="007E4920"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返回值类型；默认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，可选值</w:t>
            </w:r>
            <w:proofErr w:type="spellStart"/>
            <w:r>
              <w:rPr>
                <w:rFonts w:hint="eastAsia"/>
              </w:rPr>
              <w:t>html|json</w:t>
            </w:r>
            <w:r w:rsidR="00985085">
              <w:rPr>
                <w:rFonts w:hint="eastAsia"/>
              </w:rPr>
              <w:t>|txt</w:t>
            </w:r>
            <w:proofErr w:type="spellEnd"/>
          </w:p>
        </w:tc>
      </w:tr>
      <w:tr w:rsidR="00910570" w:rsidTr="008D26C1">
        <w:tc>
          <w:tcPr>
            <w:tcW w:w="1166" w:type="dxa"/>
            <w:vMerge/>
          </w:tcPr>
          <w:p w:rsidR="00910570" w:rsidRDefault="00910570" w:rsidP="0030036E"/>
        </w:tc>
        <w:tc>
          <w:tcPr>
            <w:tcW w:w="1984" w:type="dxa"/>
            <w:vAlign w:val="center"/>
          </w:tcPr>
          <w:p w:rsidR="00910570" w:rsidRPr="006F0A7D" w:rsidRDefault="00910570" w:rsidP="006F0A7D">
            <w:pPr>
              <w:jc w:val="center"/>
              <w:rPr>
                <w:b/>
              </w:rPr>
            </w:pPr>
            <w:proofErr w:type="spellStart"/>
            <w:r w:rsidRPr="006F0A7D">
              <w:rPr>
                <w:b/>
              </w:rPr>
              <w:t>errCallBack</w:t>
            </w:r>
            <w:proofErr w:type="spellEnd"/>
          </w:p>
        </w:tc>
        <w:tc>
          <w:tcPr>
            <w:tcW w:w="1843" w:type="dxa"/>
          </w:tcPr>
          <w:p w:rsidR="00910570" w:rsidRDefault="00910570" w:rsidP="0030036E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35" w:type="dxa"/>
          </w:tcPr>
          <w:p w:rsidR="00910570" w:rsidRDefault="00910570" w:rsidP="009D7B5C">
            <w:pPr>
              <w:jc w:val="left"/>
            </w:pPr>
            <w:r>
              <w:rPr>
                <w:rFonts w:hint="eastAsia"/>
              </w:rPr>
              <w:t>错误或异常后的回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54C61" w:rsidTr="008D26C1">
        <w:tc>
          <w:tcPr>
            <w:tcW w:w="1166" w:type="dxa"/>
          </w:tcPr>
          <w:p w:rsidR="00E54C61" w:rsidRDefault="00E54C61" w:rsidP="0030036E"/>
        </w:tc>
        <w:tc>
          <w:tcPr>
            <w:tcW w:w="1984" w:type="dxa"/>
            <w:vAlign w:val="center"/>
          </w:tcPr>
          <w:p w:rsidR="00E54C61" w:rsidRPr="006F0A7D" w:rsidRDefault="00E54C61" w:rsidP="00E54C61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imeout</w:t>
            </w:r>
          </w:p>
        </w:tc>
        <w:tc>
          <w:tcPr>
            <w:tcW w:w="1843" w:type="dxa"/>
          </w:tcPr>
          <w:p w:rsidR="00E54C61" w:rsidRDefault="00E54C61" w:rsidP="0030036E"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2835" w:type="dxa"/>
          </w:tcPr>
          <w:p w:rsidR="00E54C61" w:rsidRDefault="00E54C61" w:rsidP="009D7B5C">
            <w:pPr>
              <w:jc w:val="left"/>
            </w:pPr>
            <w:r>
              <w:rPr>
                <w:rFonts w:hint="eastAsia"/>
              </w:rPr>
              <w:t>秒，默认</w:t>
            </w:r>
            <w:r>
              <w:rPr>
                <w:rFonts w:hint="eastAsia"/>
              </w:rPr>
              <w:t>30s</w:t>
            </w:r>
          </w:p>
        </w:tc>
      </w:tr>
    </w:tbl>
    <w:p w:rsidR="00EB0E27" w:rsidRPr="0030036E" w:rsidRDefault="00EB0E27" w:rsidP="0030036E">
      <w:pPr>
        <w:ind w:left="360"/>
      </w:pPr>
    </w:p>
    <w:p w:rsidR="00F44B44" w:rsidRDefault="00F44B44" w:rsidP="00F949F1"/>
    <w:p w:rsidR="00E6087D" w:rsidRDefault="00E6087D" w:rsidP="00F949F1">
      <w:r>
        <w:rPr>
          <w:rFonts w:hint="eastAsia"/>
        </w:rPr>
        <w:t>例</w:t>
      </w:r>
      <w:r>
        <w:rPr>
          <w:rFonts w:hint="eastAsia"/>
        </w:rPr>
        <w:t>:</w:t>
      </w:r>
      <w:r w:rsidR="007D025D">
        <w:rPr>
          <w:rFonts w:hint="eastAsia"/>
        </w:rPr>
        <w:t>以下是请求用户信息的例子</w:t>
      </w:r>
    </w:p>
    <w:p w:rsidR="00A22E79" w:rsidRPr="00A22E79" w:rsidRDefault="00A22E79" w:rsidP="00A22E79">
      <w:pPr>
        <w:pStyle w:val="4"/>
      </w:pPr>
      <w:r w:rsidRPr="00A22E79">
        <w:rPr>
          <w:rFonts w:hint="eastAsia"/>
        </w:rPr>
        <w:t>前端开发示例：</w:t>
      </w:r>
    </w:p>
    <w:p w:rsidR="009D23E8" w:rsidRDefault="0011502A" w:rsidP="00F949F1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myfn</w:t>
      </w:r>
      <w:proofErr w:type="spellEnd"/>
      <w:r>
        <w:rPr>
          <w:rFonts w:hint="eastAsia"/>
        </w:rPr>
        <w:t>()</w:t>
      </w:r>
      <w:proofErr w:type="gramEnd"/>
    </w:p>
    <w:p w:rsidR="0011502A" w:rsidRDefault="0011502A" w:rsidP="00F949F1">
      <w:r>
        <w:rPr>
          <w:rFonts w:hint="eastAsia"/>
        </w:rPr>
        <w:t>{</w:t>
      </w:r>
    </w:p>
    <w:p w:rsidR="0011502A" w:rsidRDefault="0011502A" w:rsidP="00F949F1"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request.telephone:123,page.pageNum:1,page.pageSize:10};</w:t>
      </w:r>
    </w:p>
    <w:p w:rsidR="0011502A" w:rsidRDefault="0011502A" w:rsidP="0011502A">
      <w:pPr>
        <w:ind w:firstLine="420"/>
      </w:pPr>
    </w:p>
    <w:p w:rsidR="0011502A" w:rsidRDefault="0011502A" w:rsidP="0011502A">
      <w:pPr>
        <w:ind w:firstLine="420"/>
      </w:pPr>
      <w:proofErr w:type="spellStart"/>
      <w:proofErr w:type="gramStart"/>
      <w:r>
        <w:rPr>
          <w:rFonts w:hint="eastAsia"/>
        </w:rPr>
        <w:t>getUserInfo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obj,function</w:t>
      </w:r>
      <w:proofErr w:type="spellEnd"/>
      <w:r>
        <w:rPr>
          <w:rFonts w:hint="eastAsia"/>
        </w:rPr>
        <w:t>(data){</w:t>
      </w:r>
    </w:p>
    <w:p w:rsidR="006D7798" w:rsidRDefault="006D7798" w:rsidP="0011502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data.result</w:t>
      </w:r>
      <w:proofErr w:type="spellEnd"/>
      <w:r>
        <w:rPr>
          <w:rFonts w:hint="eastAsia"/>
        </w:rPr>
        <w:t>==0)</w:t>
      </w:r>
    </w:p>
    <w:p w:rsidR="006D7798" w:rsidRDefault="006D7798" w:rsidP="0011502A">
      <w:pPr>
        <w:ind w:firstLine="420"/>
      </w:pPr>
      <w:r>
        <w:rPr>
          <w:rFonts w:hint="eastAsia"/>
        </w:rPr>
        <w:tab/>
        <w:t>{</w:t>
      </w:r>
    </w:p>
    <w:p w:rsidR="006D7798" w:rsidRDefault="006D7798" w:rsidP="0011502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data.response.user</w:t>
      </w:r>
      <w:proofErr w:type="spellEnd"/>
      <w:r>
        <w:t>;</w:t>
      </w:r>
    </w:p>
    <w:p w:rsidR="0011502A" w:rsidRDefault="006D7798" w:rsidP="006D7798">
      <w:pPr>
        <w:ind w:left="420" w:firstLine="420"/>
      </w:pPr>
      <w:r>
        <w:rPr>
          <w:rFonts w:hint="eastAsia"/>
        </w:rPr>
        <w:t>}</w:t>
      </w:r>
    </w:p>
    <w:p w:rsidR="006D7798" w:rsidRDefault="006D7798" w:rsidP="006D7798">
      <w:pPr>
        <w:ind w:left="420" w:firstLine="420"/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data.result</w:t>
      </w:r>
      <w:proofErr w:type="spellEnd"/>
      <w:r>
        <w:rPr>
          <w:rFonts w:hint="eastAsia"/>
        </w:rPr>
        <w:t>==1)</w:t>
      </w:r>
    </w:p>
    <w:p w:rsidR="006D7798" w:rsidRDefault="006D7798" w:rsidP="006D7798">
      <w:pPr>
        <w:ind w:left="420" w:firstLine="420"/>
      </w:pPr>
      <w:r>
        <w:rPr>
          <w:rFonts w:hint="eastAsia"/>
        </w:rPr>
        <w:t>{</w:t>
      </w:r>
    </w:p>
    <w:p w:rsidR="006D7798" w:rsidRDefault="006D7798" w:rsidP="006D7798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错误处理：提取出错误码，并根据错误码，提取错误配置文件的错误信息；</w:t>
      </w:r>
    </w:p>
    <w:p w:rsidR="006D7798" w:rsidRDefault="006D7798" w:rsidP="006D7798">
      <w:pPr>
        <w:ind w:left="420" w:firstLine="42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errInfo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getErrMsg</w:t>
      </w:r>
      <w:proofErr w:type="spellEnd"/>
      <w:r>
        <w:rPr>
          <w:rFonts w:hint="eastAsia"/>
        </w:rPr>
        <w:t>(</w:t>
      </w:r>
      <w:proofErr w:type="spellStart"/>
      <w:proofErr w:type="gramEnd"/>
      <w:r w:rsidR="00F60F2B">
        <w:rPr>
          <w:rFonts w:hint="eastAsia"/>
        </w:rPr>
        <w:t>d</w:t>
      </w:r>
      <w:r>
        <w:rPr>
          <w:rFonts w:hint="eastAsia"/>
        </w:rPr>
        <w:t>ata.errorCode</w:t>
      </w:r>
      <w:proofErr w:type="spellEnd"/>
      <w:r>
        <w:rPr>
          <w:rFonts w:hint="eastAsia"/>
        </w:rPr>
        <w:t>);</w:t>
      </w:r>
    </w:p>
    <w:p w:rsidR="006D7798" w:rsidRDefault="006D7798" w:rsidP="006D7798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错误信息处理方式</w:t>
      </w:r>
    </w:p>
    <w:p w:rsidR="006D7798" w:rsidRDefault="006D7798" w:rsidP="009C3D93">
      <w:pPr>
        <w:ind w:left="420" w:firstLine="420"/>
      </w:pPr>
      <w:r>
        <w:rPr>
          <w:rFonts w:hint="eastAsia"/>
        </w:rPr>
        <w:t>}</w:t>
      </w:r>
    </w:p>
    <w:p w:rsidR="0011502A" w:rsidRDefault="0011502A" w:rsidP="0011502A">
      <w:pPr>
        <w:ind w:firstLine="420"/>
      </w:pPr>
      <w:r>
        <w:rPr>
          <w:rFonts w:hint="eastAsia"/>
        </w:rPr>
        <w:t>})</w:t>
      </w:r>
    </w:p>
    <w:p w:rsidR="0011502A" w:rsidRDefault="0011502A" w:rsidP="00F949F1">
      <w:r>
        <w:rPr>
          <w:rFonts w:hint="eastAsia"/>
        </w:rPr>
        <w:lastRenderedPageBreak/>
        <w:t>}</w:t>
      </w:r>
    </w:p>
    <w:p w:rsidR="0011502A" w:rsidRDefault="0011502A" w:rsidP="00F949F1"/>
    <w:p w:rsidR="0011502A" w:rsidRDefault="00A22E79" w:rsidP="003502B5">
      <w:pPr>
        <w:pStyle w:val="4"/>
      </w:pPr>
      <w:r>
        <w:rPr>
          <w:rFonts w:hint="eastAsia"/>
        </w:rPr>
        <w:t>后端接口调用示例</w:t>
      </w:r>
    </w:p>
    <w:p w:rsidR="00E6087D" w:rsidRDefault="00E6087D" w:rsidP="00F949F1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getUserInfo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obj,callBack</w:t>
      </w:r>
      <w:proofErr w:type="spellEnd"/>
      <w:r>
        <w:rPr>
          <w:rFonts w:hint="eastAsia"/>
        </w:rPr>
        <w:t>)</w:t>
      </w:r>
    </w:p>
    <w:p w:rsidR="00E6087D" w:rsidRDefault="00E6087D" w:rsidP="00F949F1">
      <w:r>
        <w:rPr>
          <w:rFonts w:hint="eastAsia"/>
        </w:rPr>
        <w:t>{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A5379">
        <w:rPr>
          <w:rFonts w:ascii="Consolas" w:hAnsi="Consolas" w:cs="Consolas"/>
          <w:color w:val="364BC0"/>
          <w:kern w:val="0"/>
          <w:sz w:val="20"/>
          <w:szCs w:val="28"/>
        </w:rPr>
        <w:t>var</w:t>
      </w:r>
      <w:proofErr w:type="spellEnd"/>
      <w:proofErr w:type="gramEnd"/>
      <w:r w:rsidRPr="00BA5379">
        <w:rPr>
          <w:rFonts w:ascii="Consolas" w:hAnsi="Consolas" w:cs="Consolas"/>
          <w:color w:val="364BC0"/>
          <w:kern w:val="0"/>
          <w:sz w:val="20"/>
          <w:szCs w:val="28"/>
        </w:rPr>
        <w:t xml:space="preserve"> </w:t>
      </w:r>
      <w:r w:rsidR="00497A91" w:rsidRPr="00BA5379">
        <w:rPr>
          <w:rFonts w:ascii="Consolas" w:hAnsi="Consolas" w:cs="Consolas" w:hint="eastAsia"/>
          <w:color w:val="3E4B53"/>
          <w:kern w:val="0"/>
          <w:sz w:val="20"/>
          <w:szCs w:val="28"/>
        </w:rPr>
        <w:t>options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 xml:space="preserve"> </w:t>
      </w:r>
      <w:r w:rsidRPr="00BA5379">
        <w:rPr>
          <w:rFonts w:ascii="Consolas" w:hAnsi="Consolas" w:cs="Consolas"/>
          <w:color w:val="577909"/>
          <w:kern w:val="0"/>
          <w:sz w:val="20"/>
          <w:szCs w:val="28"/>
        </w:rPr>
        <w:t xml:space="preserve">= 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{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proofErr w:type="spellStart"/>
      <w:proofErr w:type="gramStart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url</w:t>
      </w:r>
      <w:proofErr w:type="spellEnd"/>
      <w:proofErr w:type="gramEnd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 xml:space="preserve">: </w:t>
      </w:r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proofErr w:type="spellStart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managementNew</w:t>
      </w:r>
      <w:proofErr w:type="spellEnd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/</w:t>
      </w:r>
      <w:proofErr w:type="spellStart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bts</w:t>
      </w:r>
      <w:proofErr w:type="spellEnd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/</w:t>
      </w:r>
      <w:proofErr w:type="spellStart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getOrgs</w:t>
      </w:r>
      <w:proofErr w:type="spellEnd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,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proofErr w:type="gramStart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data</w:t>
      </w:r>
      <w:proofErr w:type="gramEnd"/>
      <w:r w:rsidRPr="00BA5379">
        <w:rPr>
          <w:rFonts w:ascii="Consolas" w:hAnsi="Consolas" w:cs="Consolas"/>
          <w:color w:val="248C85"/>
          <w:kern w:val="0"/>
          <w:sz w:val="20"/>
          <w:szCs w:val="28"/>
        </w:rPr>
        <w:t>"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 xml:space="preserve">: </w:t>
      </w:r>
      <w:proofErr w:type="spellStart"/>
      <w:r w:rsidR="00616D64" w:rsidRPr="00BA5379">
        <w:rPr>
          <w:rFonts w:hint="eastAsia"/>
        </w:rPr>
        <w:t>obj</w:t>
      </w:r>
      <w:proofErr w:type="spellEnd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,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proofErr w:type="spellStart"/>
      <w:proofErr w:type="gramStart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callBack</w:t>
      </w:r>
      <w:proofErr w:type="spellEnd"/>
      <w:proofErr w:type="gramEnd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 xml:space="preserve">: </w:t>
      </w:r>
      <w:r w:rsidRPr="00BA5379">
        <w:rPr>
          <w:rFonts w:ascii="Consolas" w:hAnsi="Consolas" w:cs="Consolas"/>
          <w:color w:val="364BC0"/>
          <w:kern w:val="0"/>
          <w:sz w:val="20"/>
          <w:szCs w:val="28"/>
        </w:rPr>
        <w:t>function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(</w:t>
      </w:r>
      <w:r w:rsidRPr="00BA5379">
        <w:rPr>
          <w:rFonts w:ascii="Consolas" w:hAnsi="Consolas" w:cs="Consolas"/>
          <w:color w:val="A57800"/>
          <w:kern w:val="0"/>
          <w:sz w:val="20"/>
          <w:szCs w:val="28"/>
        </w:rPr>
        <w:t>data</w:t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) {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proofErr w:type="spellStart"/>
      <w:proofErr w:type="gramStart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callBack</w:t>
      </w:r>
      <w:proofErr w:type="spellEnd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(</w:t>
      </w:r>
      <w:proofErr w:type="gramEnd"/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>data);</w:t>
      </w:r>
    </w:p>
    <w:p w:rsidR="00E6087D" w:rsidRPr="00BA5379" w:rsidRDefault="00E6087D" w:rsidP="00E608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  <w:t>}</w:t>
      </w:r>
      <w:r w:rsidR="004D78F7" w:rsidRPr="00BA5379">
        <w:rPr>
          <w:rFonts w:ascii="Consolas" w:hAnsi="Consolas" w:cs="Consolas" w:hint="eastAsia"/>
          <w:color w:val="3E4B53"/>
          <w:kern w:val="0"/>
          <w:sz w:val="20"/>
          <w:szCs w:val="28"/>
        </w:rPr>
        <w:t>,</w:t>
      </w:r>
    </w:p>
    <w:p w:rsidR="004D78F7" w:rsidRPr="00BA5379" w:rsidRDefault="004D78F7" w:rsidP="00E6087D">
      <w:pPr>
        <w:autoSpaceDE w:val="0"/>
        <w:autoSpaceDN w:val="0"/>
        <w:adjustRightInd w:val="0"/>
        <w:jc w:val="left"/>
        <w:rPr>
          <w:b/>
        </w:rPr>
      </w:pPr>
      <w:r w:rsidRPr="00BA5379">
        <w:rPr>
          <w:rFonts w:ascii="Consolas" w:hAnsi="Consolas" w:cs="Consolas" w:hint="eastAsia"/>
          <w:color w:val="3E4B53"/>
          <w:kern w:val="0"/>
          <w:sz w:val="20"/>
          <w:szCs w:val="28"/>
        </w:rPr>
        <w:tab/>
      </w:r>
      <w:r w:rsidRPr="00BA5379">
        <w:rPr>
          <w:rFonts w:ascii="Consolas" w:hAnsi="Consolas" w:cs="Consolas" w:hint="eastAsia"/>
          <w:color w:val="3E4B53"/>
          <w:kern w:val="0"/>
          <w:sz w:val="20"/>
          <w:szCs w:val="28"/>
        </w:rPr>
        <w:tab/>
      </w:r>
      <w:proofErr w:type="spellStart"/>
      <w:proofErr w:type="gramStart"/>
      <w:r w:rsidRPr="00BA5379">
        <w:rPr>
          <w:b/>
        </w:rPr>
        <w:t>errCallBack</w:t>
      </w:r>
      <w:r w:rsidRPr="00BA5379">
        <w:rPr>
          <w:rFonts w:hint="eastAsia"/>
          <w:b/>
        </w:rPr>
        <w:t>:</w:t>
      </w:r>
      <w:proofErr w:type="gramEnd"/>
      <w:r w:rsidRPr="00BA5379">
        <w:rPr>
          <w:rFonts w:hint="eastAsia"/>
          <w:b/>
        </w:rPr>
        <w:t>function</w:t>
      </w:r>
      <w:proofErr w:type="spellEnd"/>
      <w:r w:rsidRPr="00BA5379">
        <w:rPr>
          <w:rFonts w:hint="eastAsia"/>
          <w:b/>
        </w:rPr>
        <w:t>(e)</w:t>
      </w:r>
    </w:p>
    <w:p w:rsidR="004D78F7" w:rsidRPr="00BA5379" w:rsidRDefault="004D78F7" w:rsidP="004D78F7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BA5379">
        <w:rPr>
          <w:rFonts w:hint="eastAsia"/>
          <w:b/>
        </w:rPr>
        <w:t>{</w:t>
      </w:r>
    </w:p>
    <w:p w:rsidR="004D78F7" w:rsidRPr="00BA5379" w:rsidRDefault="004D78F7" w:rsidP="004D78F7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BA5379">
        <w:rPr>
          <w:rFonts w:hint="eastAsia"/>
          <w:b/>
        </w:rPr>
        <w:tab/>
      </w:r>
      <w:r w:rsidRPr="00BA5379">
        <w:rPr>
          <w:b/>
        </w:rPr>
        <w:t>C</w:t>
      </w:r>
      <w:r w:rsidRPr="00BA5379">
        <w:rPr>
          <w:rFonts w:hint="eastAsia"/>
          <w:b/>
        </w:rPr>
        <w:t>osole.log(</w:t>
      </w:r>
      <w:r w:rsidRPr="00BA5379">
        <w:rPr>
          <w:b/>
        </w:rPr>
        <w:t>“</w:t>
      </w:r>
      <w:r w:rsidRPr="00BA5379">
        <w:rPr>
          <w:rFonts w:hint="eastAsia"/>
          <w:b/>
        </w:rPr>
        <w:t>服务器异常</w:t>
      </w:r>
      <w:r w:rsidR="00516D0A">
        <w:rPr>
          <w:rFonts w:hint="eastAsia"/>
          <w:b/>
        </w:rPr>
        <w:t>，超时，等错误</w:t>
      </w:r>
      <w:r w:rsidRPr="00BA5379">
        <w:rPr>
          <w:b/>
        </w:rPr>
        <w:t>”</w:t>
      </w:r>
      <w:r w:rsidRPr="00BA5379">
        <w:rPr>
          <w:rFonts w:hint="eastAsia"/>
          <w:b/>
        </w:rPr>
        <w:t>)</w:t>
      </w:r>
      <w:r w:rsidR="00D63DCD">
        <w:rPr>
          <w:rFonts w:hint="eastAsia"/>
          <w:b/>
        </w:rPr>
        <w:t>；</w:t>
      </w:r>
    </w:p>
    <w:p w:rsidR="004D78F7" w:rsidRPr="00BA5379" w:rsidRDefault="004D78F7" w:rsidP="004D78F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8"/>
        </w:rPr>
      </w:pPr>
      <w:r w:rsidRPr="00BA5379">
        <w:rPr>
          <w:rFonts w:hint="eastAsia"/>
          <w:b/>
        </w:rPr>
        <w:t>}</w:t>
      </w:r>
    </w:p>
    <w:p w:rsidR="00E6087D" w:rsidRPr="00BA5379" w:rsidRDefault="00E6087D" w:rsidP="00F949F1">
      <w:pPr>
        <w:rPr>
          <w:rFonts w:ascii="Consolas" w:hAnsi="Consolas" w:cs="Consolas"/>
          <w:color w:val="3E4B53"/>
          <w:kern w:val="0"/>
          <w:sz w:val="20"/>
          <w:szCs w:val="28"/>
        </w:rPr>
      </w:pPr>
      <w:r w:rsidRPr="00BA5379">
        <w:rPr>
          <w:rFonts w:ascii="Consolas" w:hAnsi="Consolas" w:cs="Consolas"/>
          <w:color w:val="3E4B53"/>
          <w:kern w:val="0"/>
          <w:sz w:val="20"/>
          <w:szCs w:val="28"/>
        </w:rPr>
        <w:tab/>
        <w:t>};</w:t>
      </w:r>
    </w:p>
    <w:p w:rsidR="00C644EC" w:rsidRDefault="00C644EC" w:rsidP="00C644EC">
      <w:pPr>
        <w:ind w:firstLine="420"/>
      </w:pPr>
      <w:proofErr w:type="spellStart"/>
      <w:proofErr w:type="gramStart"/>
      <w:r w:rsidRPr="00BA5379">
        <w:rPr>
          <w:rFonts w:ascii="Consolas" w:hAnsi="Consolas" w:cs="Consolas"/>
          <w:color w:val="3E4B53"/>
          <w:kern w:val="0"/>
          <w:sz w:val="28"/>
          <w:szCs w:val="28"/>
        </w:rPr>
        <w:t>request</w:t>
      </w:r>
      <w:r w:rsidRPr="00BA5379">
        <w:rPr>
          <w:rFonts w:ascii="Consolas" w:hAnsi="Consolas" w:cs="Consolas" w:hint="eastAsia"/>
          <w:color w:val="3E4B53"/>
          <w:kern w:val="0"/>
          <w:sz w:val="28"/>
          <w:szCs w:val="28"/>
        </w:rPr>
        <w:t>Ajax</w:t>
      </w:r>
      <w:proofErr w:type="spellEnd"/>
      <w:r w:rsidRPr="00BA5379">
        <w:rPr>
          <w:rFonts w:ascii="Consolas" w:hAnsi="Consolas" w:cs="Consolas" w:hint="eastAsia"/>
          <w:color w:val="3E4B53"/>
          <w:kern w:val="0"/>
          <w:sz w:val="28"/>
          <w:szCs w:val="28"/>
        </w:rPr>
        <w:t>(</w:t>
      </w:r>
      <w:proofErr w:type="gramEnd"/>
      <w:r w:rsidR="00EA1B54" w:rsidRPr="00BA5379">
        <w:rPr>
          <w:rFonts w:ascii="Consolas" w:hAnsi="Consolas" w:cs="Consolas" w:hint="eastAsia"/>
          <w:color w:val="3E4B53"/>
          <w:kern w:val="0"/>
          <w:sz w:val="20"/>
          <w:szCs w:val="28"/>
        </w:rPr>
        <w:t>options</w:t>
      </w:r>
      <w:r w:rsidRPr="00BA5379">
        <w:rPr>
          <w:rFonts w:ascii="Consolas" w:hAnsi="Consolas" w:cs="Consolas" w:hint="eastAsia"/>
          <w:color w:val="3E4B53"/>
          <w:kern w:val="0"/>
          <w:sz w:val="28"/>
          <w:szCs w:val="28"/>
        </w:rPr>
        <w:t>);</w:t>
      </w:r>
    </w:p>
    <w:p w:rsidR="00E6087D" w:rsidRDefault="00E6087D" w:rsidP="00F949F1">
      <w:r>
        <w:rPr>
          <w:rFonts w:hint="eastAsia"/>
        </w:rPr>
        <w:t>}</w:t>
      </w:r>
      <w:r>
        <w:rPr>
          <w:rFonts w:hint="eastAsia"/>
        </w:rPr>
        <w:br/>
      </w:r>
    </w:p>
    <w:p w:rsidR="00E6087D" w:rsidRDefault="00A756DF" w:rsidP="008B7CB1">
      <w:pPr>
        <w:pStyle w:val="2"/>
        <w:numPr>
          <w:ilvl w:val="0"/>
          <w:numId w:val="3"/>
        </w:numPr>
      </w:pPr>
      <w:r>
        <w:rPr>
          <w:rFonts w:hint="eastAsia"/>
        </w:rPr>
        <w:t>协议</w:t>
      </w:r>
      <w:r w:rsidR="008B7CB1">
        <w:rPr>
          <w:rFonts w:hint="eastAsia"/>
        </w:rPr>
        <w:t>安全性解决方案</w:t>
      </w:r>
      <w:r w:rsidR="00FF7A98">
        <w:rPr>
          <w:rFonts w:hint="eastAsia"/>
        </w:rPr>
        <w:t xml:space="preserve"> </w:t>
      </w:r>
      <w:r w:rsidR="00FF7A98">
        <w:rPr>
          <w:rFonts w:hint="eastAsia"/>
        </w:rPr>
        <w:t>（</w:t>
      </w:r>
      <w:r w:rsidR="00796235">
        <w:rPr>
          <w:rFonts w:hint="eastAsia"/>
        </w:rPr>
        <w:t>待讨论</w:t>
      </w:r>
      <w:r w:rsidR="00FF7A98">
        <w:rPr>
          <w:rFonts w:hint="eastAsia"/>
        </w:rPr>
        <w:t>）</w:t>
      </w:r>
    </w:p>
    <w:p w:rsidR="008B7CB1" w:rsidRDefault="008B7CB1" w:rsidP="008B7C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MD5</w:t>
      </w:r>
      <w:r w:rsidR="006712CD">
        <w:rPr>
          <w:rFonts w:hint="eastAsia"/>
        </w:rPr>
        <w:t xml:space="preserve"> </w:t>
      </w:r>
      <w:r w:rsidR="00974B9D">
        <w:rPr>
          <w:rFonts w:hint="eastAsia"/>
        </w:rPr>
        <w:t>32</w:t>
      </w:r>
      <w:r w:rsidR="006712CD">
        <w:rPr>
          <w:rFonts w:hint="eastAsia"/>
        </w:rPr>
        <w:t>位</w:t>
      </w:r>
      <w:r w:rsidR="00974B9D">
        <w:rPr>
          <w:rFonts w:hint="eastAsia"/>
        </w:rPr>
        <w:t xml:space="preserve"> </w:t>
      </w:r>
      <w:r>
        <w:rPr>
          <w:rFonts w:hint="eastAsia"/>
        </w:rPr>
        <w:t>全局加密</w:t>
      </w:r>
    </w:p>
    <w:p w:rsidR="006712CD" w:rsidRDefault="0052555A" w:rsidP="008B7CB1">
      <w:pPr>
        <w:pStyle w:val="a4"/>
        <w:ind w:left="1200" w:firstLineChars="0" w:firstLine="0"/>
      </w:pPr>
      <w:proofErr w:type="spellStart"/>
      <w:r>
        <w:rPr>
          <w:rFonts w:hint="eastAsia"/>
        </w:rPr>
        <w:t>requestString</w:t>
      </w:r>
      <w:proofErr w:type="spellEnd"/>
      <w:r>
        <w:rPr>
          <w:rFonts w:hint="eastAsia"/>
        </w:rPr>
        <w:t>=</w:t>
      </w:r>
      <w:r>
        <w:rPr>
          <w:rFonts w:hint="eastAsia"/>
        </w:rPr>
        <w:t>加密字符串</w:t>
      </w:r>
    </w:p>
    <w:p w:rsidR="0052555A" w:rsidRDefault="0052555A" w:rsidP="0052555A">
      <w:r>
        <w:rPr>
          <w:rFonts w:hint="eastAsia"/>
        </w:rPr>
        <w:tab/>
      </w:r>
      <w:r>
        <w:rPr>
          <w:rFonts w:hint="eastAsia"/>
        </w:rPr>
        <w:t>例：</w:t>
      </w:r>
    </w:p>
    <w:p w:rsidR="0052555A" w:rsidRDefault="0052555A" w:rsidP="0052555A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</w:t>
      </w:r>
      <w:proofErr w:type="gramStart"/>
      <w:r>
        <w:rPr>
          <w:rFonts w:hint="eastAsia"/>
        </w:rPr>
        <w:t>={</w:t>
      </w:r>
      <w:proofErr w:type="gramEnd"/>
      <w:r>
        <w:t>“</w:t>
      </w:r>
      <w:r>
        <w:rPr>
          <w:rFonts w:hint="eastAsia"/>
        </w:rPr>
        <w:t>request.name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,request.id:123};</w:t>
      </w:r>
    </w:p>
    <w:p w:rsidR="00281D72" w:rsidRDefault="00FF7A98" w:rsidP="008B7CB1">
      <w:pPr>
        <w:pStyle w:val="a4"/>
        <w:ind w:left="1200" w:firstLineChars="0" w:firstLine="0"/>
      </w:pPr>
      <w:r>
        <w:rPr>
          <w:rFonts w:hint="eastAsia"/>
        </w:rPr>
        <w:t>转换为：</w:t>
      </w:r>
      <w:proofErr w:type="spellStart"/>
      <w:proofErr w:type="gramStart"/>
      <w:r>
        <w:rPr>
          <w:rFonts w:hint="eastAsia"/>
        </w:rPr>
        <w:t>newData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md5(data);</w:t>
      </w:r>
    </w:p>
    <w:p w:rsidR="00FF7A98" w:rsidRDefault="00FF7A98" w:rsidP="008B7CB1">
      <w:pPr>
        <w:pStyle w:val="a4"/>
        <w:ind w:left="1200" w:firstLineChars="0" w:firstLine="0"/>
      </w:pPr>
      <w:proofErr w:type="spellStart"/>
      <w:r>
        <w:t>A</w:t>
      </w:r>
      <w:r>
        <w:rPr>
          <w:rFonts w:hint="eastAsia"/>
        </w:rPr>
        <w:t>jax.data</w:t>
      </w:r>
      <w:proofErr w:type="spellEnd"/>
      <w:proofErr w:type="gramStart"/>
      <w:r>
        <w:rPr>
          <w:rFonts w:hint="eastAsia"/>
        </w:rPr>
        <w:t>={</w:t>
      </w:r>
      <w:proofErr w:type="spellStart"/>
      <w:proofErr w:type="gramEnd"/>
      <w:r>
        <w:rPr>
          <w:rFonts w:hint="eastAsia"/>
        </w:rPr>
        <w:t>requestString</w:t>
      </w:r>
      <w:proofErr w:type="spellEnd"/>
      <w:r>
        <w:rPr>
          <w:rFonts w:hint="eastAsia"/>
        </w:rPr>
        <w:t>:</w:t>
      </w:r>
      <w:r w:rsidRPr="00FF7A98">
        <w:rPr>
          <w:rFonts w:hint="eastAsia"/>
        </w:rPr>
        <w:t xml:space="preserve"> 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</w:rPr>
        <w:t xml:space="preserve"> };</w:t>
      </w:r>
    </w:p>
    <w:p w:rsidR="00796235" w:rsidRDefault="00796235" w:rsidP="00796235">
      <w:pPr>
        <w:pStyle w:val="2"/>
        <w:numPr>
          <w:ilvl w:val="0"/>
          <w:numId w:val="3"/>
        </w:numPr>
      </w:pPr>
      <w:r>
        <w:rPr>
          <w:rFonts w:hint="eastAsia"/>
        </w:rPr>
        <w:t>数据传输格式</w:t>
      </w:r>
    </w:p>
    <w:p w:rsidR="00796235" w:rsidRPr="00796235" w:rsidRDefault="008C5FEC" w:rsidP="00796235">
      <w:pPr>
        <w:ind w:left="360"/>
      </w:pPr>
      <w:r>
        <w:rPr>
          <w:rFonts w:hint="eastAsia"/>
        </w:rPr>
        <w:t>JSON/HTML/TXT</w:t>
      </w:r>
      <w:r w:rsidR="003135B5">
        <w:rPr>
          <w:rFonts w:hint="eastAsia"/>
        </w:rPr>
        <w:t xml:space="preserve"> </w:t>
      </w:r>
      <w:r w:rsidR="008F18D8">
        <w:rPr>
          <w:rFonts w:hint="eastAsia"/>
        </w:rPr>
        <w:t>（</w:t>
      </w:r>
      <w:proofErr w:type="spellStart"/>
      <w:r w:rsidR="008F18D8">
        <w:rPr>
          <w:rFonts w:hint="eastAsia"/>
        </w:rPr>
        <w:t>flatBuffer</w:t>
      </w:r>
      <w:proofErr w:type="spellEnd"/>
      <w:r w:rsidR="008F18D8">
        <w:rPr>
          <w:rFonts w:hint="eastAsia"/>
        </w:rPr>
        <w:t>待研究）</w:t>
      </w:r>
      <w:r w:rsidR="00996A56">
        <w:rPr>
          <w:rFonts w:hint="eastAsia"/>
        </w:rPr>
        <w:t>;</w:t>
      </w:r>
    </w:p>
    <w:sectPr w:rsidR="00796235" w:rsidRPr="00796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A3" w:rsidRDefault="007F61A3" w:rsidP="00EA02B2">
      <w:r>
        <w:separator/>
      </w:r>
    </w:p>
  </w:endnote>
  <w:endnote w:type="continuationSeparator" w:id="0">
    <w:p w:rsidR="007F61A3" w:rsidRDefault="007F61A3" w:rsidP="00EA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A3" w:rsidRDefault="007F61A3" w:rsidP="00EA02B2">
      <w:r>
        <w:separator/>
      </w:r>
    </w:p>
  </w:footnote>
  <w:footnote w:type="continuationSeparator" w:id="0">
    <w:p w:rsidR="007F61A3" w:rsidRDefault="007F61A3" w:rsidP="00EA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3262"/>
    <w:multiLevelType w:val="hybridMultilevel"/>
    <w:tmpl w:val="A4CC900E"/>
    <w:lvl w:ilvl="0" w:tplc="C076193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991E9A"/>
    <w:multiLevelType w:val="hybridMultilevel"/>
    <w:tmpl w:val="3A449826"/>
    <w:lvl w:ilvl="0" w:tplc="C5281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9B01A6"/>
    <w:multiLevelType w:val="hybridMultilevel"/>
    <w:tmpl w:val="4612A8EA"/>
    <w:lvl w:ilvl="0" w:tplc="0A76D14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F32720"/>
    <w:multiLevelType w:val="hybridMultilevel"/>
    <w:tmpl w:val="E00244D0"/>
    <w:lvl w:ilvl="0" w:tplc="45F09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6708AE"/>
    <w:multiLevelType w:val="hybridMultilevel"/>
    <w:tmpl w:val="3ED60E30"/>
    <w:lvl w:ilvl="0" w:tplc="665086B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31D39"/>
    <w:multiLevelType w:val="hybridMultilevel"/>
    <w:tmpl w:val="492CAF84"/>
    <w:lvl w:ilvl="0" w:tplc="6EE81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501642"/>
    <w:multiLevelType w:val="hybridMultilevel"/>
    <w:tmpl w:val="3AE619B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73"/>
    <w:rsid w:val="00004B28"/>
    <w:rsid w:val="00004EC0"/>
    <w:rsid w:val="00017963"/>
    <w:rsid w:val="00043314"/>
    <w:rsid w:val="00050C50"/>
    <w:rsid w:val="0006482F"/>
    <w:rsid w:val="000D77BB"/>
    <w:rsid w:val="000E7D43"/>
    <w:rsid w:val="000F0EE4"/>
    <w:rsid w:val="0011502A"/>
    <w:rsid w:val="001601FC"/>
    <w:rsid w:val="00174161"/>
    <w:rsid w:val="00192A6B"/>
    <w:rsid w:val="001D1C4A"/>
    <w:rsid w:val="001D5B94"/>
    <w:rsid w:val="00241B95"/>
    <w:rsid w:val="0024430D"/>
    <w:rsid w:val="00281D72"/>
    <w:rsid w:val="002967D9"/>
    <w:rsid w:val="002A5B02"/>
    <w:rsid w:val="002A6DEB"/>
    <w:rsid w:val="002B3146"/>
    <w:rsid w:val="002D65E7"/>
    <w:rsid w:val="0030036E"/>
    <w:rsid w:val="00306673"/>
    <w:rsid w:val="0031037C"/>
    <w:rsid w:val="003135B5"/>
    <w:rsid w:val="00327277"/>
    <w:rsid w:val="00327D92"/>
    <w:rsid w:val="003502B5"/>
    <w:rsid w:val="003557B5"/>
    <w:rsid w:val="00384F41"/>
    <w:rsid w:val="00393ACD"/>
    <w:rsid w:val="003C0E29"/>
    <w:rsid w:val="003C4A97"/>
    <w:rsid w:val="003F7811"/>
    <w:rsid w:val="00402EA0"/>
    <w:rsid w:val="004325BD"/>
    <w:rsid w:val="004376DE"/>
    <w:rsid w:val="00451522"/>
    <w:rsid w:val="00477754"/>
    <w:rsid w:val="00497A91"/>
    <w:rsid w:val="004B389E"/>
    <w:rsid w:val="004D4902"/>
    <w:rsid w:val="004D78F7"/>
    <w:rsid w:val="004E4A18"/>
    <w:rsid w:val="004F50E2"/>
    <w:rsid w:val="00516D0A"/>
    <w:rsid w:val="0052555A"/>
    <w:rsid w:val="005278B1"/>
    <w:rsid w:val="00554B34"/>
    <w:rsid w:val="00562414"/>
    <w:rsid w:val="0057593D"/>
    <w:rsid w:val="00584583"/>
    <w:rsid w:val="00585B97"/>
    <w:rsid w:val="00591F1A"/>
    <w:rsid w:val="005C26BD"/>
    <w:rsid w:val="005C7676"/>
    <w:rsid w:val="005E0B43"/>
    <w:rsid w:val="005F7881"/>
    <w:rsid w:val="0060011F"/>
    <w:rsid w:val="00604FA5"/>
    <w:rsid w:val="00614750"/>
    <w:rsid w:val="00616D64"/>
    <w:rsid w:val="006712CD"/>
    <w:rsid w:val="00675B36"/>
    <w:rsid w:val="00686DCE"/>
    <w:rsid w:val="00695D73"/>
    <w:rsid w:val="006D7798"/>
    <w:rsid w:val="006F0A7D"/>
    <w:rsid w:val="00703316"/>
    <w:rsid w:val="00707787"/>
    <w:rsid w:val="007141B7"/>
    <w:rsid w:val="00747983"/>
    <w:rsid w:val="00761355"/>
    <w:rsid w:val="007768D8"/>
    <w:rsid w:val="00796235"/>
    <w:rsid w:val="007B3E55"/>
    <w:rsid w:val="007D025D"/>
    <w:rsid w:val="007D76EF"/>
    <w:rsid w:val="007E41C9"/>
    <w:rsid w:val="007E4237"/>
    <w:rsid w:val="007E4782"/>
    <w:rsid w:val="007E4920"/>
    <w:rsid w:val="007F5F51"/>
    <w:rsid w:val="007F61A3"/>
    <w:rsid w:val="00803B77"/>
    <w:rsid w:val="008272FB"/>
    <w:rsid w:val="008403F8"/>
    <w:rsid w:val="008508BB"/>
    <w:rsid w:val="00850D4F"/>
    <w:rsid w:val="008548E4"/>
    <w:rsid w:val="00856133"/>
    <w:rsid w:val="008572AF"/>
    <w:rsid w:val="008809A6"/>
    <w:rsid w:val="008869E6"/>
    <w:rsid w:val="00892448"/>
    <w:rsid w:val="008A7E26"/>
    <w:rsid w:val="008B7CB1"/>
    <w:rsid w:val="008C0FE2"/>
    <w:rsid w:val="008C5FEC"/>
    <w:rsid w:val="008D26C1"/>
    <w:rsid w:val="008F18D8"/>
    <w:rsid w:val="008F3EB7"/>
    <w:rsid w:val="00910570"/>
    <w:rsid w:val="00970400"/>
    <w:rsid w:val="00974B9D"/>
    <w:rsid w:val="00985085"/>
    <w:rsid w:val="00985931"/>
    <w:rsid w:val="00996A56"/>
    <w:rsid w:val="009C3D93"/>
    <w:rsid w:val="009D23E8"/>
    <w:rsid w:val="009D613E"/>
    <w:rsid w:val="009D7B5C"/>
    <w:rsid w:val="009F2E2B"/>
    <w:rsid w:val="009F5AFC"/>
    <w:rsid w:val="00A0653C"/>
    <w:rsid w:val="00A21F5D"/>
    <w:rsid w:val="00A22E79"/>
    <w:rsid w:val="00A30027"/>
    <w:rsid w:val="00A51BA6"/>
    <w:rsid w:val="00A756DF"/>
    <w:rsid w:val="00A8501A"/>
    <w:rsid w:val="00AA2219"/>
    <w:rsid w:val="00AC433A"/>
    <w:rsid w:val="00B02D6C"/>
    <w:rsid w:val="00B107FC"/>
    <w:rsid w:val="00B16ED1"/>
    <w:rsid w:val="00B64386"/>
    <w:rsid w:val="00B7326B"/>
    <w:rsid w:val="00B862F3"/>
    <w:rsid w:val="00B9758D"/>
    <w:rsid w:val="00BA5379"/>
    <w:rsid w:val="00C13286"/>
    <w:rsid w:val="00C17CE6"/>
    <w:rsid w:val="00C227F6"/>
    <w:rsid w:val="00C2609C"/>
    <w:rsid w:val="00C368FE"/>
    <w:rsid w:val="00C41829"/>
    <w:rsid w:val="00C4368E"/>
    <w:rsid w:val="00C54F26"/>
    <w:rsid w:val="00C644EC"/>
    <w:rsid w:val="00C7616D"/>
    <w:rsid w:val="00C8634C"/>
    <w:rsid w:val="00CA4844"/>
    <w:rsid w:val="00CC2EC5"/>
    <w:rsid w:val="00CD333B"/>
    <w:rsid w:val="00CE006D"/>
    <w:rsid w:val="00CE0B0F"/>
    <w:rsid w:val="00CE28BA"/>
    <w:rsid w:val="00CF1439"/>
    <w:rsid w:val="00CF5680"/>
    <w:rsid w:val="00D013EA"/>
    <w:rsid w:val="00D239E8"/>
    <w:rsid w:val="00D42958"/>
    <w:rsid w:val="00D45F5F"/>
    <w:rsid w:val="00D63DCD"/>
    <w:rsid w:val="00D81C85"/>
    <w:rsid w:val="00D86FBC"/>
    <w:rsid w:val="00D901D9"/>
    <w:rsid w:val="00DD52CA"/>
    <w:rsid w:val="00DE2ABF"/>
    <w:rsid w:val="00DF65CE"/>
    <w:rsid w:val="00E33BD2"/>
    <w:rsid w:val="00E43573"/>
    <w:rsid w:val="00E51B17"/>
    <w:rsid w:val="00E54C61"/>
    <w:rsid w:val="00E55FF0"/>
    <w:rsid w:val="00E6087D"/>
    <w:rsid w:val="00E62695"/>
    <w:rsid w:val="00E957CC"/>
    <w:rsid w:val="00EA02B2"/>
    <w:rsid w:val="00EA0C23"/>
    <w:rsid w:val="00EA1B54"/>
    <w:rsid w:val="00EB0E27"/>
    <w:rsid w:val="00EB67EC"/>
    <w:rsid w:val="00EE0C7A"/>
    <w:rsid w:val="00EE6968"/>
    <w:rsid w:val="00F02167"/>
    <w:rsid w:val="00F21A1D"/>
    <w:rsid w:val="00F37031"/>
    <w:rsid w:val="00F44B44"/>
    <w:rsid w:val="00F52E2B"/>
    <w:rsid w:val="00F60F2B"/>
    <w:rsid w:val="00F90281"/>
    <w:rsid w:val="00F949F1"/>
    <w:rsid w:val="00FB2150"/>
    <w:rsid w:val="00FD4C24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E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4F41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4E4A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E4A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65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59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E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EA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02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0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E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4F41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4E4A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E4A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65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59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E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EA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02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liguoqiang</dc:creator>
  <cp:lastModifiedBy>xinwei</cp:lastModifiedBy>
  <cp:revision>268</cp:revision>
  <dcterms:created xsi:type="dcterms:W3CDTF">2016-09-01T02:22:00Z</dcterms:created>
  <dcterms:modified xsi:type="dcterms:W3CDTF">2016-09-01T10:00:00Z</dcterms:modified>
</cp:coreProperties>
</file>