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CB2C4" w14:textId="77777777" w:rsidR="00030F0C" w:rsidRDefault="009938D4" w:rsidP="00030F0C">
      <w:pPr>
        <w:pStyle w:val="1"/>
        <w:jc w:val="center"/>
        <w:rPr>
          <w:noProof/>
        </w:rPr>
      </w:pPr>
      <w:bookmarkStart w:id="0" w:name="_Toc514068229"/>
      <w:proofErr w:type="spellStart"/>
      <w:r>
        <w:t>Axure</w:t>
      </w:r>
      <w:proofErr w:type="spellEnd"/>
      <w:r w:rsidR="00030F0C">
        <w:rPr>
          <w:rFonts w:hint="eastAsia"/>
        </w:rPr>
        <w:t>操作说明</w:t>
      </w:r>
      <w:bookmarkEnd w:id="0"/>
      <w:r w:rsidR="0020415C">
        <w:fldChar w:fldCharType="begin"/>
      </w:r>
      <w:r w:rsidR="0020415C">
        <w:instrText xml:space="preserve"> TOC \o </w:instrText>
      </w:r>
      <w:r w:rsidR="0020415C">
        <w:fldChar w:fldCharType="separate"/>
      </w:r>
    </w:p>
    <w:p w14:paraId="2582DE79" w14:textId="77777777" w:rsidR="00030F0C" w:rsidRDefault="00030F0C">
      <w:pPr>
        <w:pStyle w:val="11"/>
        <w:tabs>
          <w:tab w:val="right" w:leader="dot" w:pos="8290"/>
        </w:tabs>
        <w:rPr>
          <w:rFonts w:eastAsiaTheme="minorEastAsia"/>
          <w:b w:val="0"/>
          <w:bCs w:val="0"/>
          <w:caps w:val="0"/>
          <w:noProof/>
          <w:sz w:val="24"/>
          <w:szCs w:val="24"/>
        </w:rPr>
      </w:pPr>
      <w:r>
        <w:rPr>
          <w:noProof/>
        </w:rPr>
        <w:t>Axure操作说明</w:t>
      </w:r>
      <w:r>
        <w:rPr>
          <w:noProof/>
        </w:rPr>
        <w:tab/>
      </w:r>
      <w:r>
        <w:rPr>
          <w:noProof/>
        </w:rPr>
        <w:fldChar w:fldCharType="begin"/>
      </w:r>
      <w:r>
        <w:rPr>
          <w:noProof/>
        </w:rPr>
        <w:instrText xml:space="preserve"> PAGEREF _Toc514068229 \h </w:instrText>
      </w:r>
      <w:r>
        <w:rPr>
          <w:noProof/>
        </w:rPr>
      </w:r>
      <w:r>
        <w:rPr>
          <w:noProof/>
        </w:rPr>
        <w:fldChar w:fldCharType="separate"/>
      </w:r>
      <w:r>
        <w:rPr>
          <w:noProof/>
        </w:rPr>
        <w:t>1</w:t>
      </w:r>
      <w:r>
        <w:rPr>
          <w:noProof/>
        </w:rPr>
        <w:fldChar w:fldCharType="end"/>
      </w:r>
    </w:p>
    <w:p w14:paraId="289D968F" w14:textId="77777777" w:rsidR="00030F0C" w:rsidRDefault="00030F0C">
      <w:pPr>
        <w:pStyle w:val="21"/>
        <w:tabs>
          <w:tab w:val="right" w:leader="dot" w:pos="8290"/>
        </w:tabs>
        <w:rPr>
          <w:rFonts w:eastAsiaTheme="minorEastAsia"/>
          <w:smallCaps w:val="0"/>
          <w:noProof/>
          <w:sz w:val="24"/>
          <w:szCs w:val="24"/>
        </w:rPr>
      </w:pPr>
      <w:r>
        <w:rPr>
          <w:noProof/>
        </w:rPr>
        <w:t>第</w:t>
      </w:r>
      <w:r w:rsidRPr="003C2E33">
        <w:rPr>
          <w:rFonts w:eastAsia="Times New Roman"/>
          <w:noProof/>
        </w:rPr>
        <w:t>1</w:t>
      </w:r>
      <w:r>
        <w:rPr>
          <w:noProof/>
        </w:rPr>
        <w:t>章</w:t>
      </w:r>
      <w:r w:rsidRPr="003C2E33">
        <w:rPr>
          <w:rFonts w:eastAsia="Times New Roman"/>
          <w:noProof/>
        </w:rPr>
        <w:t xml:space="preserve"> </w:t>
      </w:r>
      <w:r>
        <w:rPr>
          <w:noProof/>
        </w:rPr>
        <w:t>使用元件</w:t>
      </w:r>
      <w:r>
        <w:rPr>
          <w:noProof/>
        </w:rPr>
        <w:tab/>
      </w:r>
      <w:r>
        <w:rPr>
          <w:noProof/>
        </w:rPr>
        <w:fldChar w:fldCharType="begin"/>
      </w:r>
      <w:r>
        <w:rPr>
          <w:noProof/>
        </w:rPr>
        <w:instrText xml:space="preserve"> PAGEREF _Toc514068230 \h </w:instrText>
      </w:r>
      <w:r>
        <w:rPr>
          <w:noProof/>
        </w:rPr>
      </w:r>
      <w:r>
        <w:rPr>
          <w:noProof/>
        </w:rPr>
        <w:fldChar w:fldCharType="separate"/>
      </w:r>
      <w:r>
        <w:rPr>
          <w:noProof/>
        </w:rPr>
        <w:t>3</w:t>
      </w:r>
      <w:r>
        <w:rPr>
          <w:noProof/>
        </w:rPr>
        <w:fldChar w:fldCharType="end"/>
      </w:r>
    </w:p>
    <w:p w14:paraId="40A5B42E" w14:textId="77777777" w:rsidR="00030F0C" w:rsidRDefault="00030F0C">
      <w:pPr>
        <w:pStyle w:val="31"/>
        <w:tabs>
          <w:tab w:val="right" w:leader="dot" w:pos="8290"/>
        </w:tabs>
        <w:rPr>
          <w:rFonts w:eastAsiaTheme="minorEastAsia"/>
          <w:i w:val="0"/>
          <w:iCs w:val="0"/>
          <w:noProof/>
          <w:sz w:val="24"/>
          <w:szCs w:val="24"/>
        </w:rPr>
      </w:pPr>
      <w:r>
        <w:rPr>
          <w:noProof/>
        </w:rPr>
        <w:t>基</w:t>
      </w:r>
      <w:r w:rsidRPr="003C2E33">
        <w:rPr>
          <w:rFonts w:ascii="SimSun" w:eastAsia="SimSun" w:hAnsi="SimSun" w:cs="SimSun"/>
          <w:noProof/>
        </w:rPr>
        <w:t>础</w:t>
      </w:r>
      <w:r w:rsidRPr="003C2E33">
        <w:rPr>
          <w:rFonts w:eastAsia="Times New Roman"/>
          <w:noProof/>
        </w:rPr>
        <w:t xml:space="preserve">1. </w:t>
      </w:r>
      <w:r>
        <w:rPr>
          <w:noProof/>
        </w:rPr>
        <w:t>添加元件到画布</w:t>
      </w:r>
      <w:r>
        <w:rPr>
          <w:noProof/>
        </w:rPr>
        <w:tab/>
      </w:r>
      <w:r>
        <w:rPr>
          <w:noProof/>
        </w:rPr>
        <w:fldChar w:fldCharType="begin"/>
      </w:r>
      <w:r>
        <w:rPr>
          <w:noProof/>
        </w:rPr>
        <w:instrText xml:space="preserve"> PAGEREF _Toc514068231 \h </w:instrText>
      </w:r>
      <w:r>
        <w:rPr>
          <w:noProof/>
        </w:rPr>
      </w:r>
      <w:r>
        <w:rPr>
          <w:noProof/>
        </w:rPr>
        <w:fldChar w:fldCharType="separate"/>
      </w:r>
      <w:r>
        <w:rPr>
          <w:noProof/>
        </w:rPr>
        <w:t>3</w:t>
      </w:r>
      <w:r>
        <w:rPr>
          <w:noProof/>
        </w:rPr>
        <w:fldChar w:fldCharType="end"/>
      </w:r>
    </w:p>
    <w:p w14:paraId="2FFE2673" w14:textId="77777777" w:rsidR="00030F0C" w:rsidRDefault="00030F0C">
      <w:pPr>
        <w:pStyle w:val="31"/>
        <w:tabs>
          <w:tab w:val="right" w:leader="dot" w:pos="8290"/>
        </w:tabs>
        <w:rPr>
          <w:rFonts w:eastAsiaTheme="minorEastAsia"/>
          <w:i w:val="0"/>
          <w:iCs w:val="0"/>
          <w:noProof/>
          <w:sz w:val="24"/>
          <w:szCs w:val="24"/>
        </w:rPr>
      </w:pPr>
      <w:r>
        <w:rPr>
          <w:noProof/>
        </w:rPr>
        <w:t>基</w:t>
      </w:r>
      <w:r w:rsidRPr="003C2E33">
        <w:rPr>
          <w:rFonts w:ascii="SimSun" w:eastAsia="SimSun" w:hAnsi="SimSun" w:cs="SimSun"/>
          <w:noProof/>
        </w:rPr>
        <w:t>础</w:t>
      </w:r>
      <w:r w:rsidRPr="003C2E33">
        <w:rPr>
          <w:rFonts w:eastAsia="Times New Roman"/>
          <w:noProof/>
        </w:rPr>
        <w:t xml:space="preserve">2. </w:t>
      </w:r>
      <w:r>
        <w:rPr>
          <w:noProof/>
        </w:rPr>
        <w:t>添加元件名称</w:t>
      </w:r>
      <w:r>
        <w:rPr>
          <w:noProof/>
        </w:rPr>
        <w:tab/>
      </w:r>
      <w:r>
        <w:rPr>
          <w:noProof/>
        </w:rPr>
        <w:fldChar w:fldCharType="begin"/>
      </w:r>
      <w:r>
        <w:rPr>
          <w:noProof/>
        </w:rPr>
        <w:instrText xml:space="preserve"> PAGEREF _Toc514068232 \h </w:instrText>
      </w:r>
      <w:r>
        <w:rPr>
          <w:noProof/>
        </w:rPr>
      </w:r>
      <w:r>
        <w:rPr>
          <w:noProof/>
        </w:rPr>
        <w:fldChar w:fldCharType="separate"/>
      </w:r>
      <w:r>
        <w:rPr>
          <w:noProof/>
        </w:rPr>
        <w:t>3</w:t>
      </w:r>
      <w:r>
        <w:rPr>
          <w:noProof/>
        </w:rPr>
        <w:fldChar w:fldCharType="end"/>
      </w:r>
    </w:p>
    <w:p w14:paraId="4415C62B"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Pr>
          <w:noProof/>
        </w:rPr>
        <w:t>础</w:t>
      </w:r>
      <w:r w:rsidRPr="003C2E33">
        <w:rPr>
          <w:rFonts w:eastAsia="Times New Roman"/>
          <w:noProof/>
        </w:rPr>
        <w:t xml:space="preserve">3. </w:t>
      </w:r>
      <w:r>
        <w:rPr>
          <w:noProof/>
        </w:rPr>
        <w:t>设置元件位置</w:t>
      </w:r>
      <w:r w:rsidRPr="003C2E33">
        <w:rPr>
          <w:rFonts w:eastAsia="Times New Roman"/>
          <w:noProof/>
        </w:rPr>
        <w:t>/</w:t>
      </w:r>
      <w:r w:rsidRPr="003C2E33">
        <w:rPr>
          <w:rFonts w:ascii="MS Mincho" w:eastAsia="MS Mincho" w:hAnsi="MS Mincho" w:cs="MS Mincho"/>
          <w:noProof/>
        </w:rPr>
        <w:t>尺寸</w:t>
      </w:r>
      <w:r>
        <w:rPr>
          <w:noProof/>
        </w:rPr>
        <w:tab/>
      </w:r>
      <w:r>
        <w:rPr>
          <w:noProof/>
        </w:rPr>
        <w:fldChar w:fldCharType="begin"/>
      </w:r>
      <w:r>
        <w:rPr>
          <w:noProof/>
        </w:rPr>
        <w:instrText xml:space="preserve"> PAGEREF _Toc514068233 \h </w:instrText>
      </w:r>
      <w:r>
        <w:rPr>
          <w:noProof/>
        </w:rPr>
      </w:r>
      <w:r>
        <w:rPr>
          <w:noProof/>
        </w:rPr>
        <w:fldChar w:fldCharType="separate"/>
      </w:r>
      <w:r>
        <w:rPr>
          <w:noProof/>
        </w:rPr>
        <w:t>4</w:t>
      </w:r>
      <w:r>
        <w:rPr>
          <w:noProof/>
        </w:rPr>
        <w:fldChar w:fldCharType="end"/>
      </w:r>
    </w:p>
    <w:p w14:paraId="126048E6"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Pr>
          <w:noProof/>
        </w:rPr>
        <w:t>础</w:t>
      </w:r>
      <w:r w:rsidRPr="003C2E33">
        <w:rPr>
          <w:rFonts w:eastAsia="Times New Roman"/>
          <w:noProof/>
        </w:rPr>
        <w:t xml:space="preserve">4. </w:t>
      </w:r>
      <w:r>
        <w:rPr>
          <w:noProof/>
        </w:rPr>
        <w:t>设置元件默认角</w:t>
      </w:r>
      <w:r w:rsidRPr="003C2E33">
        <w:rPr>
          <w:rFonts w:ascii="MS Mincho" w:eastAsia="MS Mincho" w:hAnsi="MS Mincho" w:cs="MS Mincho"/>
          <w:noProof/>
        </w:rPr>
        <w:t>度</w:t>
      </w:r>
      <w:r>
        <w:rPr>
          <w:noProof/>
        </w:rPr>
        <w:tab/>
      </w:r>
      <w:r>
        <w:rPr>
          <w:noProof/>
        </w:rPr>
        <w:fldChar w:fldCharType="begin"/>
      </w:r>
      <w:r>
        <w:rPr>
          <w:noProof/>
        </w:rPr>
        <w:instrText xml:space="preserve"> PAGEREF _Toc514068234 \h </w:instrText>
      </w:r>
      <w:r>
        <w:rPr>
          <w:noProof/>
        </w:rPr>
      </w:r>
      <w:r>
        <w:rPr>
          <w:noProof/>
        </w:rPr>
        <w:fldChar w:fldCharType="separate"/>
      </w:r>
      <w:r>
        <w:rPr>
          <w:noProof/>
        </w:rPr>
        <w:t>5</w:t>
      </w:r>
      <w:r>
        <w:rPr>
          <w:noProof/>
        </w:rPr>
        <w:fldChar w:fldCharType="end"/>
      </w:r>
    </w:p>
    <w:p w14:paraId="12D95AE7"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Pr>
          <w:noProof/>
        </w:rPr>
        <w:t>础</w:t>
      </w:r>
      <w:r w:rsidRPr="003C2E33">
        <w:rPr>
          <w:rFonts w:eastAsia="Times New Roman"/>
          <w:noProof/>
        </w:rPr>
        <w:t xml:space="preserve">5. </w:t>
      </w:r>
      <w:r>
        <w:rPr>
          <w:noProof/>
        </w:rPr>
        <w:t>设置元件颜色与透</w:t>
      </w:r>
      <w:r w:rsidRPr="003C2E33">
        <w:rPr>
          <w:rFonts w:ascii="MS Mincho" w:eastAsia="MS Mincho" w:hAnsi="MS Mincho" w:cs="MS Mincho"/>
          <w:noProof/>
        </w:rPr>
        <w:t>明</w:t>
      </w:r>
      <w:r>
        <w:rPr>
          <w:noProof/>
        </w:rPr>
        <w:tab/>
      </w:r>
      <w:r>
        <w:rPr>
          <w:noProof/>
        </w:rPr>
        <w:fldChar w:fldCharType="begin"/>
      </w:r>
      <w:r>
        <w:rPr>
          <w:noProof/>
        </w:rPr>
        <w:instrText xml:space="preserve"> PAGEREF _Toc514068235 \h </w:instrText>
      </w:r>
      <w:r>
        <w:rPr>
          <w:noProof/>
        </w:rPr>
      </w:r>
      <w:r>
        <w:rPr>
          <w:noProof/>
        </w:rPr>
        <w:fldChar w:fldCharType="separate"/>
      </w:r>
      <w:r>
        <w:rPr>
          <w:noProof/>
        </w:rPr>
        <w:t>6</w:t>
      </w:r>
      <w:r>
        <w:rPr>
          <w:noProof/>
        </w:rPr>
        <w:fldChar w:fldCharType="end"/>
      </w:r>
    </w:p>
    <w:p w14:paraId="3780FE00"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Pr>
          <w:noProof/>
        </w:rPr>
        <w:t>础</w:t>
      </w:r>
      <w:r w:rsidRPr="003C2E33">
        <w:rPr>
          <w:rFonts w:eastAsia="Times New Roman"/>
          <w:noProof/>
        </w:rPr>
        <w:t xml:space="preserve">6. </w:t>
      </w:r>
      <w:r>
        <w:rPr>
          <w:noProof/>
        </w:rPr>
        <w:t>设置形状或图片圆</w:t>
      </w:r>
      <w:r w:rsidRPr="003C2E33">
        <w:rPr>
          <w:rFonts w:ascii="MS Mincho" w:eastAsia="MS Mincho" w:hAnsi="MS Mincho" w:cs="MS Mincho"/>
          <w:noProof/>
        </w:rPr>
        <w:t>角</w:t>
      </w:r>
      <w:r>
        <w:rPr>
          <w:noProof/>
        </w:rPr>
        <w:tab/>
      </w:r>
      <w:r>
        <w:rPr>
          <w:noProof/>
        </w:rPr>
        <w:fldChar w:fldCharType="begin"/>
      </w:r>
      <w:r>
        <w:rPr>
          <w:noProof/>
        </w:rPr>
        <w:instrText xml:space="preserve"> PAGEREF _Toc514068236 \h </w:instrText>
      </w:r>
      <w:r>
        <w:rPr>
          <w:noProof/>
        </w:rPr>
      </w:r>
      <w:r>
        <w:rPr>
          <w:noProof/>
        </w:rPr>
        <w:fldChar w:fldCharType="separate"/>
      </w:r>
      <w:r>
        <w:rPr>
          <w:noProof/>
        </w:rPr>
        <w:t>6</w:t>
      </w:r>
      <w:r>
        <w:rPr>
          <w:noProof/>
        </w:rPr>
        <w:fldChar w:fldCharType="end"/>
      </w:r>
    </w:p>
    <w:p w14:paraId="6A9D14AC"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7. </w:t>
      </w:r>
      <w:r w:rsidRPr="003C2E33">
        <w:rPr>
          <w:rFonts w:ascii="SimSun" w:eastAsia="SimSun" w:hAnsi="SimSun" w:cs="SimSun"/>
          <w:noProof/>
        </w:rPr>
        <w:t>设</w:t>
      </w:r>
      <w:r w:rsidRPr="003C2E33">
        <w:rPr>
          <w:rFonts w:ascii="MS Mincho" w:eastAsia="MS Mincho" w:hAnsi="MS Mincho" w:cs="MS Mincho"/>
          <w:noProof/>
        </w:rPr>
        <w:t>置矩形</w:t>
      </w:r>
      <w:r w:rsidRPr="003C2E33">
        <w:rPr>
          <w:rFonts w:ascii="SimSun" w:eastAsia="SimSun" w:hAnsi="SimSun" w:cs="SimSun"/>
          <w:noProof/>
        </w:rPr>
        <w:t>仅显</w:t>
      </w:r>
      <w:r w:rsidRPr="003C2E33">
        <w:rPr>
          <w:rFonts w:ascii="MS Mincho" w:eastAsia="MS Mincho" w:hAnsi="MS Mincho" w:cs="MS Mincho"/>
          <w:noProof/>
        </w:rPr>
        <w:t>示部分</w:t>
      </w:r>
      <w:r w:rsidRPr="003C2E33">
        <w:rPr>
          <w:rFonts w:ascii="SimSun" w:eastAsia="SimSun" w:hAnsi="SimSun" w:cs="SimSun"/>
          <w:noProof/>
        </w:rPr>
        <w:t>边</w:t>
      </w:r>
      <w:r w:rsidRPr="003C2E33">
        <w:rPr>
          <w:rFonts w:ascii="MS Mincho" w:eastAsia="MS Mincho" w:hAnsi="MS Mincho" w:cs="MS Mincho"/>
          <w:noProof/>
        </w:rPr>
        <w:t>框</w:t>
      </w:r>
      <w:r>
        <w:rPr>
          <w:noProof/>
        </w:rPr>
        <w:tab/>
      </w:r>
      <w:r>
        <w:rPr>
          <w:noProof/>
        </w:rPr>
        <w:fldChar w:fldCharType="begin"/>
      </w:r>
      <w:r>
        <w:rPr>
          <w:noProof/>
        </w:rPr>
        <w:instrText xml:space="preserve"> PAGEREF _Toc514068237 \h </w:instrText>
      </w:r>
      <w:r>
        <w:rPr>
          <w:noProof/>
        </w:rPr>
      </w:r>
      <w:r>
        <w:rPr>
          <w:noProof/>
        </w:rPr>
        <w:fldChar w:fldCharType="separate"/>
      </w:r>
      <w:r>
        <w:rPr>
          <w:noProof/>
        </w:rPr>
        <w:t>7</w:t>
      </w:r>
      <w:r>
        <w:rPr>
          <w:noProof/>
        </w:rPr>
        <w:fldChar w:fldCharType="end"/>
      </w:r>
    </w:p>
    <w:p w14:paraId="272F000C"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8. </w:t>
      </w:r>
      <w:r w:rsidRPr="003C2E33">
        <w:rPr>
          <w:rFonts w:ascii="SimSun" w:eastAsia="SimSun" w:hAnsi="SimSun" w:cs="SimSun"/>
          <w:noProof/>
        </w:rPr>
        <w:t>设</w:t>
      </w:r>
      <w:r w:rsidRPr="003C2E33">
        <w:rPr>
          <w:rFonts w:ascii="MS Mincho" w:eastAsia="MS Mincho" w:hAnsi="MS Mincho" w:cs="MS Mincho"/>
          <w:noProof/>
        </w:rPr>
        <w:t>置</w:t>
      </w:r>
      <w:r w:rsidRPr="003C2E33">
        <w:rPr>
          <w:rFonts w:ascii="SimSun" w:eastAsia="SimSun" w:hAnsi="SimSun" w:cs="SimSun"/>
          <w:noProof/>
        </w:rPr>
        <w:t>线</w:t>
      </w:r>
      <w:r w:rsidRPr="003C2E33">
        <w:rPr>
          <w:rFonts w:ascii="MS Mincho" w:eastAsia="MS Mincho" w:hAnsi="MS Mincho" w:cs="MS Mincho"/>
          <w:noProof/>
        </w:rPr>
        <w:t>段/箭</w:t>
      </w:r>
      <w:r w:rsidRPr="003C2E33">
        <w:rPr>
          <w:rFonts w:ascii="SimSun" w:eastAsia="SimSun" w:hAnsi="SimSun" w:cs="SimSun"/>
          <w:noProof/>
        </w:rPr>
        <w:t>头</w:t>
      </w:r>
      <w:r w:rsidRPr="003C2E33">
        <w:rPr>
          <w:rFonts w:ascii="MS Mincho" w:eastAsia="MS Mincho" w:hAnsi="MS Mincho" w:cs="MS Mincho"/>
          <w:noProof/>
        </w:rPr>
        <w:t>/</w:t>
      </w:r>
      <w:r w:rsidRPr="003C2E33">
        <w:rPr>
          <w:rFonts w:ascii="SimSun" w:eastAsia="SimSun" w:hAnsi="SimSun" w:cs="SimSun"/>
          <w:noProof/>
        </w:rPr>
        <w:t>边</w:t>
      </w:r>
      <w:r w:rsidRPr="003C2E33">
        <w:rPr>
          <w:rFonts w:ascii="MS Mincho" w:eastAsia="MS Mincho" w:hAnsi="MS Mincho" w:cs="MS Mincho"/>
          <w:noProof/>
        </w:rPr>
        <w:t>框</w:t>
      </w:r>
      <w:r w:rsidRPr="003C2E33">
        <w:rPr>
          <w:rFonts w:ascii="SimSun" w:eastAsia="SimSun" w:hAnsi="SimSun" w:cs="SimSun"/>
          <w:noProof/>
        </w:rPr>
        <w:t>样</w:t>
      </w:r>
      <w:r w:rsidRPr="003C2E33">
        <w:rPr>
          <w:rFonts w:ascii="MS Mincho" w:eastAsia="MS Mincho" w:hAnsi="MS Mincho" w:cs="MS Mincho"/>
          <w:noProof/>
        </w:rPr>
        <w:t>式</w:t>
      </w:r>
      <w:r>
        <w:rPr>
          <w:noProof/>
        </w:rPr>
        <w:tab/>
      </w:r>
      <w:r>
        <w:rPr>
          <w:noProof/>
        </w:rPr>
        <w:fldChar w:fldCharType="begin"/>
      </w:r>
      <w:r>
        <w:rPr>
          <w:noProof/>
        </w:rPr>
        <w:instrText xml:space="preserve"> PAGEREF _Toc514068238 \h </w:instrText>
      </w:r>
      <w:r>
        <w:rPr>
          <w:noProof/>
        </w:rPr>
      </w:r>
      <w:r>
        <w:rPr>
          <w:noProof/>
        </w:rPr>
        <w:fldChar w:fldCharType="separate"/>
      </w:r>
      <w:r>
        <w:rPr>
          <w:noProof/>
        </w:rPr>
        <w:t>7</w:t>
      </w:r>
      <w:r>
        <w:rPr>
          <w:noProof/>
        </w:rPr>
        <w:fldChar w:fldCharType="end"/>
      </w:r>
    </w:p>
    <w:p w14:paraId="5121A5F9"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9. </w:t>
      </w:r>
      <w:r w:rsidRPr="003C2E33">
        <w:rPr>
          <w:rFonts w:ascii="SimSun" w:eastAsia="SimSun" w:hAnsi="SimSun" w:cs="SimSun"/>
          <w:noProof/>
        </w:rPr>
        <w:t>设</w:t>
      </w:r>
      <w:r w:rsidRPr="003C2E33">
        <w:rPr>
          <w:rFonts w:ascii="MS Mincho" w:eastAsia="MS Mincho" w:hAnsi="MS Mincho" w:cs="MS Mincho"/>
          <w:noProof/>
        </w:rPr>
        <w:t>置元件文字</w:t>
      </w:r>
      <w:r w:rsidRPr="003C2E33">
        <w:rPr>
          <w:rFonts w:ascii="SimSun" w:eastAsia="SimSun" w:hAnsi="SimSun" w:cs="SimSun"/>
          <w:noProof/>
        </w:rPr>
        <w:t>边</w:t>
      </w:r>
      <w:r w:rsidRPr="003C2E33">
        <w:rPr>
          <w:rFonts w:ascii="MS Mincho" w:eastAsia="MS Mincho" w:hAnsi="MS Mincho" w:cs="MS Mincho"/>
          <w:noProof/>
        </w:rPr>
        <w:t>距/行距</w:t>
      </w:r>
      <w:r>
        <w:rPr>
          <w:noProof/>
        </w:rPr>
        <w:tab/>
      </w:r>
      <w:r>
        <w:rPr>
          <w:noProof/>
        </w:rPr>
        <w:fldChar w:fldCharType="begin"/>
      </w:r>
      <w:r>
        <w:rPr>
          <w:noProof/>
        </w:rPr>
        <w:instrText xml:space="preserve"> PAGEREF _Toc514068239 \h </w:instrText>
      </w:r>
      <w:r>
        <w:rPr>
          <w:noProof/>
        </w:rPr>
      </w:r>
      <w:r>
        <w:rPr>
          <w:noProof/>
        </w:rPr>
        <w:fldChar w:fldCharType="separate"/>
      </w:r>
      <w:r>
        <w:rPr>
          <w:noProof/>
        </w:rPr>
        <w:t>8</w:t>
      </w:r>
      <w:r>
        <w:rPr>
          <w:noProof/>
        </w:rPr>
        <w:fldChar w:fldCharType="end"/>
      </w:r>
    </w:p>
    <w:p w14:paraId="12E92497"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10. </w:t>
      </w:r>
      <w:r w:rsidRPr="003C2E33">
        <w:rPr>
          <w:rFonts w:ascii="SimSun" w:eastAsia="SimSun" w:hAnsi="SimSun" w:cs="SimSun"/>
          <w:noProof/>
        </w:rPr>
        <w:t>设</w:t>
      </w:r>
      <w:r w:rsidRPr="003C2E33">
        <w:rPr>
          <w:rFonts w:ascii="MS Mincho" w:eastAsia="MS Mincho" w:hAnsi="MS Mincho" w:cs="MS Mincho"/>
          <w:noProof/>
        </w:rPr>
        <w:t>置元件默</w:t>
      </w:r>
      <w:r w:rsidRPr="003C2E33">
        <w:rPr>
          <w:rFonts w:ascii="SimSun" w:eastAsia="SimSun" w:hAnsi="SimSun" w:cs="SimSun"/>
          <w:noProof/>
        </w:rPr>
        <w:t>认隐</w:t>
      </w:r>
      <w:r w:rsidRPr="003C2E33">
        <w:rPr>
          <w:rFonts w:ascii="MS Mincho" w:eastAsia="MS Mincho" w:hAnsi="MS Mincho" w:cs="MS Mincho"/>
          <w:noProof/>
        </w:rPr>
        <w:t>藏</w:t>
      </w:r>
      <w:r>
        <w:rPr>
          <w:noProof/>
        </w:rPr>
        <w:tab/>
      </w:r>
      <w:r>
        <w:rPr>
          <w:noProof/>
        </w:rPr>
        <w:fldChar w:fldCharType="begin"/>
      </w:r>
      <w:r>
        <w:rPr>
          <w:noProof/>
        </w:rPr>
        <w:instrText xml:space="preserve"> PAGEREF _Toc514068240 \h </w:instrText>
      </w:r>
      <w:r>
        <w:rPr>
          <w:noProof/>
        </w:rPr>
      </w:r>
      <w:r>
        <w:rPr>
          <w:noProof/>
        </w:rPr>
        <w:fldChar w:fldCharType="separate"/>
      </w:r>
      <w:r>
        <w:rPr>
          <w:noProof/>
        </w:rPr>
        <w:t>8</w:t>
      </w:r>
      <w:r>
        <w:rPr>
          <w:noProof/>
        </w:rPr>
        <w:fldChar w:fldCharType="end"/>
      </w:r>
    </w:p>
    <w:p w14:paraId="152D743F"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11. </w:t>
      </w:r>
      <w:r w:rsidRPr="003C2E33">
        <w:rPr>
          <w:rFonts w:ascii="SimSun" w:eastAsia="SimSun" w:hAnsi="SimSun" w:cs="SimSun"/>
          <w:noProof/>
        </w:rPr>
        <w:t>设</w:t>
      </w:r>
      <w:r w:rsidRPr="003C2E33">
        <w:rPr>
          <w:rFonts w:ascii="MS Mincho" w:eastAsia="MS Mincho" w:hAnsi="MS Mincho" w:cs="MS Mincho"/>
          <w:noProof/>
        </w:rPr>
        <w:t>置文本框</w:t>
      </w:r>
      <w:r w:rsidRPr="003C2E33">
        <w:rPr>
          <w:rFonts w:ascii="SimSun" w:eastAsia="SimSun" w:hAnsi="SimSun" w:cs="SimSun"/>
          <w:noProof/>
        </w:rPr>
        <w:t>输</w:t>
      </w:r>
      <w:r w:rsidRPr="003C2E33">
        <w:rPr>
          <w:rFonts w:ascii="MS Mincho" w:eastAsia="MS Mincho" w:hAnsi="MS Mincho" w:cs="MS Mincho"/>
          <w:noProof/>
        </w:rPr>
        <w:t>入</w:t>
      </w:r>
      <w:r w:rsidRPr="003C2E33">
        <w:rPr>
          <w:rFonts w:ascii="SimSun" w:eastAsia="SimSun" w:hAnsi="SimSun" w:cs="SimSun"/>
          <w:noProof/>
        </w:rPr>
        <w:t>为</w:t>
      </w:r>
      <w:r w:rsidRPr="003C2E33">
        <w:rPr>
          <w:rFonts w:ascii="MS Mincho" w:eastAsia="MS Mincho" w:hAnsi="MS Mincho" w:cs="MS Mincho"/>
          <w:noProof/>
        </w:rPr>
        <w:t>密</w:t>
      </w:r>
      <w:r w:rsidRPr="003C2E33">
        <w:rPr>
          <w:rFonts w:ascii="SimSun" w:eastAsia="SimSun" w:hAnsi="SimSun" w:cs="SimSun"/>
          <w:noProof/>
        </w:rPr>
        <w:t>码</w:t>
      </w:r>
      <w:r>
        <w:rPr>
          <w:noProof/>
        </w:rPr>
        <w:tab/>
      </w:r>
      <w:r>
        <w:rPr>
          <w:noProof/>
        </w:rPr>
        <w:fldChar w:fldCharType="begin"/>
      </w:r>
      <w:r>
        <w:rPr>
          <w:noProof/>
        </w:rPr>
        <w:instrText xml:space="preserve"> PAGEREF _Toc514068241 \h </w:instrText>
      </w:r>
      <w:r>
        <w:rPr>
          <w:noProof/>
        </w:rPr>
      </w:r>
      <w:r>
        <w:rPr>
          <w:noProof/>
        </w:rPr>
        <w:fldChar w:fldCharType="separate"/>
      </w:r>
      <w:r>
        <w:rPr>
          <w:noProof/>
        </w:rPr>
        <w:t>9</w:t>
      </w:r>
      <w:r>
        <w:rPr>
          <w:noProof/>
        </w:rPr>
        <w:fldChar w:fldCharType="end"/>
      </w:r>
    </w:p>
    <w:p w14:paraId="0BD161FE"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12. </w:t>
      </w:r>
      <w:r w:rsidRPr="003C2E33">
        <w:rPr>
          <w:rFonts w:ascii="SimSun" w:eastAsia="SimSun" w:hAnsi="SimSun" w:cs="SimSun"/>
          <w:noProof/>
        </w:rPr>
        <w:t>设</w:t>
      </w:r>
      <w:r w:rsidRPr="003C2E33">
        <w:rPr>
          <w:rFonts w:ascii="MS Mincho" w:eastAsia="MS Mincho" w:hAnsi="MS Mincho" w:cs="MS Mincho"/>
          <w:noProof/>
        </w:rPr>
        <w:t>置打开</w:t>
      </w:r>
      <w:r w:rsidRPr="003C2E33">
        <w:rPr>
          <w:rFonts w:ascii="SimSun" w:eastAsia="SimSun" w:hAnsi="SimSun" w:cs="SimSun"/>
          <w:noProof/>
        </w:rPr>
        <w:t>选择</w:t>
      </w:r>
      <w:r w:rsidRPr="003C2E33">
        <w:rPr>
          <w:rFonts w:ascii="MS Mincho" w:eastAsia="MS Mincho" w:hAnsi="MS Mincho" w:cs="MS Mincho"/>
          <w:noProof/>
        </w:rPr>
        <w:t>文件窗口</w:t>
      </w:r>
      <w:r>
        <w:rPr>
          <w:noProof/>
        </w:rPr>
        <w:tab/>
      </w:r>
      <w:r>
        <w:rPr>
          <w:noProof/>
        </w:rPr>
        <w:fldChar w:fldCharType="begin"/>
      </w:r>
      <w:r>
        <w:rPr>
          <w:noProof/>
        </w:rPr>
        <w:instrText xml:space="preserve"> PAGEREF _Toc514068242 \h </w:instrText>
      </w:r>
      <w:r>
        <w:rPr>
          <w:noProof/>
        </w:rPr>
      </w:r>
      <w:r>
        <w:rPr>
          <w:noProof/>
        </w:rPr>
        <w:fldChar w:fldCharType="separate"/>
      </w:r>
      <w:r>
        <w:rPr>
          <w:noProof/>
        </w:rPr>
        <w:t>10</w:t>
      </w:r>
      <w:r>
        <w:rPr>
          <w:noProof/>
        </w:rPr>
        <w:fldChar w:fldCharType="end"/>
      </w:r>
    </w:p>
    <w:p w14:paraId="7AA8FD39"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13. 限制文本框</w:t>
      </w:r>
      <w:r w:rsidRPr="003C2E33">
        <w:rPr>
          <w:rFonts w:ascii="SimSun" w:eastAsia="SimSun" w:hAnsi="SimSun" w:cs="SimSun"/>
          <w:noProof/>
        </w:rPr>
        <w:t>输</w:t>
      </w:r>
      <w:r w:rsidRPr="003C2E33">
        <w:rPr>
          <w:rFonts w:ascii="MS Mincho" w:eastAsia="MS Mincho" w:hAnsi="MS Mincho" w:cs="MS Mincho"/>
          <w:noProof/>
        </w:rPr>
        <w:t>入字符位数</w:t>
      </w:r>
      <w:r>
        <w:rPr>
          <w:noProof/>
        </w:rPr>
        <w:tab/>
      </w:r>
      <w:r>
        <w:rPr>
          <w:noProof/>
        </w:rPr>
        <w:fldChar w:fldCharType="begin"/>
      </w:r>
      <w:r>
        <w:rPr>
          <w:noProof/>
        </w:rPr>
        <w:instrText xml:space="preserve"> PAGEREF _Toc514068243 \h </w:instrText>
      </w:r>
      <w:r>
        <w:rPr>
          <w:noProof/>
        </w:rPr>
      </w:r>
      <w:r>
        <w:rPr>
          <w:noProof/>
        </w:rPr>
        <w:fldChar w:fldCharType="separate"/>
      </w:r>
      <w:r>
        <w:rPr>
          <w:noProof/>
        </w:rPr>
        <w:t>10</w:t>
      </w:r>
      <w:r>
        <w:rPr>
          <w:noProof/>
        </w:rPr>
        <w:fldChar w:fldCharType="end"/>
      </w:r>
    </w:p>
    <w:p w14:paraId="40077D80"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14. </w:t>
      </w:r>
      <w:r w:rsidRPr="003C2E33">
        <w:rPr>
          <w:rFonts w:ascii="SimSun" w:eastAsia="SimSun" w:hAnsi="SimSun" w:cs="SimSun"/>
          <w:noProof/>
        </w:rPr>
        <w:t>设</w:t>
      </w:r>
      <w:r w:rsidRPr="003C2E33">
        <w:rPr>
          <w:rFonts w:ascii="MS Mincho" w:eastAsia="MS Mincho" w:hAnsi="MS Mincho" w:cs="MS Mincho"/>
          <w:noProof/>
        </w:rPr>
        <w:t>置文本框提示文字</w:t>
      </w:r>
      <w:r>
        <w:rPr>
          <w:noProof/>
        </w:rPr>
        <w:tab/>
      </w:r>
      <w:r>
        <w:rPr>
          <w:noProof/>
        </w:rPr>
        <w:fldChar w:fldCharType="begin"/>
      </w:r>
      <w:r>
        <w:rPr>
          <w:noProof/>
        </w:rPr>
        <w:instrText xml:space="preserve"> PAGEREF _Toc514068244 \h </w:instrText>
      </w:r>
      <w:r>
        <w:rPr>
          <w:noProof/>
        </w:rPr>
      </w:r>
      <w:r>
        <w:rPr>
          <w:noProof/>
        </w:rPr>
        <w:fldChar w:fldCharType="separate"/>
      </w:r>
      <w:r>
        <w:rPr>
          <w:noProof/>
        </w:rPr>
        <w:t>10</w:t>
      </w:r>
      <w:r>
        <w:rPr>
          <w:noProof/>
        </w:rPr>
        <w:fldChar w:fldCharType="end"/>
      </w:r>
    </w:p>
    <w:p w14:paraId="7A6672D6"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ascii="MS Mincho" w:eastAsia="MS Mincho" w:hAnsi="MS Mincho" w:cs="MS Mincho"/>
          <w:noProof/>
        </w:rPr>
        <w:t xml:space="preserve">15. </w:t>
      </w:r>
      <w:r w:rsidRPr="003C2E33">
        <w:rPr>
          <w:rFonts w:ascii="SimSun" w:eastAsia="SimSun" w:hAnsi="SimSun" w:cs="SimSun"/>
          <w:noProof/>
        </w:rPr>
        <w:t>设</w:t>
      </w:r>
      <w:r w:rsidRPr="003C2E33">
        <w:rPr>
          <w:rFonts w:ascii="MS Mincho" w:eastAsia="MS Mincho" w:hAnsi="MS Mincho" w:cs="MS Mincho"/>
          <w:noProof/>
        </w:rPr>
        <w:t>置文本框回</w:t>
      </w:r>
      <w:r w:rsidRPr="003C2E33">
        <w:rPr>
          <w:rFonts w:ascii="SimSun" w:eastAsia="SimSun" w:hAnsi="SimSun" w:cs="SimSun"/>
          <w:noProof/>
        </w:rPr>
        <w:t>车</w:t>
      </w:r>
      <w:r w:rsidRPr="003C2E33">
        <w:rPr>
          <w:rFonts w:ascii="MS Mincho" w:eastAsia="MS Mincho" w:hAnsi="MS Mincho" w:cs="MS Mincho"/>
          <w:noProof/>
        </w:rPr>
        <w:t>触</w:t>
      </w:r>
      <w:r w:rsidRPr="003C2E33">
        <w:rPr>
          <w:rFonts w:ascii="SimSun" w:eastAsia="SimSun" w:hAnsi="SimSun" w:cs="SimSun"/>
          <w:noProof/>
        </w:rPr>
        <w:t>发</w:t>
      </w:r>
      <w:r w:rsidRPr="003C2E33">
        <w:rPr>
          <w:rFonts w:ascii="MS Mincho" w:eastAsia="MS Mincho" w:hAnsi="MS Mincho" w:cs="MS Mincho"/>
          <w:noProof/>
        </w:rPr>
        <w:t>事件</w:t>
      </w:r>
      <w:r>
        <w:rPr>
          <w:noProof/>
        </w:rPr>
        <w:tab/>
      </w:r>
      <w:r>
        <w:rPr>
          <w:noProof/>
        </w:rPr>
        <w:fldChar w:fldCharType="begin"/>
      </w:r>
      <w:r>
        <w:rPr>
          <w:noProof/>
        </w:rPr>
        <w:instrText xml:space="preserve"> PAGEREF _Toc514068245 \h </w:instrText>
      </w:r>
      <w:r>
        <w:rPr>
          <w:noProof/>
        </w:rPr>
      </w:r>
      <w:r>
        <w:rPr>
          <w:noProof/>
        </w:rPr>
        <w:fldChar w:fldCharType="separate"/>
      </w:r>
      <w:r>
        <w:rPr>
          <w:noProof/>
        </w:rPr>
        <w:t>11</w:t>
      </w:r>
      <w:r>
        <w:rPr>
          <w:noProof/>
        </w:rPr>
        <w:fldChar w:fldCharType="end"/>
      </w:r>
    </w:p>
    <w:p w14:paraId="475065B1"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16. </w:t>
      </w:r>
      <w:r w:rsidRPr="003C2E33">
        <w:rPr>
          <w:rFonts w:ascii="SimSun" w:eastAsia="SimSun" w:hAnsi="SimSun" w:cs="SimSun"/>
          <w:noProof/>
        </w:rPr>
        <w:t>设置鼠标移入元件时的提</w:t>
      </w:r>
      <w:r w:rsidRPr="003C2E33">
        <w:rPr>
          <w:rFonts w:ascii="MS Mincho" w:eastAsia="MS Mincho" w:hAnsi="MS Mincho" w:cs="MS Mincho"/>
          <w:noProof/>
        </w:rPr>
        <w:t>示</w:t>
      </w:r>
      <w:r>
        <w:rPr>
          <w:noProof/>
        </w:rPr>
        <w:tab/>
      </w:r>
      <w:r>
        <w:rPr>
          <w:noProof/>
        </w:rPr>
        <w:fldChar w:fldCharType="begin"/>
      </w:r>
      <w:r>
        <w:rPr>
          <w:noProof/>
        </w:rPr>
        <w:instrText xml:space="preserve"> PAGEREF _Toc514068246 \h </w:instrText>
      </w:r>
      <w:r>
        <w:rPr>
          <w:noProof/>
        </w:rPr>
      </w:r>
      <w:r>
        <w:rPr>
          <w:noProof/>
        </w:rPr>
        <w:fldChar w:fldCharType="separate"/>
      </w:r>
      <w:r>
        <w:rPr>
          <w:noProof/>
        </w:rPr>
        <w:t>12</w:t>
      </w:r>
      <w:r>
        <w:rPr>
          <w:noProof/>
        </w:rPr>
        <w:fldChar w:fldCharType="end"/>
      </w:r>
    </w:p>
    <w:p w14:paraId="725A0B2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17. </w:t>
      </w:r>
      <w:r w:rsidRPr="003C2E33">
        <w:rPr>
          <w:rFonts w:ascii="SimSun" w:eastAsia="SimSun" w:hAnsi="SimSun" w:cs="SimSun"/>
          <w:noProof/>
        </w:rPr>
        <w:t>设置矩形为其他形</w:t>
      </w:r>
      <w:r w:rsidRPr="003C2E33">
        <w:rPr>
          <w:rFonts w:ascii="MS Mincho" w:eastAsia="MS Mincho" w:hAnsi="MS Mincho" w:cs="MS Mincho"/>
          <w:noProof/>
        </w:rPr>
        <w:t>状</w:t>
      </w:r>
      <w:r>
        <w:rPr>
          <w:noProof/>
        </w:rPr>
        <w:tab/>
      </w:r>
      <w:r>
        <w:rPr>
          <w:noProof/>
        </w:rPr>
        <w:fldChar w:fldCharType="begin"/>
      </w:r>
      <w:r>
        <w:rPr>
          <w:noProof/>
        </w:rPr>
        <w:instrText xml:space="preserve"> PAGEREF _Toc514068247 \h </w:instrText>
      </w:r>
      <w:r>
        <w:rPr>
          <w:noProof/>
        </w:rPr>
      </w:r>
      <w:r>
        <w:rPr>
          <w:noProof/>
        </w:rPr>
        <w:fldChar w:fldCharType="separate"/>
      </w:r>
      <w:r>
        <w:rPr>
          <w:noProof/>
        </w:rPr>
        <w:t>12</w:t>
      </w:r>
      <w:r>
        <w:rPr>
          <w:noProof/>
        </w:rPr>
        <w:fldChar w:fldCharType="end"/>
      </w:r>
    </w:p>
    <w:p w14:paraId="036A6E1A"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18. </w:t>
      </w:r>
      <w:r w:rsidRPr="003C2E33">
        <w:rPr>
          <w:rFonts w:ascii="SimSun" w:eastAsia="SimSun" w:hAnsi="SimSun" w:cs="SimSun"/>
          <w:noProof/>
        </w:rPr>
        <w:t>设置自定义形</w:t>
      </w:r>
      <w:r w:rsidRPr="003C2E33">
        <w:rPr>
          <w:rFonts w:ascii="MS Mincho" w:eastAsia="MS Mincho" w:hAnsi="MS Mincho" w:cs="MS Mincho"/>
          <w:noProof/>
        </w:rPr>
        <w:t>状</w:t>
      </w:r>
      <w:r>
        <w:rPr>
          <w:noProof/>
        </w:rPr>
        <w:tab/>
      </w:r>
      <w:r>
        <w:rPr>
          <w:noProof/>
        </w:rPr>
        <w:fldChar w:fldCharType="begin"/>
      </w:r>
      <w:r>
        <w:rPr>
          <w:noProof/>
        </w:rPr>
        <w:instrText xml:space="preserve"> PAGEREF _Toc514068248 \h </w:instrText>
      </w:r>
      <w:r>
        <w:rPr>
          <w:noProof/>
        </w:rPr>
      </w:r>
      <w:r>
        <w:rPr>
          <w:noProof/>
        </w:rPr>
        <w:fldChar w:fldCharType="separate"/>
      </w:r>
      <w:r>
        <w:rPr>
          <w:noProof/>
        </w:rPr>
        <w:t>13</w:t>
      </w:r>
      <w:r>
        <w:rPr>
          <w:noProof/>
        </w:rPr>
        <w:fldChar w:fldCharType="end"/>
      </w:r>
    </w:p>
    <w:p w14:paraId="250E7F0A"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19. </w:t>
      </w:r>
      <w:r w:rsidRPr="003C2E33">
        <w:rPr>
          <w:rFonts w:ascii="SimSun" w:eastAsia="SimSun" w:hAnsi="SimSun" w:cs="SimSun"/>
          <w:noProof/>
        </w:rPr>
        <w:t>设置形状水平</w:t>
      </w:r>
      <w:r w:rsidRPr="003C2E33">
        <w:rPr>
          <w:rFonts w:eastAsia="Times New Roman"/>
          <w:noProof/>
        </w:rPr>
        <w:t>/</w:t>
      </w:r>
      <w:r w:rsidRPr="003C2E33">
        <w:rPr>
          <w:rFonts w:ascii="MS Mincho" w:eastAsia="MS Mincho" w:hAnsi="MS Mincho" w:cs="MS Mincho"/>
          <w:noProof/>
        </w:rPr>
        <w:t>垂直翻</w:t>
      </w:r>
      <w:r w:rsidRPr="003C2E33">
        <w:rPr>
          <w:rFonts w:ascii="SimSun" w:eastAsia="SimSun" w:hAnsi="SimSun" w:cs="SimSun"/>
          <w:noProof/>
        </w:rPr>
        <w:t>转</w:t>
      </w:r>
      <w:r>
        <w:rPr>
          <w:noProof/>
        </w:rPr>
        <w:tab/>
      </w:r>
      <w:r>
        <w:rPr>
          <w:noProof/>
        </w:rPr>
        <w:fldChar w:fldCharType="begin"/>
      </w:r>
      <w:r>
        <w:rPr>
          <w:noProof/>
        </w:rPr>
        <w:instrText xml:space="preserve"> PAGEREF _Toc514068249 \h </w:instrText>
      </w:r>
      <w:r>
        <w:rPr>
          <w:noProof/>
        </w:rPr>
      </w:r>
      <w:r>
        <w:rPr>
          <w:noProof/>
        </w:rPr>
        <w:fldChar w:fldCharType="separate"/>
      </w:r>
      <w:r>
        <w:rPr>
          <w:noProof/>
        </w:rPr>
        <w:t>14</w:t>
      </w:r>
      <w:r>
        <w:rPr>
          <w:noProof/>
        </w:rPr>
        <w:fldChar w:fldCharType="end"/>
      </w:r>
    </w:p>
    <w:p w14:paraId="382C60D3"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20. </w:t>
      </w:r>
      <w:r w:rsidRPr="003C2E33">
        <w:rPr>
          <w:rFonts w:ascii="SimSun" w:eastAsia="SimSun" w:hAnsi="SimSun" w:cs="SimSun"/>
          <w:noProof/>
        </w:rPr>
        <w:t>设置列表框的内</w:t>
      </w:r>
      <w:r w:rsidRPr="003C2E33">
        <w:rPr>
          <w:rFonts w:ascii="MS Mincho" w:eastAsia="MS Mincho" w:hAnsi="MS Mincho" w:cs="MS Mincho"/>
          <w:noProof/>
        </w:rPr>
        <w:t>容</w:t>
      </w:r>
      <w:r>
        <w:rPr>
          <w:noProof/>
        </w:rPr>
        <w:tab/>
      </w:r>
      <w:r>
        <w:rPr>
          <w:noProof/>
        </w:rPr>
        <w:fldChar w:fldCharType="begin"/>
      </w:r>
      <w:r>
        <w:rPr>
          <w:noProof/>
        </w:rPr>
        <w:instrText xml:space="preserve"> PAGEREF _Toc514068250 \h </w:instrText>
      </w:r>
      <w:r>
        <w:rPr>
          <w:noProof/>
        </w:rPr>
      </w:r>
      <w:r>
        <w:rPr>
          <w:noProof/>
        </w:rPr>
        <w:fldChar w:fldCharType="separate"/>
      </w:r>
      <w:r>
        <w:rPr>
          <w:noProof/>
        </w:rPr>
        <w:t>14</w:t>
      </w:r>
      <w:r>
        <w:rPr>
          <w:noProof/>
        </w:rPr>
        <w:fldChar w:fldCharType="end"/>
      </w:r>
    </w:p>
    <w:p w14:paraId="198B4F5A"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21.   </w:t>
      </w:r>
      <w:r w:rsidRPr="003C2E33">
        <w:rPr>
          <w:rFonts w:ascii="SimSun" w:eastAsia="SimSun" w:hAnsi="SimSun" w:cs="SimSun"/>
          <w:noProof/>
        </w:rPr>
        <w:t>设置元件默认选中</w:t>
      </w:r>
      <w:r w:rsidRPr="003C2E33">
        <w:rPr>
          <w:rFonts w:eastAsia="Times New Roman"/>
          <w:noProof/>
        </w:rPr>
        <w:t>/</w:t>
      </w:r>
      <w:r w:rsidRPr="003C2E33">
        <w:rPr>
          <w:rFonts w:ascii="MS Mincho" w:eastAsia="MS Mincho" w:hAnsi="MS Mincho" w:cs="MS Mincho"/>
          <w:noProof/>
        </w:rPr>
        <w:t>禁用</w:t>
      </w:r>
      <w:r>
        <w:rPr>
          <w:noProof/>
        </w:rPr>
        <w:tab/>
      </w:r>
      <w:r>
        <w:rPr>
          <w:noProof/>
        </w:rPr>
        <w:fldChar w:fldCharType="begin"/>
      </w:r>
      <w:r>
        <w:rPr>
          <w:noProof/>
        </w:rPr>
        <w:instrText xml:space="preserve"> PAGEREF _Toc514068251 \h </w:instrText>
      </w:r>
      <w:r>
        <w:rPr>
          <w:noProof/>
        </w:rPr>
      </w:r>
      <w:r>
        <w:rPr>
          <w:noProof/>
        </w:rPr>
        <w:fldChar w:fldCharType="separate"/>
      </w:r>
      <w:r>
        <w:rPr>
          <w:noProof/>
        </w:rPr>
        <w:t>15</w:t>
      </w:r>
      <w:r>
        <w:rPr>
          <w:noProof/>
        </w:rPr>
        <w:fldChar w:fldCharType="end"/>
      </w:r>
    </w:p>
    <w:p w14:paraId="106FFB3A"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22.   </w:t>
      </w:r>
      <w:r w:rsidRPr="003C2E33">
        <w:rPr>
          <w:rFonts w:ascii="SimSun" w:eastAsia="SimSun" w:hAnsi="SimSun" w:cs="SimSun"/>
          <w:noProof/>
        </w:rPr>
        <w:t>设置单选按钮唯一选</w:t>
      </w:r>
      <w:r w:rsidRPr="003C2E33">
        <w:rPr>
          <w:rFonts w:ascii="MS Mincho" w:eastAsia="MS Mincho" w:hAnsi="MS Mincho" w:cs="MS Mincho"/>
          <w:noProof/>
        </w:rPr>
        <w:t>中</w:t>
      </w:r>
      <w:r>
        <w:rPr>
          <w:noProof/>
        </w:rPr>
        <w:tab/>
      </w:r>
      <w:r>
        <w:rPr>
          <w:noProof/>
        </w:rPr>
        <w:fldChar w:fldCharType="begin"/>
      </w:r>
      <w:r>
        <w:rPr>
          <w:noProof/>
        </w:rPr>
        <w:instrText xml:space="preserve"> PAGEREF _Toc514068252 \h </w:instrText>
      </w:r>
      <w:r>
        <w:rPr>
          <w:noProof/>
        </w:rPr>
      </w:r>
      <w:r>
        <w:rPr>
          <w:noProof/>
        </w:rPr>
        <w:fldChar w:fldCharType="separate"/>
      </w:r>
      <w:r>
        <w:rPr>
          <w:noProof/>
        </w:rPr>
        <w:t>16</w:t>
      </w:r>
      <w:r>
        <w:rPr>
          <w:noProof/>
        </w:rPr>
        <w:fldChar w:fldCharType="end"/>
      </w:r>
    </w:p>
    <w:p w14:paraId="3305972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23.   </w:t>
      </w:r>
      <w:r w:rsidRPr="003C2E33">
        <w:rPr>
          <w:rFonts w:ascii="SimSun" w:eastAsia="SimSun" w:hAnsi="SimSun" w:cs="SimSun"/>
          <w:noProof/>
        </w:rPr>
        <w:t>设置元件不同状态的交互样</w:t>
      </w:r>
      <w:r w:rsidRPr="003C2E33">
        <w:rPr>
          <w:rFonts w:ascii="MS Mincho" w:eastAsia="MS Mincho" w:hAnsi="MS Mincho" w:cs="MS Mincho"/>
          <w:noProof/>
        </w:rPr>
        <w:t>式</w:t>
      </w:r>
      <w:r>
        <w:rPr>
          <w:noProof/>
        </w:rPr>
        <w:tab/>
      </w:r>
      <w:r>
        <w:rPr>
          <w:noProof/>
        </w:rPr>
        <w:fldChar w:fldCharType="begin"/>
      </w:r>
      <w:r>
        <w:rPr>
          <w:noProof/>
        </w:rPr>
        <w:instrText xml:space="preserve"> PAGEREF _Toc514068253 \h </w:instrText>
      </w:r>
      <w:r>
        <w:rPr>
          <w:noProof/>
        </w:rPr>
      </w:r>
      <w:r>
        <w:rPr>
          <w:noProof/>
        </w:rPr>
        <w:fldChar w:fldCharType="separate"/>
      </w:r>
      <w:r>
        <w:rPr>
          <w:noProof/>
        </w:rPr>
        <w:t>17</w:t>
      </w:r>
      <w:r>
        <w:rPr>
          <w:noProof/>
        </w:rPr>
        <w:fldChar w:fldCharType="end"/>
      </w:r>
    </w:p>
    <w:p w14:paraId="78842D52"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24.   </w:t>
      </w:r>
      <w:r w:rsidRPr="003C2E33">
        <w:rPr>
          <w:rFonts w:ascii="SimSun" w:eastAsia="SimSun" w:hAnsi="SimSun" w:cs="SimSun"/>
          <w:noProof/>
        </w:rPr>
        <w:t>设置图片文</w:t>
      </w:r>
      <w:r w:rsidRPr="003C2E33">
        <w:rPr>
          <w:rFonts w:ascii="MS Mincho" w:eastAsia="MS Mincho" w:hAnsi="MS Mincho" w:cs="MS Mincho"/>
          <w:noProof/>
        </w:rPr>
        <w:t>本</w:t>
      </w:r>
      <w:r>
        <w:rPr>
          <w:noProof/>
        </w:rPr>
        <w:tab/>
      </w:r>
      <w:r>
        <w:rPr>
          <w:noProof/>
        </w:rPr>
        <w:fldChar w:fldCharType="begin"/>
      </w:r>
      <w:r>
        <w:rPr>
          <w:noProof/>
        </w:rPr>
        <w:instrText xml:space="preserve"> PAGEREF _Toc514068254 \h </w:instrText>
      </w:r>
      <w:r>
        <w:rPr>
          <w:noProof/>
        </w:rPr>
      </w:r>
      <w:r>
        <w:rPr>
          <w:noProof/>
        </w:rPr>
        <w:fldChar w:fldCharType="separate"/>
      </w:r>
      <w:r>
        <w:rPr>
          <w:noProof/>
        </w:rPr>
        <w:t>17</w:t>
      </w:r>
      <w:r>
        <w:rPr>
          <w:noProof/>
        </w:rPr>
        <w:fldChar w:fldCharType="end"/>
      </w:r>
    </w:p>
    <w:p w14:paraId="01CB9C8D"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25.   </w:t>
      </w:r>
      <w:r w:rsidRPr="003C2E33">
        <w:rPr>
          <w:rFonts w:ascii="MS Mincho" w:eastAsia="MS Mincho" w:hAnsi="MS Mincho" w:cs="MS Mincho"/>
          <w:noProof/>
        </w:rPr>
        <w:t>切割</w:t>
      </w:r>
      <w:r w:rsidRPr="003C2E33">
        <w:rPr>
          <w:rFonts w:eastAsia="Times New Roman"/>
          <w:noProof/>
        </w:rPr>
        <w:t>/</w:t>
      </w:r>
      <w:r w:rsidRPr="003C2E33">
        <w:rPr>
          <w:rFonts w:ascii="MS Mincho" w:eastAsia="MS Mincho" w:hAnsi="MS Mincho" w:cs="MS Mincho"/>
          <w:noProof/>
        </w:rPr>
        <w:t>裁剪</w:t>
      </w:r>
      <w:r w:rsidRPr="003C2E33">
        <w:rPr>
          <w:rFonts w:ascii="SimSun" w:eastAsia="SimSun" w:hAnsi="SimSun" w:cs="SimSun"/>
          <w:noProof/>
        </w:rPr>
        <w:t>图</w:t>
      </w:r>
      <w:r w:rsidRPr="003C2E33">
        <w:rPr>
          <w:rFonts w:ascii="MS Mincho" w:eastAsia="MS Mincho" w:hAnsi="MS Mincho" w:cs="MS Mincho"/>
          <w:noProof/>
        </w:rPr>
        <w:t>片</w:t>
      </w:r>
      <w:r>
        <w:rPr>
          <w:noProof/>
        </w:rPr>
        <w:tab/>
      </w:r>
      <w:r>
        <w:rPr>
          <w:noProof/>
        </w:rPr>
        <w:fldChar w:fldCharType="begin"/>
      </w:r>
      <w:r>
        <w:rPr>
          <w:noProof/>
        </w:rPr>
        <w:instrText xml:space="preserve"> PAGEREF _Toc514068255 \h </w:instrText>
      </w:r>
      <w:r>
        <w:rPr>
          <w:noProof/>
        </w:rPr>
      </w:r>
      <w:r>
        <w:rPr>
          <w:noProof/>
        </w:rPr>
        <w:fldChar w:fldCharType="separate"/>
      </w:r>
      <w:r>
        <w:rPr>
          <w:noProof/>
        </w:rPr>
        <w:t>18</w:t>
      </w:r>
      <w:r>
        <w:rPr>
          <w:noProof/>
        </w:rPr>
        <w:fldChar w:fldCharType="end"/>
      </w:r>
    </w:p>
    <w:p w14:paraId="7B418724"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26.   </w:t>
      </w:r>
      <w:r w:rsidRPr="003C2E33">
        <w:rPr>
          <w:rFonts w:ascii="MS Mincho" w:eastAsia="MS Mincho" w:hAnsi="MS Mincho" w:cs="MS Mincho"/>
          <w:noProof/>
        </w:rPr>
        <w:t>嵌入多媒体文件</w:t>
      </w:r>
      <w:r w:rsidRPr="003C2E33">
        <w:rPr>
          <w:rFonts w:eastAsia="Times New Roman"/>
          <w:noProof/>
        </w:rPr>
        <w:t>/</w:t>
      </w:r>
      <w:r w:rsidRPr="003C2E33">
        <w:rPr>
          <w:rFonts w:ascii="SimSun" w:eastAsia="SimSun" w:hAnsi="SimSun" w:cs="SimSun"/>
          <w:noProof/>
        </w:rPr>
        <w:t>页</w:t>
      </w:r>
      <w:r w:rsidRPr="003C2E33">
        <w:rPr>
          <w:rFonts w:ascii="MS Mincho" w:eastAsia="MS Mincho" w:hAnsi="MS Mincho" w:cs="MS Mincho"/>
          <w:noProof/>
        </w:rPr>
        <w:t>面</w:t>
      </w:r>
      <w:r>
        <w:rPr>
          <w:noProof/>
        </w:rPr>
        <w:tab/>
      </w:r>
      <w:r>
        <w:rPr>
          <w:noProof/>
        </w:rPr>
        <w:fldChar w:fldCharType="begin"/>
      </w:r>
      <w:r>
        <w:rPr>
          <w:noProof/>
        </w:rPr>
        <w:instrText xml:space="preserve"> PAGEREF _Toc514068256 \h </w:instrText>
      </w:r>
      <w:r>
        <w:rPr>
          <w:noProof/>
        </w:rPr>
      </w:r>
      <w:r>
        <w:rPr>
          <w:noProof/>
        </w:rPr>
        <w:fldChar w:fldCharType="separate"/>
      </w:r>
      <w:r>
        <w:rPr>
          <w:noProof/>
        </w:rPr>
        <w:t>18</w:t>
      </w:r>
      <w:r>
        <w:rPr>
          <w:noProof/>
        </w:rPr>
        <w:fldChar w:fldCharType="end"/>
      </w:r>
    </w:p>
    <w:p w14:paraId="1BEA599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27.   </w:t>
      </w:r>
      <w:r w:rsidRPr="003C2E33">
        <w:rPr>
          <w:rFonts w:ascii="SimSun" w:eastAsia="SimSun" w:hAnsi="SimSun" w:cs="SimSun"/>
          <w:noProof/>
        </w:rPr>
        <w:t>调整元件的层级</w:t>
      </w:r>
      <w:r>
        <w:rPr>
          <w:noProof/>
        </w:rPr>
        <w:tab/>
      </w:r>
      <w:r>
        <w:rPr>
          <w:noProof/>
        </w:rPr>
        <w:fldChar w:fldCharType="begin"/>
      </w:r>
      <w:r>
        <w:rPr>
          <w:noProof/>
        </w:rPr>
        <w:instrText xml:space="preserve"> PAGEREF _Toc514068257 \h </w:instrText>
      </w:r>
      <w:r>
        <w:rPr>
          <w:noProof/>
        </w:rPr>
      </w:r>
      <w:r>
        <w:rPr>
          <w:noProof/>
        </w:rPr>
        <w:fldChar w:fldCharType="separate"/>
      </w:r>
      <w:r>
        <w:rPr>
          <w:noProof/>
        </w:rPr>
        <w:t>19</w:t>
      </w:r>
      <w:r>
        <w:rPr>
          <w:noProof/>
        </w:rPr>
        <w:fldChar w:fldCharType="end"/>
      </w:r>
    </w:p>
    <w:p w14:paraId="087B6A18"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28.   </w:t>
      </w:r>
      <w:r w:rsidRPr="003C2E33">
        <w:rPr>
          <w:rFonts w:ascii="SimSun" w:eastAsia="SimSun" w:hAnsi="SimSun" w:cs="SimSun"/>
          <w:noProof/>
        </w:rPr>
        <w:t>组合</w:t>
      </w:r>
      <w:r w:rsidRPr="003C2E33">
        <w:rPr>
          <w:rFonts w:eastAsia="Times New Roman"/>
          <w:noProof/>
        </w:rPr>
        <w:t>/</w:t>
      </w:r>
      <w:r w:rsidRPr="003C2E33">
        <w:rPr>
          <w:rFonts w:ascii="MS Mincho" w:eastAsia="MS Mincho" w:hAnsi="MS Mincho" w:cs="MS Mincho"/>
          <w:noProof/>
        </w:rPr>
        <w:t>取消</w:t>
      </w:r>
      <w:r w:rsidRPr="003C2E33">
        <w:rPr>
          <w:rFonts w:ascii="SimSun" w:eastAsia="SimSun" w:hAnsi="SimSun" w:cs="SimSun"/>
          <w:noProof/>
        </w:rPr>
        <w:t>组</w:t>
      </w:r>
      <w:r w:rsidRPr="003C2E33">
        <w:rPr>
          <w:rFonts w:ascii="MS Mincho" w:eastAsia="MS Mincho" w:hAnsi="MS Mincho" w:cs="MS Mincho"/>
          <w:noProof/>
        </w:rPr>
        <w:t>合元件</w:t>
      </w:r>
      <w:r>
        <w:rPr>
          <w:noProof/>
        </w:rPr>
        <w:tab/>
      </w:r>
      <w:r>
        <w:rPr>
          <w:noProof/>
        </w:rPr>
        <w:fldChar w:fldCharType="begin"/>
      </w:r>
      <w:r>
        <w:rPr>
          <w:noProof/>
        </w:rPr>
        <w:instrText xml:space="preserve"> PAGEREF _Toc514068258 \h </w:instrText>
      </w:r>
      <w:r>
        <w:rPr>
          <w:noProof/>
        </w:rPr>
      </w:r>
      <w:r>
        <w:rPr>
          <w:noProof/>
        </w:rPr>
        <w:fldChar w:fldCharType="separate"/>
      </w:r>
      <w:r>
        <w:rPr>
          <w:noProof/>
        </w:rPr>
        <w:t>20</w:t>
      </w:r>
      <w:r>
        <w:rPr>
          <w:noProof/>
        </w:rPr>
        <w:fldChar w:fldCharType="end"/>
      </w:r>
    </w:p>
    <w:p w14:paraId="01A1E0B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lastRenderedPageBreak/>
        <w:t>基</w:t>
      </w:r>
      <w:r w:rsidRPr="003C2E33">
        <w:rPr>
          <w:rFonts w:ascii="SimSun" w:eastAsia="SimSun" w:hAnsi="SimSun" w:cs="SimSun"/>
          <w:noProof/>
        </w:rPr>
        <w:t>础</w:t>
      </w:r>
      <w:r w:rsidRPr="003C2E33">
        <w:rPr>
          <w:rFonts w:eastAsia="Times New Roman"/>
          <w:noProof/>
        </w:rPr>
        <w:t xml:space="preserve">29.   </w:t>
      </w:r>
      <w:r w:rsidRPr="003C2E33">
        <w:rPr>
          <w:rFonts w:ascii="SimSun" w:eastAsia="SimSun" w:hAnsi="SimSun" w:cs="SimSun"/>
          <w:noProof/>
        </w:rPr>
        <w:t>转换元件为图</w:t>
      </w:r>
      <w:r w:rsidRPr="003C2E33">
        <w:rPr>
          <w:rFonts w:ascii="MS Mincho" w:eastAsia="MS Mincho" w:hAnsi="MS Mincho" w:cs="MS Mincho"/>
          <w:noProof/>
        </w:rPr>
        <w:t>片</w:t>
      </w:r>
      <w:r>
        <w:rPr>
          <w:noProof/>
        </w:rPr>
        <w:tab/>
      </w:r>
      <w:r>
        <w:rPr>
          <w:noProof/>
        </w:rPr>
        <w:fldChar w:fldCharType="begin"/>
      </w:r>
      <w:r>
        <w:rPr>
          <w:noProof/>
        </w:rPr>
        <w:instrText xml:space="preserve"> PAGEREF _Toc514068259 \h </w:instrText>
      </w:r>
      <w:r>
        <w:rPr>
          <w:noProof/>
        </w:rPr>
      </w:r>
      <w:r>
        <w:rPr>
          <w:noProof/>
        </w:rPr>
        <w:fldChar w:fldCharType="separate"/>
      </w:r>
      <w:r>
        <w:rPr>
          <w:noProof/>
        </w:rPr>
        <w:t>20</w:t>
      </w:r>
      <w:r>
        <w:rPr>
          <w:noProof/>
        </w:rPr>
        <w:fldChar w:fldCharType="end"/>
      </w:r>
    </w:p>
    <w:p w14:paraId="3A3625E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30. </w:t>
      </w:r>
      <w:r w:rsidRPr="003C2E33">
        <w:rPr>
          <w:rFonts w:ascii="SimSun" w:eastAsia="SimSun" w:hAnsi="SimSun" w:cs="SimSun"/>
          <w:noProof/>
        </w:rPr>
        <w:t>载入元件库</w:t>
      </w:r>
      <w:r>
        <w:rPr>
          <w:noProof/>
        </w:rPr>
        <w:tab/>
      </w:r>
      <w:r>
        <w:rPr>
          <w:noProof/>
        </w:rPr>
        <w:fldChar w:fldCharType="begin"/>
      </w:r>
      <w:r>
        <w:rPr>
          <w:noProof/>
        </w:rPr>
        <w:instrText xml:space="preserve"> PAGEREF _Toc514068260 \h </w:instrText>
      </w:r>
      <w:r>
        <w:rPr>
          <w:noProof/>
        </w:rPr>
      </w:r>
      <w:r>
        <w:rPr>
          <w:noProof/>
        </w:rPr>
        <w:fldChar w:fldCharType="separate"/>
      </w:r>
      <w:r>
        <w:rPr>
          <w:noProof/>
        </w:rPr>
        <w:t>21</w:t>
      </w:r>
      <w:r>
        <w:rPr>
          <w:noProof/>
        </w:rPr>
        <w:fldChar w:fldCharType="end"/>
      </w:r>
    </w:p>
    <w:p w14:paraId="4A588720"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31.   </w:t>
      </w:r>
      <w:r w:rsidRPr="003C2E33">
        <w:rPr>
          <w:rFonts w:ascii="MS Mincho" w:eastAsia="MS Mincho" w:hAnsi="MS Mincho" w:cs="MS Mincho"/>
          <w:noProof/>
        </w:rPr>
        <w:t>切</w:t>
      </w:r>
      <w:r w:rsidRPr="003C2E33">
        <w:rPr>
          <w:rFonts w:ascii="SimSun" w:eastAsia="SimSun" w:hAnsi="SimSun" w:cs="SimSun"/>
          <w:noProof/>
        </w:rPr>
        <w:t>换</w:t>
      </w:r>
      <w:r w:rsidRPr="003C2E33">
        <w:rPr>
          <w:rFonts w:ascii="MS Mincho" w:eastAsia="MS Mincho" w:hAnsi="MS Mincho" w:cs="MS Mincho"/>
          <w:noProof/>
        </w:rPr>
        <w:t>元件</w:t>
      </w:r>
      <w:r w:rsidRPr="003C2E33">
        <w:rPr>
          <w:rFonts w:ascii="SimSun" w:eastAsia="SimSun" w:hAnsi="SimSun" w:cs="SimSun"/>
          <w:noProof/>
        </w:rPr>
        <w:t>库</w:t>
      </w:r>
      <w:r>
        <w:rPr>
          <w:noProof/>
        </w:rPr>
        <w:tab/>
      </w:r>
      <w:r>
        <w:rPr>
          <w:noProof/>
        </w:rPr>
        <w:fldChar w:fldCharType="begin"/>
      </w:r>
      <w:r>
        <w:rPr>
          <w:noProof/>
        </w:rPr>
        <w:instrText xml:space="preserve"> PAGEREF _Toc514068261 \h </w:instrText>
      </w:r>
      <w:r>
        <w:rPr>
          <w:noProof/>
        </w:rPr>
      </w:r>
      <w:r>
        <w:rPr>
          <w:noProof/>
        </w:rPr>
        <w:fldChar w:fldCharType="separate"/>
      </w:r>
      <w:r>
        <w:rPr>
          <w:noProof/>
        </w:rPr>
        <w:t>21</w:t>
      </w:r>
      <w:r>
        <w:rPr>
          <w:noProof/>
        </w:rPr>
        <w:fldChar w:fldCharType="end"/>
      </w:r>
    </w:p>
    <w:p w14:paraId="4144C020" w14:textId="77777777" w:rsidR="00030F0C" w:rsidRDefault="00030F0C">
      <w:pPr>
        <w:pStyle w:val="21"/>
        <w:tabs>
          <w:tab w:val="right" w:leader="dot" w:pos="8290"/>
        </w:tabs>
        <w:rPr>
          <w:rFonts w:eastAsiaTheme="minorEastAsia"/>
          <w:smallCaps w:val="0"/>
          <w:noProof/>
          <w:sz w:val="24"/>
          <w:szCs w:val="24"/>
        </w:rPr>
      </w:pPr>
      <w:r w:rsidRPr="003C2E33">
        <w:rPr>
          <w:rFonts w:ascii="MS Mincho" w:eastAsia="MS Mincho" w:hAnsi="MS Mincho" w:cs="MS Mincho"/>
          <w:noProof/>
        </w:rPr>
        <w:t>第</w:t>
      </w:r>
      <w:r w:rsidRPr="003C2E33">
        <w:rPr>
          <w:rFonts w:eastAsia="Times New Roman"/>
          <w:noProof/>
        </w:rPr>
        <w:t>2</w:t>
      </w:r>
      <w:r w:rsidRPr="003C2E33">
        <w:rPr>
          <w:rFonts w:ascii="MS Mincho" w:eastAsia="MS Mincho" w:hAnsi="MS Mincho" w:cs="MS Mincho"/>
          <w:noProof/>
        </w:rPr>
        <w:t>章</w:t>
      </w:r>
      <w:r w:rsidRPr="003C2E33">
        <w:rPr>
          <w:rFonts w:eastAsia="Times New Roman"/>
          <w:noProof/>
        </w:rPr>
        <w:t xml:space="preserve">    </w:t>
      </w:r>
      <w:r w:rsidRPr="003C2E33">
        <w:rPr>
          <w:rFonts w:ascii="SimSun" w:eastAsia="SimSun" w:hAnsi="SimSun" w:cs="SimSun"/>
          <w:noProof/>
        </w:rPr>
        <w:t>页面设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_Toc514068262 \h </w:instrText>
      </w:r>
      <w:r>
        <w:rPr>
          <w:noProof/>
        </w:rPr>
      </w:r>
      <w:r>
        <w:rPr>
          <w:noProof/>
        </w:rPr>
        <w:fldChar w:fldCharType="separate"/>
      </w:r>
      <w:r>
        <w:rPr>
          <w:noProof/>
        </w:rPr>
        <w:t>22</w:t>
      </w:r>
      <w:r>
        <w:rPr>
          <w:noProof/>
        </w:rPr>
        <w:fldChar w:fldCharType="end"/>
      </w:r>
    </w:p>
    <w:p w14:paraId="058B5BE1"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32.   </w:t>
      </w:r>
      <w:r w:rsidRPr="003C2E33">
        <w:rPr>
          <w:rFonts w:ascii="SimSun" w:eastAsia="SimSun" w:hAnsi="SimSun" w:cs="SimSun"/>
          <w:noProof/>
        </w:rPr>
        <w:t>设置页面居</w:t>
      </w:r>
      <w:r w:rsidRPr="003C2E33">
        <w:rPr>
          <w:rFonts w:ascii="MS Mincho" w:eastAsia="MS Mincho" w:hAnsi="MS Mincho" w:cs="MS Mincho"/>
          <w:noProof/>
        </w:rPr>
        <w:t>中</w:t>
      </w:r>
      <w:r>
        <w:rPr>
          <w:noProof/>
        </w:rPr>
        <w:tab/>
      </w:r>
      <w:r>
        <w:rPr>
          <w:noProof/>
        </w:rPr>
        <w:fldChar w:fldCharType="begin"/>
      </w:r>
      <w:r>
        <w:rPr>
          <w:noProof/>
        </w:rPr>
        <w:instrText xml:space="preserve"> PAGEREF _Toc514068263 \h </w:instrText>
      </w:r>
      <w:r>
        <w:rPr>
          <w:noProof/>
        </w:rPr>
      </w:r>
      <w:r>
        <w:rPr>
          <w:noProof/>
        </w:rPr>
        <w:fldChar w:fldCharType="separate"/>
      </w:r>
      <w:r>
        <w:rPr>
          <w:noProof/>
        </w:rPr>
        <w:t>22</w:t>
      </w:r>
      <w:r>
        <w:rPr>
          <w:noProof/>
        </w:rPr>
        <w:fldChar w:fldCharType="end"/>
      </w:r>
    </w:p>
    <w:p w14:paraId="4E50687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33.   </w:t>
      </w:r>
      <w:r w:rsidRPr="003C2E33">
        <w:rPr>
          <w:rFonts w:ascii="SimSun" w:eastAsia="SimSun" w:hAnsi="SimSun" w:cs="SimSun"/>
          <w:noProof/>
        </w:rPr>
        <w:t>设置页面背景（图片</w:t>
      </w:r>
      <w:r w:rsidRPr="003C2E33">
        <w:rPr>
          <w:rFonts w:eastAsia="Times New Roman"/>
          <w:noProof/>
        </w:rPr>
        <w:t>/</w:t>
      </w:r>
      <w:r w:rsidRPr="003C2E33">
        <w:rPr>
          <w:rFonts w:ascii="SimSun" w:eastAsia="SimSun" w:hAnsi="SimSun" w:cs="SimSun"/>
          <w:noProof/>
        </w:rPr>
        <w:t>颜色</w:t>
      </w:r>
      <w:r w:rsidRPr="003C2E33">
        <w:rPr>
          <w:rFonts w:ascii="MS Mincho" w:eastAsia="MS Mincho" w:hAnsi="MS Mincho" w:cs="MS Mincho"/>
          <w:noProof/>
        </w:rPr>
        <w:t>）</w:t>
      </w:r>
      <w:r>
        <w:rPr>
          <w:noProof/>
        </w:rPr>
        <w:tab/>
      </w:r>
      <w:r>
        <w:rPr>
          <w:noProof/>
        </w:rPr>
        <w:fldChar w:fldCharType="begin"/>
      </w:r>
      <w:r>
        <w:rPr>
          <w:noProof/>
        </w:rPr>
        <w:instrText xml:space="preserve"> PAGEREF _Toc514068264 \h </w:instrText>
      </w:r>
      <w:r>
        <w:rPr>
          <w:noProof/>
        </w:rPr>
      </w:r>
      <w:r>
        <w:rPr>
          <w:noProof/>
        </w:rPr>
        <w:fldChar w:fldCharType="separate"/>
      </w:r>
      <w:r>
        <w:rPr>
          <w:noProof/>
        </w:rPr>
        <w:t>23</w:t>
      </w:r>
      <w:r>
        <w:rPr>
          <w:noProof/>
        </w:rPr>
        <w:fldChar w:fldCharType="end"/>
      </w:r>
    </w:p>
    <w:p w14:paraId="7DC4204D"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34.   </w:t>
      </w:r>
      <w:r w:rsidRPr="003C2E33">
        <w:rPr>
          <w:rFonts w:ascii="SimSun" w:eastAsia="SimSun" w:hAnsi="SimSun" w:cs="SimSun"/>
          <w:noProof/>
        </w:rPr>
        <w:t>设置页面颜色（草图</w:t>
      </w:r>
      <w:r w:rsidRPr="003C2E33">
        <w:rPr>
          <w:rFonts w:eastAsia="Times New Roman"/>
          <w:noProof/>
        </w:rPr>
        <w:t>/</w:t>
      </w:r>
      <w:r w:rsidRPr="003C2E33">
        <w:rPr>
          <w:rFonts w:ascii="MS Mincho" w:eastAsia="MS Mincho" w:hAnsi="MS Mincho" w:cs="MS Mincho"/>
          <w:noProof/>
        </w:rPr>
        <w:t>黑白）</w:t>
      </w:r>
      <w:r>
        <w:rPr>
          <w:noProof/>
        </w:rPr>
        <w:tab/>
      </w:r>
      <w:r>
        <w:rPr>
          <w:noProof/>
        </w:rPr>
        <w:fldChar w:fldCharType="begin"/>
      </w:r>
      <w:r>
        <w:rPr>
          <w:noProof/>
        </w:rPr>
        <w:instrText xml:space="preserve"> PAGEREF _Toc514068265 \h </w:instrText>
      </w:r>
      <w:r>
        <w:rPr>
          <w:noProof/>
        </w:rPr>
      </w:r>
      <w:r>
        <w:rPr>
          <w:noProof/>
        </w:rPr>
        <w:fldChar w:fldCharType="separate"/>
      </w:r>
      <w:r>
        <w:rPr>
          <w:noProof/>
        </w:rPr>
        <w:t>24</w:t>
      </w:r>
      <w:r>
        <w:rPr>
          <w:noProof/>
        </w:rPr>
        <w:fldChar w:fldCharType="end"/>
      </w:r>
    </w:p>
    <w:p w14:paraId="681814F8" w14:textId="77777777" w:rsidR="00030F0C" w:rsidRDefault="00030F0C">
      <w:pPr>
        <w:pStyle w:val="21"/>
        <w:tabs>
          <w:tab w:val="right" w:leader="dot" w:pos="8290"/>
        </w:tabs>
        <w:rPr>
          <w:rFonts w:eastAsiaTheme="minorEastAsia"/>
          <w:smallCaps w:val="0"/>
          <w:noProof/>
          <w:sz w:val="24"/>
          <w:szCs w:val="24"/>
        </w:rPr>
      </w:pPr>
      <w:r w:rsidRPr="003C2E33">
        <w:rPr>
          <w:rFonts w:ascii="MS Mincho" w:eastAsia="MS Mincho" w:hAnsi="MS Mincho" w:cs="MS Mincho"/>
          <w:noProof/>
        </w:rPr>
        <w:t>第</w:t>
      </w:r>
      <w:r w:rsidRPr="003C2E33">
        <w:rPr>
          <w:rFonts w:eastAsia="Times New Roman"/>
          <w:noProof/>
        </w:rPr>
        <w:t>3</w:t>
      </w:r>
      <w:r w:rsidRPr="003C2E33">
        <w:rPr>
          <w:rFonts w:ascii="MS Mincho" w:eastAsia="MS Mincho" w:hAnsi="MS Mincho" w:cs="MS Mincho"/>
          <w:noProof/>
        </w:rPr>
        <w:t>章</w:t>
      </w:r>
      <w:r w:rsidRPr="003C2E33">
        <w:rPr>
          <w:rFonts w:eastAsia="Times New Roman"/>
          <w:noProof/>
        </w:rPr>
        <w:t xml:space="preserve">    </w:t>
      </w:r>
      <w:r w:rsidRPr="003C2E33">
        <w:rPr>
          <w:rFonts w:ascii="SimSun" w:eastAsia="SimSun" w:hAnsi="SimSun" w:cs="SimSun"/>
          <w:noProof/>
        </w:rPr>
        <w:t>设置条</w:t>
      </w:r>
      <w:r w:rsidRPr="003C2E33">
        <w:rPr>
          <w:rFonts w:ascii="MS Mincho" w:eastAsia="MS Mincho" w:hAnsi="MS Mincho" w:cs="MS Mincho"/>
          <w:noProof/>
        </w:rPr>
        <w:t>件</w:t>
      </w:r>
      <w:r>
        <w:rPr>
          <w:noProof/>
        </w:rPr>
        <w:tab/>
      </w:r>
      <w:r>
        <w:rPr>
          <w:noProof/>
        </w:rPr>
        <w:fldChar w:fldCharType="begin"/>
      </w:r>
      <w:r>
        <w:rPr>
          <w:noProof/>
        </w:rPr>
        <w:instrText xml:space="preserve"> PAGEREF _Toc514068266 \h </w:instrText>
      </w:r>
      <w:r>
        <w:rPr>
          <w:noProof/>
        </w:rPr>
      </w:r>
      <w:r>
        <w:rPr>
          <w:noProof/>
        </w:rPr>
        <w:fldChar w:fldCharType="separate"/>
      </w:r>
      <w:r>
        <w:rPr>
          <w:noProof/>
        </w:rPr>
        <w:t>25</w:t>
      </w:r>
      <w:r>
        <w:rPr>
          <w:noProof/>
        </w:rPr>
        <w:fldChar w:fldCharType="end"/>
      </w:r>
    </w:p>
    <w:p w14:paraId="7EE9569D"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35.   </w:t>
      </w:r>
      <w:r w:rsidRPr="003C2E33">
        <w:rPr>
          <w:rFonts w:ascii="MS Mincho" w:eastAsia="MS Mincho" w:hAnsi="MS Mincho" w:cs="MS Mincho"/>
          <w:noProof/>
        </w:rPr>
        <w:t>添加条件判断</w:t>
      </w:r>
      <w:r>
        <w:rPr>
          <w:noProof/>
        </w:rPr>
        <w:tab/>
      </w:r>
      <w:r>
        <w:rPr>
          <w:noProof/>
        </w:rPr>
        <w:fldChar w:fldCharType="begin"/>
      </w:r>
      <w:r>
        <w:rPr>
          <w:noProof/>
        </w:rPr>
        <w:instrText xml:space="preserve"> PAGEREF _Toc514068267 \h </w:instrText>
      </w:r>
      <w:r>
        <w:rPr>
          <w:noProof/>
        </w:rPr>
      </w:r>
      <w:r>
        <w:rPr>
          <w:noProof/>
        </w:rPr>
        <w:fldChar w:fldCharType="separate"/>
      </w:r>
      <w:r>
        <w:rPr>
          <w:noProof/>
        </w:rPr>
        <w:t>25</w:t>
      </w:r>
      <w:r>
        <w:rPr>
          <w:noProof/>
        </w:rPr>
        <w:fldChar w:fldCharType="end"/>
      </w:r>
    </w:p>
    <w:p w14:paraId="58ACD426"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36.   </w:t>
      </w:r>
      <w:r w:rsidRPr="003C2E33">
        <w:rPr>
          <w:rFonts w:ascii="SimSun" w:eastAsia="SimSun" w:hAnsi="SimSun" w:cs="SimSun"/>
          <w:noProof/>
        </w:rPr>
        <w:t>设置条件逻辑关</w:t>
      </w:r>
      <w:r w:rsidRPr="003C2E33">
        <w:rPr>
          <w:rFonts w:ascii="MS Mincho" w:eastAsia="MS Mincho" w:hAnsi="MS Mincho" w:cs="MS Mincho"/>
          <w:noProof/>
        </w:rPr>
        <w:t>系</w:t>
      </w:r>
      <w:r>
        <w:rPr>
          <w:noProof/>
        </w:rPr>
        <w:tab/>
      </w:r>
      <w:r>
        <w:rPr>
          <w:noProof/>
        </w:rPr>
        <w:fldChar w:fldCharType="begin"/>
      </w:r>
      <w:r>
        <w:rPr>
          <w:noProof/>
        </w:rPr>
        <w:instrText xml:space="preserve"> PAGEREF _Toc514068268 \h </w:instrText>
      </w:r>
      <w:r>
        <w:rPr>
          <w:noProof/>
        </w:rPr>
      </w:r>
      <w:r>
        <w:rPr>
          <w:noProof/>
        </w:rPr>
        <w:fldChar w:fldCharType="separate"/>
      </w:r>
      <w:r>
        <w:rPr>
          <w:noProof/>
        </w:rPr>
        <w:t>26</w:t>
      </w:r>
      <w:r>
        <w:rPr>
          <w:noProof/>
        </w:rPr>
        <w:fldChar w:fldCharType="end"/>
      </w:r>
    </w:p>
    <w:p w14:paraId="79538D3E"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37.   </w:t>
      </w:r>
      <w:r w:rsidRPr="003C2E33">
        <w:rPr>
          <w:rFonts w:ascii="MS Mincho" w:eastAsia="MS Mincho" w:hAnsi="MS Mincho" w:cs="MS Mincho"/>
          <w:noProof/>
        </w:rPr>
        <w:t>用例条件</w:t>
      </w:r>
      <w:r w:rsidRPr="003C2E33">
        <w:rPr>
          <w:rFonts w:ascii="SimSun" w:eastAsia="SimSun" w:hAnsi="SimSun" w:cs="SimSun"/>
          <w:noProof/>
        </w:rPr>
        <w:t>转换</w:t>
      </w:r>
      <w:r>
        <w:rPr>
          <w:noProof/>
        </w:rPr>
        <w:tab/>
      </w:r>
      <w:r>
        <w:rPr>
          <w:noProof/>
        </w:rPr>
        <w:fldChar w:fldCharType="begin"/>
      </w:r>
      <w:r>
        <w:rPr>
          <w:noProof/>
        </w:rPr>
        <w:instrText xml:space="preserve"> PAGEREF _Toc514068269 \h </w:instrText>
      </w:r>
      <w:r>
        <w:rPr>
          <w:noProof/>
        </w:rPr>
      </w:r>
      <w:r>
        <w:rPr>
          <w:noProof/>
        </w:rPr>
        <w:fldChar w:fldCharType="separate"/>
      </w:r>
      <w:r>
        <w:rPr>
          <w:noProof/>
        </w:rPr>
        <w:t>27</w:t>
      </w:r>
      <w:r>
        <w:rPr>
          <w:noProof/>
        </w:rPr>
        <w:fldChar w:fldCharType="end"/>
      </w:r>
    </w:p>
    <w:p w14:paraId="155E82C1" w14:textId="77777777" w:rsidR="00030F0C" w:rsidRDefault="00030F0C">
      <w:pPr>
        <w:pStyle w:val="21"/>
        <w:tabs>
          <w:tab w:val="right" w:leader="dot" w:pos="8290"/>
        </w:tabs>
        <w:rPr>
          <w:rFonts w:eastAsiaTheme="minorEastAsia"/>
          <w:smallCaps w:val="0"/>
          <w:noProof/>
          <w:sz w:val="24"/>
          <w:szCs w:val="24"/>
        </w:rPr>
      </w:pPr>
      <w:r w:rsidRPr="003C2E33">
        <w:rPr>
          <w:rFonts w:ascii="MS Mincho" w:eastAsia="MS Mincho" w:hAnsi="MS Mincho" w:cs="MS Mincho"/>
          <w:noProof/>
        </w:rPr>
        <w:t>第</w:t>
      </w:r>
      <w:r w:rsidRPr="003C2E33">
        <w:rPr>
          <w:rFonts w:eastAsia="Times New Roman"/>
          <w:noProof/>
        </w:rPr>
        <w:t>4</w:t>
      </w:r>
      <w:r w:rsidRPr="003C2E33">
        <w:rPr>
          <w:rFonts w:ascii="MS Mincho" w:eastAsia="MS Mincho" w:hAnsi="MS Mincho" w:cs="MS Mincho"/>
          <w:noProof/>
        </w:rPr>
        <w:t>章</w:t>
      </w:r>
      <w:r w:rsidRPr="003C2E33">
        <w:rPr>
          <w:rFonts w:eastAsia="Times New Roman"/>
          <w:noProof/>
        </w:rPr>
        <w:t xml:space="preserve">    </w:t>
      </w:r>
      <w:r w:rsidRPr="003C2E33">
        <w:rPr>
          <w:rFonts w:ascii="MS Mincho" w:eastAsia="MS Mincho" w:hAnsi="MS Mincho" w:cs="MS Mincho"/>
          <w:noProof/>
        </w:rPr>
        <w:t>使用</w:t>
      </w:r>
      <w:r w:rsidRPr="003C2E33">
        <w:rPr>
          <w:rFonts w:ascii="SimSun" w:eastAsia="SimSun" w:hAnsi="SimSun" w:cs="SimSun"/>
          <w:noProof/>
        </w:rPr>
        <w:t>变</w:t>
      </w:r>
      <w:r w:rsidRPr="003C2E33">
        <w:rPr>
          <w:rFonts w:ascii="MS Mincho" w:eastAsia="MS Mincho" w:hAnsi="MS Mincho" w:cs="MS Mincho"/>
          <w:noProof/>
        </w:rPr>
        <w:t>量</w:t>
      </w:r>
      <w:r w:rsidRPr="003C2E33">
        <w:rPr>
          <w:rFonts w:eastAsia="Times New Roman"/>
          <w:noProof/>
        </w:rPr>
        <w:t>/</w:t>
      </w:r>
      <w:r w:rsidRPr="003C2E33">
        <w:rPr>
          <w:rFonts w:ascii="MS Mincho" w:eastAsia="MS Mincho" w:hAnsi="MS Mincho" w:cs="MS Mincho"/>
          <w:noProof/>
        </w:rPr>
        <w:t>公式</w:t>
      </w:r>
      <w:r>
        <w:rPr>
          <w:noProof/>
        </w:rPr>
        <w:tab/>
      </w:r>
      <w:r>
        <w:rPr>
          <w:noProof/>
        </w:rPr>
        <w:fldChar w:fldCharType="begin"/>
      </w:r>
      <w:r>
        <w:rPr>
          <w:noProof/>
        </w:rPr>
        <w:instrText xml:space="preserve"> PAGEREF _Toc514068270 \h </w:instrText>
      </w:r>
      <w:r>
        <w:rPr>
          <w:noProof/>
        </w:rPr>
      </w:r>
      <w:r>
        <w:rPr>
          <w:noProof/>
        </w:rPr>
        <w:fldChar w:fldCharType="separate"/>
      </w:r>
      <w:r>
        <w:rPr>
          <w:noProof/>
        </w:rPr>
        <w:t>28</w:t>
      </w:r>
      <w:r>
        <w:rPr>
          <w:noProof/>
        </w:rPr>
        <w:fldChar w:fldCharType="end"/>
      </w:r>
    </w:p>
    <w:p w14:paraId="65CAEA12"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38.   </w:t>
      </w:r>
      <w:r w:rsidRPr="003C2E33">
        <w:rPr>
          <w:rFonts w:ascii="MS Mincho" w:eastAsia="MS Mincho" w:hAnsi="MS Mincho" w:cs="MS Mincho"/>
          <w:noProof/>
        </w:rPr>
        <w:t>全局</w:t>
      </w:r>
      <w:r w:rsidRPr="003C2E33">
        <w:rPr>
          <w:rFonts w:ascii="SimSun" w:eastAsia="SimSun" w:hAnsi="SimSun" w:cs="SimSun"/>
          <w:noProof/>
        </w:rPr>
        <w:t>变</w:t>
      </w:r>
      <w:r w:rsidRPr="003C2E33">
        <w:rPr>
          <w:rFonts w:ascii="MS Mincho" w:eastAsia="MS Mincho" w:hAnsi="MS Mincho" w:cs="MS Mincho"/>
          <w:noProof/>
        </w:rPr>
        <w:t>量</w:t>
      </w:r>
      <w:r w:rsidRPr="003C2E33">
        <w:rPr>
          <w:rFonts w:ascii="SimSun" w:eastAsia="SimSun" w:hAnsi="SimSun" w:cs="SimSun"/>
          <w:noProof/>
        </w:rPr>
        <w:t>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_Toc514068271 \h </w:instrText>
      </w:r>
      <w:r>
        <w:rPr>
          <w:noProof/>
        </w:rPr>
      </w:r>
      <w:r>
        <w:rPr>
          <w:noProof/>
        </w:rPr>
        <w:fldChar w:fldCharType="separate"/>
      </w:r>
      <w:r>
        <w:rPr>
          <w:noProof/>
        </w:rPr>
        <w:t>28</w:t>
      </w:r>
      <w:r>
        <w:rPr>
          <w:noProof/>
        </w:rPr>
        <w:fldChar w:fldCharType="end"/>
      </w:r>
    </w:p>
    <w:p w14:paraId="3482AB14"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39.   </w:t>
      </w:r>
      <w:r w:rsidRPr="003C2E33">
        <w:rPr>
          <w:rFonts w:ascii="MS Mincho" w:eastAsia="MS Mincho" w:hAnsi="MS Mincho" w:cs="MS Mincho"/>
          <w:noProof/>
        </w:rPr>
        <w:t>局部</w:t>
      </w:r>
      <w:r w:rsidRPr="003C2E33">
        <w:rPr>
          <w:rFonts w:ascii="SimSun" w:eastAsia="SimSun" w:hAnsi="SimSun" w:cs="SimSun"/>
          <w:noProof/>
        </w:rPr>
        <w:t>变</w:t>
      </w:r>
      <w:r w:rsidRPr="003C2E33">
        <w:rPr>
          <w:rFonts w:ascii="MS Mincho" w:eastAsia="MS Mincho" w:hAnsi="MS Mincho" w:cs="MS Mincho"/>
          <w:noProof/>
        </w:rPr>
        <w:t>量</w:t>
      </w:r>
      <w:r w:rsidRPr="003C2E33">
        <w:rPr>
          <w:rFonts w:ascii="SimSun" w:eastAsia="SimSun" w:hAnsi="SimSun" w:cs="SimSun"/>
          <w:noProof/>
        </w:rPr>
        <w:t>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_Toc514068272 \h </w:instrText>
      </w:r>
      <w:r>
        <w:rPr>
          <w:noProof/>
        </w:rPr>
      </w:r>
      <w:r>
        <w:rPr>
          <w:noProof/>
        </w:rPr>
        <w:fldChar w:fldCharType="separate"/>
      </w:r>
      <w:r>
        <w:rPr>
          <w:noProof/>
        </w:rPr>
        <w:t>28</w:t>
      </w:r>
      <w:r>
        <w:rPr>
          <w:noProof/>
        </w:rPr>
        <w:fldChar w:fldCharType="end"/>
      </w:r>
    </w:p>
    <w:p w14:paraId="13E9DF62"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40. </w:t>
      </w:r>
      <w:r w:rsidRPr="003C2E33">
        <w:rPr>
          <w:rFonts w:ascii="MS Mincho" w:eastAsia="MS Mincho" w:hAnsi="MS Mincho" w:cs="MS Mincho"/>
          <w:noProof/>
        </w:rPr>
        <w:t>公式的格式及</w:t>
      </w:r>
      <w:r w:rsidRPr="003C2E33">
        <w:rPr>
          <w:rFonts w:ascii="SimSun" w:eastAsia="SimSun" w:hAnsi="SimSun" w:cs="SimSun"/>
          <w:noProof/>
        </w:rPr>
        <w:t>类</w:t>
      </w:r>
      <w:r w:rsidRPr="003C2E33">
        <w:rPr>
          <w:rFonts w:ascii="MS Mincho" w:eastAsia="MS Mincho" w:hAnsi="MS Mincho" w:cs="MS Mincho"/>
          <w:noProof/>
        </w:rPr>
        <w:t>型</w:t>
      </w:r>
      <w:r>
        <w:rPr>
          <w:noProof/>
        </w:rPr>
        <w:tab/>
      </w:r>
      <w:r>
        <w:rPr>
          <w:noProof/>
        </w:rPr>
        <w:fldChar w:fldCharType="begin"/>
      </w:r>
      <w:r>
        <w:rPr>
          <w:noProof/>
        </w:rPr>
        <w:instrText xml:space="preserve"> PAGEREF _Toc514068273 \h </w:instrText>
      </w:r>
      <w:r>
        <w:rPr>
          <w:noProof/>
        </w:rPr>
      </w:r>
      <w:r>
        <w:rPr>
          <w:noProof/>
        </w:rPr>
        <w:fldChar w:fldCharType="separate"/>
      </w:r>
      <w:r>
        <w:rPr>
          <w:noProof/>
        </w:rPr>
        <w:t>29</w:t>
      </w:r>
      <w:r>
        <w:rPr>
          <w:noProof/>
        </w:rPr>
        <w:fldChar w:fldCharType="end"/>
      </w:r>
    </w:p>
    <w:p w14:paraId="0E2B6029" w14:textId="77777777" w:rsidR="00030F0C" w:rsidRDefault="00030F0C">
      <w:pPr>
        <w:pStyle w:val="21"/>
        <w:tabs>
          <w:tab w:val="right" w:leader="dot" w:pos="8290"/>
        </w:tabs>
        <w:rPr>
          <w:rFonts w:eastAsiaTheme="minorEastAsia"/>
          <w:smallCaps w:val="0"/>
          <w:noProof/>
          <w:sz w:val="24"/>
          <w:szCs w:val="24"/>
        </w:rPr>
      </w:pPr>
      <w:r w:rsidRPr="003C2E33">
        <w:rPr>
          <w:rFonts w:ascii="MS Mincho" w:eastAsia="MS Mincho" w:hAnsi="MS Mincho" w:cs="MS Mincho"/>
          <w:noProof/>
        </w:rPr>
        <w:t>第</w:t>
      </w:r>
      <w:r w:rsidRPr="003C2E33">
        <w:rPr>
          <w:rFonts w:eastAsia="Times New Roman"/>
          <w:noProof/>
        </w:rPr>
        <w:t>5</w:t>
      </w:r>
      <w:r w:rsidRPr="003C2E33">
        <w:rPr>
          <w:rFonts w:ascii="MS Mincho" w:eastAsia="MS Mincho" w:hAnsi="MS Mincho" w:cs="MS Mincho"/>
          <w:noProof/>
        </w:rPr>
        <w:t>章</w:t>
      </w:r>
      <w:r w:rsidRPr="003C2E33">
        <w:rPr>
          <w:rFonts w:eastAsia="Times New Roman"/>
          <w:noProof/>
        </w:rPr>
        <w:t xml:space="preserve">    </w:t>
      </w:r>
      <w:r w:rsidRPr="003C2E33">
        <w:rPr>
          <w:rFonts w:ascii="MS Mincho" w:eastAsia="MS Mincho" w:hAnsi="MS Mincho" w:cs="MS Mincho"/>
          <w:noProof/>
        </w:rPr>
        <w:t>功能</w:t>
      </w:r>
      <w:r w:rsidRPr="003C2E33">
        <w:rPr>
          <w:rFonts w:ascii="SimSun" w:eastAsia="SimSun" w:hAnsi="SimSun" w:cs="SimSun"/>
          <w:noProof/>
        </w:rPr>
        <w:t>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_Toc514068274 \h </w:instrText>
      </w:r>
      <w:r>
        <w:rPr>
          <w:noProof/>
        </w:rPr>
      </w:r>
      <w:r>
        <w:rPr>
          <w:noProof/>
        </w:rPr>
        <w:fldChar w:fldCharType="separate"/>
      </w:r>
      <w:r>
        <w:rPr>
          <w:noProof/>
        </w:rPr>
        <w:t>30</w:t>
      </w:r>
      <w:r>
        <w:rPr>
          <w:noProof/>
        </w:rPr>
        <w:fldChar w:fldCharType="end"/>
      </w:r>
    </w:p>
    <w:p w14:paraId="3114C928"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1.   </w:t>
      </w:r>
      <w:r w:rsidRPr="003C2E33">
        <w:rPr>
          <w:rFonts w:ascii="SimSun" w:eastAsia="SimSun" w:hAnsi="SimSun" w:cs="SimSun"/>
          <w:noProof/>
        </w:rPr>
        <w:t>设置形状并排显示细边</w:t>
      </w:r>
      <w:r w:rsidRPr="003C2E33">
        <w:rPr>
          <w:rFonts w:ascii="MS Mincho" w:eastAsia="MS Mincho" w:hAnsi="MS Mincho" w:cs="MS Mincho"/>
          <w:noProof/>
        </w:rPr>
        <w:t>框</w:t>
      </w:r>
      <w:r>
        <w:rPr>
          <w:noProof/>
        </w:rPr>
        <w:tab/>
      </w:r>
      <w:r>
        <w:rPr>
          <w:noProof/>
        </w:rPr>
        <w:fldChar w:fldCharType="begin"/>
      </w:r>
      <w:r>
        <w:rPr>
          <w:noProof/>
        </w:rPr>
        <w:instrText xml:space="preserve"> PAGEREF _Toc514068275 \h </w:instrText>
      </w:r>
      <w:r>
        <w:rPr>
          <w:noProof/>
        </w:rPr>
      </w:r>
      <w:r>
        <w:rPr>
          <w:noProof/>
        </w:rPr>
        <w:fldChar w:fldCharType="separate"/>
      </w:r>
      <w:r>
        <w:rPr>
          <w:noProof/>
        </w:rPr>
        <w:t>30</w:t>
      </w:r>
      <w:r>
        <w:rPr>
          <w:noProof/>
        </w:rPr>
        <w:fldChar w:fldCharType="end"/>
      </w:r>
    </w:p>
    <w:p w14:paraId="0575C938"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2.   </w:t>
      </w:r>
      <w:r w:rsidRPr="003C2E33">
        <w:rPr>
          <w:rFonts w:ascii="SimSun" w:eastAsia="SimSun" w:hAnsi="SimSun" w:cs="SimSun"/>
          <w:noProof/>
        </w:rPr>
        <w:t>设置画布中的遮罩阴</w:t>
      </w:r>
      <w:r w:rsidRPr="003C2E33">
        <w:rPr>
          <w:rFonts w:ascii="MS Mincho" w:eastAsia="MS Mincho" w:hAnsi="MS Mincho" w:cs="MS Mincho"/>
          <w:noProof/>
        </w:rPr>
        <w:t>影</w:t>
      </w:r>
      <w:r>
        <w:rPr>
          <w:noProof/>
        </w:rPr>
        <w:tab/>
      </w:r>
      <w:r>
        <w:rPr>
          <w:noProof/>
        </w:rPr>
        <w:fldChar w:fldCharType="begin"/>
      </w:r>
      <w:r>
        <w:rPr>
          <w:noProof/>
        </w:rPr>
        <w:instrText xml:space="preserve"> PAGEREF _Toc514068276 \h </w:instrText>
      </w:r>
      <w:r>
        <w:rPr>
          <w:noProof/>
        </w:rPr>
      </w:r>
      <w:r>
        <w:rPr>
          <w:noProof/>
        </w:rPr>
        <w:fldChar w:fldCharType="separate"/>
      </w:r>
      <w:r>
        <w:rPr>
          <w:noProof/>
        </w:rPr>
        <w:t>31</w:t>
      </w:r>
      <w:r>
        <w:rPr>
          <w:noProof/>
        </w:rPr>
        <w:fldChar w:fldCharType="end"/>
      </w:r>
    </w:p>
    <w:p w14:paraId="12B519FA"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3.   </w:t>
      </w:r>
      <w:r w:rsidRPr="003C2E33">
        <w:rPr>
          <w:rFonts w:ascii="SimSun" w:eastAsia="SimSun" w:hAnsi="SimSun" w:cs="SimSun"/>
          <w:noProof/>
        </w:rPr>
        <w:t>显示</w:t>
      </w:r>
      <w:r w:rsidRPr="003C2E33">
        <w:rPr>
          <w:rFonts w:eastAsia="Times New Roman"/>
          <w:noProof/>
        </w:rPr>
        <w:t>/</w:t>
      </w:r>
      <w:r w:rsidRPr="003C2E33">
        <w:rPr>
          <w:rFonts w:ascii="SimSun" w:eastAsia="SimSun" w:hAnsi="SimSun" w:cs="SimSun"/>
          <w:noProof/>
        </w:rPr>
        <w:t>隐藏交互与说明编</w:t>
      </w:r>
      <w:r w:rsidRPr="003C2E33">
        <w:rPr>
          <w:rFonts w:ascii="MS Mincho" w:eastAsia="MS Mincho" w:hAnsi="MS Mincho" w:cs="MS Mincho"/>
          <w:noProof/>
        </w:rPr>
        <w:t>号</w:t>
      </w:r>
      <w:r>
        <w:rPr>
          <w:noProof/>
        </w:rPr>
        <w:tab/>
      </w:r>
      <w:r>
        <w:rPr>
          <w:noProof/>
        </w:rPr>
        <w:fldChar w:fldCharType="begin"/>
      </w:r>
      <w:r>
        <w:rPr>
          <w:noProof/>
        </w:rPr>
        <w:instrText xml:space="preserve"> PAGEREF _Toc514068277 \h </w:instrText>
      </w:r>
      <w:r>
        <w:rPr>
          <w:noProof/>
        </w:rPr>
      </w:r>
      <w:r>
        <w:rPr>
          <w:noProof/>
        </w:rPr>
        <w:fldChar w:fldCharType="separate"/>
      </w:r>
      <w:r>
        <w:rPr>
          <w:noProof/>
        </w:rPr>
        <w:t>31</w:t>
      </w:r>
      <w:r>
        <w:rPr>
          <w:noProof/>
        </w:rPr>
        <w:fldChar w:fldCharType="end"/>
      </w:r>
    </w:p>
    <w:p w14:paraId="48B23AE0"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4.   </w:t>
      </w:r>
      <w:r w:rsidRPr="003C2E33">
        <w:rPr>
          <w:rFonts w:ascii="SimSun" w:eastAsia="SimSun" w:hAnsi="SimSun" w:cs="SimSun"/>
          <w:noProof/>
        </w:rPr>
        <w:t>显示</w:t>
      </w:r>
      <w:r w:rsidRPr="003C2E33">
        <w:rPr>
          <w:rFonts w:eastAsia="Times New Roman"/>
          <w:noProof/>
        </w:rPr>
        <w:t>/</w:t>
      </w:r>
      <w:r w:rsidRPr="003C2E33">
        <w:rPr>
          <w:rFonts w:ascii="SimSun" w:eastAsia="SimSun" w:hAnsi="SimSun" w:cs="SimSun"/>
          <w:noProof/>
        </w:rPr>
        <w:t>隐藏两侧的功能面</w:t>
      </w:r>
      <w:r w:rsidRPr="003C2E33">
        <w:rPr>
          <w:rFonts w:ascii="MS Mincho" w:eastAsia="MS Mincho" w:hAnsi="MS Mincho" w:cs="MS Mincho"/>
          <w:noProof/>
        </w:rPr>
        <w:t>板</w:t>
      </w:r>
      <w:r>
        <w:rPr>
          <w:noProof/>
        </w:rPr>
        <w:tab/>
      </w:r>
      <w:r>
        <w:rPr>
          <w:noProof/>
        </w:rPr>
        <w:fldChar w:fldCharType="begin"/>
      </w:r>
      <w:r>
        <w:rPr>
          <w:noProof/>
        </w:rPr>
        <w:instrText xml:space="preserve"> PAGEREF _Toc514068278 \h </w:instrText>
      </w:r>
      <w:r>
        <w:rPr>
          <w:noProof/>
        </w:rPr>
      </w:r>
      <w:r>
        <w:rPr>
          <w:noProof/>
        </w:rPr>
        <w:fldChar w:fldCharType="separate"/>
      </w:r>
      <w:r>
        <w:rPr>
          <w:noProof/>
        </w:rPr>
        <w:t>32</w:t>
      </w:r>
      <w:r>
        <w:rPr>
          <w:noProof/>
        </w:rPr>
        <w:fldChar w:fldCharType="end"/>
      </w:r>
    </w:p>
    <w:p w14:paraId="78897FE9"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5.   </w:t>
      </w:r>
      <w:r w:rsidRPr="003C2E33">
        <w:rPr>
          <w:rFonts w:ascii="MS Mincho" w:eastAsia="MS Mincho" w:hAnsi="MS Mincho" w:cs="MS Mincho"/>
          <w:noProof/>
        </w:rPr>
        <w:t>展开</w:t>
      </w:r>
      <w:r w:rsidRPr="003C2E33">
        <w:rPr>
          <w:rFonts w:eastAsia="Times New Roman"/>
          <w:noProof/>
        </w:rPr>
        <w:t>/</w:t>
      </w:r>
      <w:r w:rsidRPr="003C2E33">
        <w:rPr>
          <w:rFonts w:ascii="MS Mincho" w:eastAsia="MS Mincho" w:hAnsi="MS Mincho" w:cs="MS Mincho"/>
          <w:noProof/>
        </w:rPr>
        <w:t>收起</w:t>
      </w:r>
      <w:r w:rsidRPr="003C2E33">
        <w:rPr>
          <w:rFonts w:eastAsia="Times New Roman"/>
          <w:noProof/>
        </w:rPr>
        <w:t>/</w:t>
      </w:r>
      <w:r w:rsidRPr="003C2E33">
        <w:rPr>
          <w:rFonts w:ascii="SimSun" w:eastAsia="SimSun" w:hAnsi="SimSun" w:cs="SimSun"/>
          <w:noProof/>
        </w:rPr>
        <w:t>弹出</w:t>
      </w:r>
      <w:r w:rsidRPr="003C2E33">
        <w:rPr>
          <w:rFonts w:eastAsia="Times New Roman"/>
          <w:noProof/>
        </w:rPr>
        <w:t>/</w:t>
      </w:r>
      <w:r w:rsidRPr="003C2E33">
        <w:rPr>
          <w:rFonts w:ascii="MS Mincho" w:eastAsia="MS Mincho" w:hAnsi="MS Mincho" w:cs="MS Mincho"/>
          <w:noProof/>
        </w:rPr>
        <w:t>停靠</w:t>
      </w:r>
      <w:r w:rsidRPr="003C2E33">
        <w:rPr>
          <w:rFonts w:eastAsia="Times New Roman"/>
          <w:noProof/>
        </w:rPr>
        <w:t>/</w:t>
      </w:r>
      <w:r w:rsidRPr="003C2E33">
        <w:rPr>
          <w:rFonts w:ascii="MS Mincho" w:eastAsia="MS Mincho" w:hAnsi="MS Mincho" w:cs="MS Mincho"/>
          <w:noProof/>
        </w:rPr>
        <w:t>关</w:t>
      </w:r>
      <w:r w:rsidRPr="003C2E33">
        <w:rPr>
          <w:rFonts w:ascii="SimSun" w:eastAsia="SimSun" w:hAnsi="SimSun" w:cs="SimSun"/>
          <w:noProof/>
        </w:rPr>
        <w:t>闭</w:t>
      </w:r>
      <w:r w:rsidRPr="003C2E33">
        <w:rPr>
          <w:rFonts w:ascii="MS Mincho" w:eastAsia="MS Mincho" w:hAnsi="MS Mincho" w:cs="MS Mincho"/>
          <w:noProof/>
        </w:rPr>
        <w:t>功能面板</w:t>
      </w:r>
      <w:r>
        <w:rPr>
          <w:noProof/>
        </w:rPr>
        <w:tab/>
      </w:r>
      <w:r>
        <w:rPr>
          <w:noProof/>
        </w:rPr>
        <w:fldChar w:fldCharType="begin"/>
      </w:r>
      <w:r>
        <w:rPr>
          <w:noProof/>
        </w:rPr>
        <w:instrText xml:space="preserve"> PAGEREF _Toc514068279 \h </w:instrText>
      </w:r>
      <w:r>
        <w:rPr>
          <w:noProof/>
        </w:rPr>
      </w:r>
      <w:r>
        <w:rPr>
          <w:noProof/>
        </w:rPr>
        <w:fldChar w:fldCharType="separate"/>
      </w:r>
      <w:r>
        <w:rPr>
          <w:noProof/>
        </w:rPr>
        <w:t>32</w:t>
      </w:r>
      <w:r>
        <w:rPr>
          <w:noProof/>
        </w:rPr>
        <w:fldChar w:fldCharType="end"/>
      </w:r>
    </w:p>
    <w:p w14:paraId="4DFCF3FF"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6.   </w:t>
      </w:r>
      <w:r w:rsidRPr="003C2E33">
        <w:rPr>
          <w:rFonts w:ascii="MS Mincho" w:eastAsia="MS Mincho" w:hAnsi="MS Mincho" w:cs="MS Mincho"/>
          <w:noProof/>
        </w:rPr>
        <w:t>关</w:t>
      </w:r>
      <w:r w:rsidRPr="003C2E33">
        <w:rPr>
          <w:rFonts w:ascii="SimSun" w:eastAsia="SimSun" w:hAnsi="SimSun" w:cs="SimSun"/>
          <w:noProof/>
        </w:rPr>
        <w:t>闭</w:t>
      </w:r>
      <w:r w:rsidRPr="003C2E33">
        <w:rPr>
          <w:rFonts w:eastAsia="Times New Roman"/>
          <w:noProof/>
        </w:rPr>
        <w:t>/</w:t>
      </w:r>
      <w:r w:rsidRPr="003C2E33">
        <w:rPr>
          <w:rFonts w:ascii="MS Mincho" w:eastAsia="MS Mincho" w:hAnsi="MS Mincho" w:cs="MS Mincho"/>
          <w:noProof/>
        </w:rPr>
        <w:t>恢复功能面板</w:t>
      </w:r>
      <w:r>
        <w:rPr>
          <w:noProof/>
        </w:rPr>
        <w:tab/>
      </w:r>
      <w:r>
        <w:rPr>
          <w:noProof/>
        </w:rPr>
        <w:fldChar w:fldCharType="begin"/>
      </w:r>
      <w:r>
        <w:rPr>
          <w:noProof/>
        </w:rPr>
        <w:instrText xml:space="preserve"> PAGEREF _Toc514068280 \h </w:instrText>
      </w:r>
      <w:r>
        <w:rPr>
          <w:noProof/>
        </w:rPr>
      </w:r>
      <w:r>
        <w:rPr>
          <w:noProof/>
        </w:rPr>
        <w:fldChar w:fldCharType="separate"/>
      </w:r>
      <w:r>
        <w:rPr>
          <w:noProof/>
        </w:rPr>
        <w:t>33</w:t>
      </w:r>
      <w:r>
        <w:rPr>
          <w:noProof/>
        </w:rPr>
        <w:fldChar w:fldCharType="end"/>
      </w:r>
    </w:p>
    <w:p w14:paraId="7C295C45"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7.   </w:t>
      </w:r>
      <w:r w:rsidRPr="003C2E33">
        <w:rPr>
          <w:rFonts w:ascii="MS Mincho" w:eastAsia="MS Mincho" w:hAnsi="MS Mincho" w:cs="MS Mincho"/>
          <w:noProof/>
        </w:rPr>
        <w:t>文件</w:t>
      </w:r>
      <w:r w:rsidRPr="003C2E33">
        <w:rPr>
          <w:rFonts w:ascii="SimSun" w:eastAsia="SimSun" w:hAnsi="SimSun" w:cs="SimSun"/>
          <w:noProof/>
        </w:rPr>
        <w:t>备</w:t>
      </w:r>
      <w:r w:rsidRPr="003C2E33">
        <w:rPr>
          <w:rFonts w:ascii="MS Mincho" w:eastAsia="MS Mincho" w:hAnsi="MS Mincho" w:cs="MS Mincho"/>
          <w:noProof/>
        </w:rPr>
        <w:t>份与恢复</w:t>
      </w:r>
      <w:r>
        <w:rPr>
          <w:noProof/>
        </w:rPr>
        <w:tab/>
      </w:r>
      <w:r>
        <w:rPr>
          <w:noProof/>
        </w:rPr>
        <w:fldChar w:fldCharType="begin"/>
      </w:r>
      <w:r>
        <w:rPr>
          <w:noProof/>
        </w:rPr>
        <w:instrText xml:space="preserve"> PAGEREF _Toc514068281 \h </w:instrText>
      </w:r>
      <w:r>
        <w:rPr>
          <w:noProof/>
        </w:rPr>
      </w:r>
      <w:r>
        <w:rPr>
          <w:noProof/>
        </w:rPr>
        <w:fldChar w:fldCharType="separate"/>
      </w:r>
      <w:r>
        <w:rPr>
          <w:noProof/>
        </w:rPr>
        <w:t>33</w:t>
      </w:r>
      <w:r>
        <w:rPr>
          <w:noProof/>
        </w:rPr>
        <w:fldChar w:fldCharType="end"/>
      </w:r>
    </w:p>
    <w:p w14:paraId="59C5ACB7"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8.   </w:t>
      </w:r>
      <w:r w:rsidRPr="003C2E33">
        <w:rPr>
          <w:rFonts w:ascii="SimSun" w:eastAsia="SimSun" w:hAnsi="SimSun" w:cs="SimSun"/>
          <w:noProof/>
        </w:rPr>
        <w:t>设置自适应视图</w:t>
      </w:r>
      <w:r>
        <w:rPr>
          <w:noProof/>
        </w:rPr>
        <w:tab/>
      </w:r>
      <w:r>
        <w:rPr>
          <w:noProof/>
        </w:rPr>
        <w:fldChar w:fldCharType="begin"/>
      </w:r>
      <w:r>
        <w:rPr>
          <w:noProof/>
        </w:rPr>
        <w:instrText xml:space="preserve"> PAGEREF _Toc514068282 \h </w:instrText>
      </w:r>
      <w:r>
        <w:rPr>
          <w:noProof/>
        </w:rPr>
      </w:r>
      <w:r>
        <w:rPr>
          <w:noProof/>
        </w:rPr>
        <w:fldChar w:fldCharType="separate"/>
      </w:r>
      <w:r>
        <w:rPr>
          <w:noProof/>
        </w:rPr>
        <w:t>34</w:t>
      </w:r>
      <w:r>
        <w:rPr>
          <w:noProof/>
        </w:rPr>
        <w:fldChar w:fldCharType="end"/>
      </w:r>
    </w:p>
    <w:p w14:paraId="0F7FC6D2" w14:textId="77777777" w:rsidR="00030F0C" w:rsidRDefault="00030F0C">
      <w:pPr>
        <w:pStyle w:val="21"/>
        <w:tabs>
          <w:tab w:val="right" w:leader="dot" w:pos="8290"/>
        </w:tabs>
        <w:rPr>
          <w:rFonts w:eastAsiaTheme="minorEastAsia"/>
          <w:smallCaps w:val="0"/>
          <w:noProof/>
          <w:sz w:val="24"/>
          <w:szCs w:val="24"/>
        </w:rPr>
      </w:pPr>
      <w:r w:rsidRPr="003C2E33">
        <w:rPr>
          <w:rFonts w:ascii="MS Mincho" w:eastAsia="MS Mincho" w:hAnsi="MS Mincho" w:cs="MS Mincho"/>
          <w:noProof/>
        </w:rPr>
        <w:t>第</w:t>
      </w:r>
      <w:r w:rsidRPr="003C2E33">
        <w:rPr>
          <w:rFonts w:eastAsia="Times New Roman"/>
          <w:noProof/>
        </w:rPr>
        <w:t>6</w:t>
      </w:r>
      <w:r w:rsidRPr="003C2E33">
        <w:rPr>
          <w:rFonts w:ascii="MS Mincho" w:eastAsia="MS Mincho" w:hAnsi="MS Mincho" w:cs="MS Mincho"/>
          <w:noProof/>
        </w:rPr>
        <w:t>章</w:t>
      </w:r>
      <w:r w:rsidRPr="003C2E33">
        <w:rPr>
          <w:rFonts w:eastAsia="Times New Roman"/>
          <w:noProof/>
        </w:rPr>
        <w:t xml:space="preserve">    </w:t>
      </w:r>
      <w:r w:rsidRPr="003C2E33">
        <w:rPr>
          <w:rFonts w:ascii="SimSun" w:eastAsia="SimSun" w:hAnsi="SimSun" w:cs="SimSun"/>
          <w:noProof/>
        </w:rPr>
        <w:t>查看原</w:t>
      </w:r>
      <w:r w:rsidRPr="003C2E33">
        <w:rPr>
          <w:rFonts w:ascii="MS Mincho" w:eastAsia="MS Mincho" w:hAnsi="MS Mincho" w:cs="MS Mincho"/>
          <w:noProof/>
        </w:rPr>
        <w:t>型</w:t>
      </w:r>
      <w:r>
        <w:rPr>
          <w:noProof/>
        </w:rPr>
        <w:tab/>
      </w:r>
      <w:r>
        <w:rPr>
          <w:noProof/>
        </w:rPr>
        <w:fldChar w:fldCharType="begin"/>
      </w:r>
      <w:r>
        <w:rPr>
          <w:noProof/>
        </w:rPr>
        <w:instrText xml:space="preserve"> PAGEREF _Toc514068283 \h </w:instrText>
      </w:r>
      <w:r>
        <w:rPr>
          <w:noProof/>
        </w:rPr>
      </w:r>
      <w:r>
        <w:rPr>
          <w:noProof/>
        </w:rPr>
        <w:fldChar w:fldCharType="separate"/>
      </w:r>
      <w:r>
        <w:rPr>
          <w:noProof/>
        </w:rPr>
        <w:t>35</w:t>
      </w:r>
      <w:r>
        <w:rPr>
          <w:noProof/>
        </w:rPr>
        <w:fldChar w:fldCharType="end"/>
      </w:r>
    </w:p>
    <w:p w14:paraId="33FB0DB4"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础4</w:t>
      </w:r>
      <w:r w:rsidRPr="003C2E33">
        <w:rPr>
          <w:rFonts w:eastAsia="Times New Roman"/>
          <w:noProof/>
        </w:rPr>
        <w:t xml:space="preserve">9.   </w:t>
      </w:r>
      <w:r w:rsidRPr="003C2E33">
        <w:rPr>
          <w:rFonts w:ascii="MS Mincho" w:eastAsia="MS Mincho" w:hAnsi="MS Mincho" w:cs="MS Mincho"/>
          <w:noProof/>
        </w:rPr>
        <w:t>快速</w:t>
      </w:r>
      <w:r w:rsidRPr="003C2E33">
        <w:rPr>
          <w:rFonts w:ascii="SimSun" w:eastAsia="SimSun" w:hAnsi="SimSun" w:cs="SimSun"/>
          <w:noProof/>
        </w:rPr>
        <w:t>预览查</w:t>
      </w:r>
      <w:r w:rsidRPr="003C2E33">
        <w:rPr>
          <w:rFonts w:ascii="MS Mincho" w:eastAsia="MS Mincho" w:hAnsi="MS Mincho" w:cs="MS Mincho"/>
          <w:noProof/>
        </w:rPr>
        <w:t>看原型</w:t>
      </w:r>
      <w:r>
        <w:rPr>
          <w:noProof/>
        </w:rPr>
        <w:tab/>
      </w:r>
      <w:r>
        <w:rPr>
          <w:noProof/>
        </w:rPr>
        <w:fldChar w:fldCharType="begin"/>
      </w:r>
      <w:r>
        <w:rPr>
          <w:noProof/>
        </w:rPr>
        <w:instrText xml:space="preserve"> PAGEREF _Toc514068284 \h </w:instrText>
      </w:r>
      <w:r>
        <w:rPr>
          <w:noProof/>
        </w:rPr>
      </w:r>
      <w:r>
        <w:rPr>
          <w:noProof/>
        </w:rPr>
        <w:fldChar w:fldCharType="separate"/>
      </w:r>
      <w:r>
        <w:rPr>
          <w:noProof/>
        </w:rPr>
        <w:t>35</w:t>
      </w:r>
      <w:r>
        <w:rPr>
          <w:noProof/>
        </w:rPr>
        <w:fldChar w:fldCharType="end"/>
      </w:r>
    </w:p>
    <w:p w14:paraId="41497AB2"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50. </w:t>
      </w:r>
      <w:r w:rsidRPr="003C2E33">
        <w:rPr>
          <w:rFonts w:ascii="MS Mincho" w:eastAsia="MS Mincho" w:hAnsi="MS Mincho" w:cs="MS Mincho"/>
          <w:noProof/>
        </w:rPr>
        <w:t>生成</w:t>
      </w:r>
      <w:r w:rsidRPr="003C2E33">
        <w:rPr>
          <w:rFonts w:eastAsia="Times New Roman"/>
          <w:noProof/>
        </w:rPr>
        <w:t>HTML</w:t>
      </w:r>
      <w:r w:rsidRPr="003C2E33">
        <w:rPr>
          <w:rFonts w:ascii="SimSun" w:eastAsia="SimSun" w:hAnsi="SimSun" w:cs="SimSun"/>
          <w:noProof/>
        </w:rPr>
        <w:t>查看原</w:t>
      </w:r>
      <w:r w:rsidRPr="003C2E33">
        <w:rPr>
          <w:rFonts w:ascii="MS Mincho" w:eastAsia="MS Mincho" w:hAnsi="MS Mincho" w:cs="MS Mincho"/>
          <w:noProof/>
        </w:rPr>
        <w:t>型</w:t>
      </w:r>
      <w:r>
        <w:rPr>
          <w:noProof/>
        </w:rPr>
        <w:tab/>
      </w:r>
      <w:r>
        <w:rPr>
          <w:noProof/>
        </w:rPr>
        <w:fldChar w:fldCharType="begin"/>
      </w:r>
      <w:r>
        <w:rPr>
          <w:noProof/>
        </w:rPr>
        <w:instrText xml:space="preserve"> PAGEREF _Toc514068285 \h </w:instrText>
      </w:r>
      <w:r>
        <w:rPr>
          <w:noProof/>
        </w:rPr>
      </w:r>
      <w:r>
        <w:rPr>
          <w:noProof/>
        </w:rPr>
        <w:fldChar w:fldCharType="separate"/>
      </w:r>
      <w:r>
        <w:rPr>
          <w:noProof/>
        </w:rPr>
        <w:t>36</w:t>
      </w:r>
      <w:r>
        <w:rPr>
          <w:noProof/>
        </w:rPr>
        <w:fldChar w:fldCharType="end"/>
      </w:r>
    </w:p>
    <w:p w14:paraId="3AF4E35E"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51.   </w:t>
      </w:r>
      <w:r w:rsidRPr="003C2E33">
        <w:rPr>
          <w:rFonts w:ascii="MS Mincho" w:eastAsia="MS Mincho" w:hAnsi="MS Mincho" w:cs="MS Mincho"/>
          <w:noProof/>
        </w:rPr>
        <w:t>生成部分原型</w:t>
      </w:r>
      <w:r w:rsidRPr="003C2E33">
        <w:rPr>
          <w:rFonts w:ascii="SimSun" w:eastAsia="SimSun" w:hAnsi="SimSun" w:cs="SimSun"/>
          <w:noProof/>
        </w:rPr>
        <w:t>页</w:t>
      </w:r>
      <w:r w:rsidRPr="003C2E33">
        <w:rPr>
          <w:rFonts w:ascii="MS Mincho" w:eastAsia="MS Mincho" w:hAnsi="MS Mincho" w:cs="MS Mincho"/>
          <w:noProof/>
        </w:rPr>
        <w:t>面</w:t>
      </w:r>
      <w:r>
        <w:rPr>
          <w:noProof/>
        </w:rPr>
        <w:tab/>
      </w:r>
      <w:r>
        <w:rPr>
          <w:noProof/>
        </w:rPr>
        <w:fldChar w:fldCharType="begin"/>
      </w:r>
      <w:r>
        <w:rPr>
          <w:noProof/>
        </w:rPr>
        <w:instrText xml:space="preserve"> PAGEREF _Toc514068286 \h </w:instrText>
      </w:r>
      <w:r>
        <w:rPr>
          <w:noProof/>
        </w:rPr>
      </w:r>
      <w:r>
        <w:rPr>
          <w:noProof/>
        </w:rPr>
        <w:fldChar w:fldCharType="separate"/>
      </w:r>
      <w:r>
        <w:rPr>
          <w:noProof/>
        </w:rPr>
        <w:t>37</w:t>
      </w:r>
      <w:r>
        <w:rPr>
          <w:noProof/>
        </w:rPr>
        <w:fldChar w:fldCharType="end"/>
      </w:r>
    </w:p>
    <w:p w14:paraId="5FC36BC8"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52.   </w:t>
      </w:r>
      <w:r w:rsidRPr="003C2E33">
        <w:rPr>
          <w:rFonts w:ascii="SimSun" w:eastAsia="SimSun" w:hAnsi="SimSun" w:cs="SimSun"/>
          <w:noProof/>
        </w:rPr>
        <w:t>为原型添加标</w:t>
      </w:r>
      <w:r w:rsidRPr="003C2E33">
        <w:rPr>
          <w:rFonts w:ascii="MS Mincho" w:eastAsia="MS Mincho" w:hAnsi="MS Mincho" w:cs="MS Mincho"/>
          <w:noProof/>
        </w:rPr>
        <w:t>志</w:t>
      </w:r>
      <w:r>
        <w:rPr>
          <w:noProof/>
        </w:rPr>
        <w:tab/>
      </w:r>
      <w:r>
        <w:rPr>
          <w:noProof/>
        </w:rPr>
        <w:fldChar w:fldCharType="begin"/>
      </w:r>
      <w:r>
        <w:rPr>
          <w:noProof/>
        </w:rPr>
        <w:instrText xml:space="preserve"> PAGEREF _Toc514068287 \h </w:instrText>
      </w:r>
      <w:r>
        <w:rPr>
          <w:noProof/>
        </w:rPr>
      </w:r>
      <w:r>
        <w:rPr>
          <w:noProof/>
        </w:rPr>
        <w:fldChar w:fldCharType="separate"/>
      </w:r>
      <w:r>
        <w:rPr>
          <w:noProof/>
        </w:rPr>
        <w:t>38</w:t>
      </w:r>
      <w:r>
        <w:rPr>
          <w:noProof/>
        </w:rPr>
        <w:fldChar w:fldCharType="end"/>
      </w:r>
    </w:p>
    <w:p w14:paraId="670AC14E"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53.   </w:t>
      </w:r>
      <w:r w:rsidRPr="003C2E33">
        <w:rPr>
          <w:rFonts w:ascii="SimSun" w:eastAsia="SimSun" w:hAnsi="SimSun" w:cs="SimSun"/>
          <w:noProof/>
        </w:rPr>
        <w:t>发布原型到</w:t>
      </w:r>
      <w:r w:rsidRPr="003C2E33">
        <w:rPr>
          <w:rFonts w:eastAsia="Times New Roman"/>
          <w:noProof/>
        </w:rPr>
        <w:t>AxShare</w:t>
      </w:r>
      <w:r>
        <w:rPr>
          <w:noProof/>
        </w:rPr>
        <w:tab/>
      </w:r>
      <w:r>
        <w:rPr>
          <w:noProof/>
        </w:rPr>
        <w:fldChar w:fldCharType="begin"/>
      </w:r>
      <w:r>
        <w:rPr>
          <w:noProof/>
        </w:rPr>
        <w:instrText xml:space="preserve"> PAGEREF _Toc514068288 \h </w:instrText>
      </w:r>
      <w:r>
        <w:rPr>
          <w:noProof/>
        </w:rPr>
      </w:r>
      <w:r>
        <w:rPr>
          <w:noProof/>
        </w:rPr>
        <w:fldChar w:fldCharType="separate"/>
      </w:r>
      <w:r>
        <w:rPr>
          <w:noProof/>
        </w:rPr>
        <w:t>39</w:t>
      </w:r>
      <w:r>
        <w:rPr>
          <w:noProof/>
        </w:rPr>
        <w:fldChar w:fldCharType="end"/>
      </w:r>
    </w:p>
    <w:p w14:paraId="22A6AB86"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54.   </w:t>
      </w:r>
      <w:r w:rsidRPr="003C2E33">
        <w:rPr>
          <w:rFonts w:ascii="MS Mincho" w:eastAsia="MS Mincho" w:hAnsi="MS Mincho" w:cs="MS Mincho"/>
          <w:noProof/>
        </w:rPr>
        <w:t>重新生成当前</w:t>
      </w:r>
      <w:r w:rsidRPr="003C2E33">
        <w:rPr>
          <w:rFonts w:ascii="SimSun" w:eastAsia="SimSun" w:hAnsi="SimSun" w:cs="SimSun"/>
          <w:noProof/>
        </w:rPr>
        <w:t>页</w:t>
      </w:r>
      <w:r w:rsidRPr="003C2E33">
        <w:rPr>
          <w:rFonts w:ascii="MS Mincho" w:eastAsia="MS Mincho" w:hAnsi="MS Mincho" w:cs="MS Mincho"/>
          <w:noProof/>
        </w:rPr>
        <w:t>面</w:t>
      </w:r>
      <w:r>
        <w:rPr>
          <w:noProof/>
        </w:rPr>
        <w:tab/>
      </w:r>
      <w:r>
        <w:rPr>
          <w:noProof/>
        </w:rPr>
        <w:fldChar w:fldCharType="begin"/>
      </w:r>
      <w:r>
        <w:rPr>
          <w:noProof/>
        </w:rPr>
        <w:instrText xml:space="preserve"> PAGEREF _Toc514068289 \h </w:instrText>
      </w:r>
      <w:r>
        <w:rPr>
          <w:noProof/>
        </w:rPr>
      </w:r>
      <w:r>
        <w:rPr>
          <w:noProof/>
        </w:rPr>
        <w:fldChar w:fldCharType="separate"/>
      </w:r>
      <w:r>
        <w:rPr>
          <w:noProof/>
        </w:rPr>
        <w:t>41</w:t>
      </w:r>
      <w:r>
        <w:rPr>
          <w:noProof/>
        </w:rPr>
        <w:fldChar w:fldCharType="end"/>
      </w:r>
    </w:p>
    <w:p w14:paraId="6F0EF384"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 xml:space="preserve">55.   </w:t>
      </w:r>
      <w:r w:rsidRPr="003C2E33">
        <w:rPr>
          <w:rFonts w:ascii="MS Mincho" w:eastAsia="MS Mincho" w:hAnsi="MS Mincho" w:cs="MS Mincho"/>
          <w:noProof/>
        </w:rPr>
        <w:t>移</w:t>
      </w:r>
      <w:r w:rsidRPr="003C2E33">
        <w:rPr>
          <w:rFonts w:ascii="SimSun" w:eastAsia="SimSun" w:hAnsi="SimSun" w:cs="SimSun"/>
          <w:noProof/>
        </w:rPr>
        <w:t>动设备设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_Toc514068290 \h </w:instrText>
      </w:r>
      <w:r>
        <w:rPr>
          <w:noProof/>
        </w:rPr>
      </w:r>
      <w:r>
        <w:rPr>
          <w:noProof/>
        </w:rPr>
        <w:fldChar w:fldCharType="separate"/>
      </w:r>
      <w:r>
        <w:rPr>
          <w:noProof/>
        </w:rPr>
        <w:t>41</w:t>
      </w:r>
      <w:r>
        <w:rPr>
          <w:noProof/>
        </w:rPr>
        <w:fldChar w:fldCharType="end"/>
      </w:r>
    </w:p>
    <w:p w14:paraId="2BA105DE" w14:textId="77777777" w:rsidR="00030F0C" w:rsidRDefault="00030F0C">
      <w:pPr>
        <w:pStyle w:val="31"/>
        <w:tabs>
          <w:tab w:val="right" w:leader="dot" w:pos="8290"/>
        </w:tabs>
        <w:rPr>
          <w:rFonts w:eastAsiaTheme="minorEastAsia"/>
          <w:i w:val="0"/>
          <w:iCs w:val="0"/>
          <w:noProof/>
          <w:sz w:val="24"/>
          <w:szCs w:val="24"/>
        </w:rPr>
      </w:pPr>
      <w:r w:rsidRPr="003C2E33">
        <w:rPr>
          <w:rFonts w:ascii="MS Mincho" w:eastAsia="MS Mincho" w:hAnsi="MS Mincho" w:cs="MS Mincho"/>
          <w:noProof/>
        </w:rPr>
        <w:t>基</w:t>
      </w:r>
      <w:r w:rsidRPr="003C2E33">
        <w:rPr>
          <w:rFonts w:ascii="SimSun" w:eastAsia="SimSun" w:hAnsi="SimSun" w:cs="SimSun"/>
          <w:noProof/>
        </w:rPr>
        <w:t>础</w:t>
      </w:r>
      <w:r w:rsidRPr="003C2E33">
        <w:rPr>
          <w:rFonts w:eastAsia="Times New Roman"/>
          <w:noProof/>
        </w:rPr>
        <w:t>56.   Web</w:t>
      </w:r>
      <w:r w:rsidRPr="003C2E33">
        <w:rPr>
          <w:rFonts w:ascii="MS Mincho" w:eastAsia="MS Mincho" w:hAnsi="MS Mincho" w:cs="MS Mincho"/>
          <w:noProof/>
        </w:rPr>
        <w:t>字体</w:t>
      </w:r>
      <w:r w:rsidRPr="003C2E33">
        <w:rPr>
          <w:rFonts w:ascii="SimSun" w:eastAsia="SimSun" w:hAnsi="SimSun" w:cs="SimSun"/>
          <w:noProof/>
        </w:rPr>
        <w:t>设</w:t>
      </w:r>
      <w:r w:rsidRPr="003C2E33">
        <w:rPr>
          <w:rFonts w:ascii="MS Mincho" w:eastAsia="MS Mincho" w:hAnsi="MS Mincho" w:cs="MS Mincho"/>
          <w:noProof/>
        </w:rPr>
        <w:t>置</w:t>
      </w:r>
      <w:r>
        <w:rPr>
          <w:noProof/>
        </w:rPr>
        <w:tab/>
      </w:r>
      <w:r>
        <w:rPr>
          <w:noProof/>
        </w:rPr>
        <w:fldChar w:fldCharType="begin"/>
      </w:r>
      <w:r>
        <w:rPr>
          <w:noProof/>
        </w:rPr>
        <w:instrText xml:space="preserve"> PAGEREF _Toc514068291 \h </w:instrText>
      </w:r>
      <w:r>
        <w:rPr>
          <w:noProof/>
        </w:rPr>
      </w:r>
      <w:r>
        <w:rPr>
          <w:noProof/>
        </w:rPr>
        <w:fldChar w:fldCharType="separate"/>
      </w:r>
      <w:r>
        <w:rPr>
          <w:noProof/>
        </w:rPr>
        <w:t>42</w:t>
      </w:r>
      <w:r>
        <w:rPr>
          <w:noProof/>
        </w:rPr>
        <w:fldChar w:fldCharType="end"/>
      </w:r>
    </w:p>
    <w:p w14:paraId="2B3A9D38" w14:textId="3D50C187" w:rsidR="00060081" w:rsidRPr="00030F0C" w:rsidRDefault="0020415C" w:rsidP="00030F0C">
      <w:pPr>
        <w:pStyle w:val="1"/>
      </w:pPr>
      <w:r>
        <w:lastRenderedPageBreak/>
        <w:fldChar w:fldCharType="end"/>
      </w:r>
      <w:bookmarkStart w:id="1" w:name="_Toc514068230"/>
      <w:r w:rsidR="00060081" w:rsidRPr="00060081">
        <w:t>第</w:t>
      </w:r>
      <w:r w:rsidR="00060081" w:rsidRPr="00060081">
        <w:rPr>
          <w:rFonts w:eastAsia="Times New Roman"/>
        </w:rPr>
        <w:t>1</w:t>
      </w:r>
      <w:r w:rsidR="00060081" w:rsidRPr="00060081">
        <w:t>章</w:t>
      </w:r>
      <w:r w:rsidR="00060081" w:rsidRPr="00060081">
        <w:rPr>
          <w:rFonts w:eastAsia="Times New Roman"/>
        </w:rPr>
        <w:t xml:space="preserve"> </w:t>
      </w:r>
      <w:r w:rsidR="00060081" w:rsidRPr="00060081">
        <w:t>使用元件</w:t>
      </w:r>
      <w:bookmarkEnd w:id="1"/>
    </w:p>
    <w:p w14:paraId="02AE373A" w14:textId="77777777" w:rsidR="00060081" w:rsidRPr="00060081" w:rsidRDefault="00060081" w:rsidP="0020415C">
      <w:pPr>
        <w:pStyle w:val="3"/>
        <w:rPr>
          <w:rFonts w:eastAsia="Times New Roman"/>
        </w:rPr>
      </w:pPr>
      <w:bookmarkStart w:id="2" w:name="_Toc514068231"/>
      <w:r w:rsidRPr="00060081">
        <w:t>基</w:t>
      </w:r>
      <w:r w:rsidRPr="00060081">
        <w:rPr>
          <w:rFonts w:ascii="SimSun" w:eastAsia="SimSun" w:hAnsi="SimSun" w:cs="SimSun"/>
        </w:rPr>
        <w:t>础</w:t>
      </w:r>
      <w:r w:rsidRPr="00060081">
        <w:rPr>
          <w:rFonts w:eastAsia="Times New Roman"/>
        </w:rPr>
        <w:t xml:space="preserve">1. </w:t>
      </w:r>
      <w:r w:rsidRPr="00060081">
        <w:t>添加元件到画布</w:t>
      </w:r>
      <w:bookmarkEnd w:id="2"/>
    </w:p>
    <w:p w14:paraId="7089634A"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在左侧元件库中选择要使用的元件，按住鼠标左键不放，拖动到画布适合的位置上松开。（图</w:t>
      </w:r>
      <w:r w:rsidRPr="00060081">
        <w:rPr>
          <w:rFonts w:ascii="Times New Roman" w:hAnsi="Times New Roman" w:cs="Times New Roman"/>
          <w:kern w:val="0"/>
        </w:rPr>
        <w:t>1-1</w:t>
      </w:r>
      <w:r w:rsidRPr="00060081">
        <w:rPr>
          <w:rFonts w:ascii="Times New Roman" w:hAnsi="Times New Roman" w:cs="Times New Roman"/>
          <w:kern w:val="0"/>
        </w:rPr>
        <w:t>）</w:t>
      </w:r>
    </w:p>
    <w:p w14:paraId="61B30911"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7CC237A1" wp14:editId="41DD073C">
            <wp:extent cx="5973809" cy="3564000"/>
            <wp:effectExtent l="0" t="0" r="0" b="0"/>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3809" cy="3564000"/>
                    </a:xfrm>
                    <a:prstGeom prst="rect">
                      <a:avLst/>
                    </a:prstGeom>
                    <a:noFill/>
                    <a:ln>
                      <a:noFill/>
                    </a:ln>
                  </pic:spPr>
                </pic:pic>
              </a:graphicData>
            </a:graphic>
          </wp:inline>
        </w:drawing>
      </w:r>
    </w:p>
    <w:p w14:paraId="2C6FB369" w14:textId="77777777" w:rsidR="00060081" w:rsidRPr="00060081" w:rsidRDefault="00060081" w:rsidP="0020415C">
      <w:pPr>
        <w:pStyle w:val="3"/>
        <w:rPr>
          <w:rFonts w:eastAsia="Times New Roman"/>
        </w:rPr>
      </w:pPr>
      <w:bookmarkStart w:id="3" w:name="_Toc514068232"/>
      <w:r w:rsidRPr="00060081">
        <w:t>基</w:t>
      </w:r>
      <w:r w:rsidRPr="00060081">
        <w:rPr>
          <w:rFonts w:ascii="SimSun" w:eastAsia="SimSun" w:hAnsi="SimSun" w:cs="SimSun"/>
        </w:rPr>
        <w:t>础</w:t>
      </w:r>
      <w:r w:rsidRPr="00060081">
        <w:rPr>
          <w:rFonts w:eastAsia="Times New Roman"/>
        </w:rPr>
        <w:t xml:space="preserve">2. </w:t>
      </w:r>
      <w:r w:rsidRPr="00060081">
        <w:t>添加元件名称</w:t>
      </w:r>
      <w:bookmarkEnd w:id="3"/>
    </w:p>
    <w:p w14:paraId="54427BA4"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文本框属性中输入元件的自定义名称，建议采用英文命名。</w:t>
      </w:r>
    </w:p>
    <w:p w14:paraId="158E1AC6"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建议格式：</w:t>
      </w:r>
      <w:r w:rsidRPr="00060081">
        <w:rPr>
          <w:rFonts w:ascii="Times New Roman" w:hAnsi="Times New Roman" w:cs="Times New Roman"/>
          <w:kern w:val="0"/>
        </w:rPr>
        <w:t>PasswordInput01</w:t>
      </w:r>
      <w:r w:rsidRPr="00060081">
        <w:rPr>
          <w:rFonts w:ascii="Times New Roman" w:hAnsi="Times New Roman" w:cs="Times New Roman"/>
          <w:kern w:val="0"/>
        </w:rPr>
        <w:t>或</w:t>
      </w:r>
      <w:r w:rsidRPr="00060081">
        <w:rPr>
          <w:rFonts w:ascii="Times New Roman" w:hAnsi="Times New Roman" w:cs="Times New Roman"/>
          <w:kern w:val="0"/>
        </w:rPr>
        <w:t>Password01</w:t>
      </w:r>
    </w:p>
    <w:p w14:paraId="07A5C964"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名称含义：序号</w:t>
      </w:r>
      <w:r w:rsidRPr="00060081">
        <w:rPr>
          <w:rFonts w:ascii="Times New Roman" w:hAnsi="Times New Roman" w:cs="Times New Roman"/>
          <w:kern w:val="0"/>
        </w:rPr>
        <w:t>01</w:t>
      </w:r>
      <w:r w:rsidRPr="00060081">
        <w:rPr>
          <w:rFonts w:ascii="Times New Roman" w:hAnsi="Times New Roman" w:cs="Times New Roman"/>
          <w:kern w:val="0"/>
        </w:rPr>
        <w:t>的密码输入框</w:t>
      </w:r>
    </w:p>
    <w:p w14:paraId="7E2BC24A"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格式说明：</w:t>
      </w:r>
      <w:r w:rsidRPr="00060081">
        <w:rPr>
          <w:rFonts w:ascii="Times New Roman" w:hAnsi="Times New Roman" w:cs="Times New Roman"/>
          <w:kern w:val="0"/>
        </w:rPr>
        <w:t>“Password”</w:t>
      </w:r>
      <w:r w:rsidRPr="00060081">
        <w:rPr>
          <w:rFonts w:ascii="Times New Roman" w:hAnsi="Times New Roman" w:cs="Times New Roman"/>
          <w:kern w:val="0"/>
        </w:rPr>
        <w:t>表示主要用途；</w:t>
      </w:r>
      <w:r w:rsidRPr="00060081">
        <w:rPr>
          <w:rFonts w:ascii="Times New Roman" w:hAnsi="Times New Roman" w:cs="Times New Roman"/>
          <w:kern w:val="0"/>
        </w:rPr>
        <w:t>“Input”</w:t>
      </w:r>
      <w:r w:rsidRPr="00060081">
        <w:rPr>
          <w:rFonts w:ascii="Times New Roman" w:hAnsi="Times New Roman" w:cs="Times New Roman"/>
          <w:kern w:val="0"/>
        </w:rPr>
        <w:t>表示元件类型，一般情况下可省略，当有不同类型的同名元件需要区分或名称不能明确表达用途的时候使用；</w:t>
      </w:r>
      <w:r w:rsidRPr="00060081">
        <w:rPr>
          <w:rFonts w:ascii="Times New Roman" w:hAnsi="Times New Roman" w:cs="Times New Roman"/>
          <w:kern w:val="0"/>
        </w:rPr>
        <w:t>“01”</w:t>
      </w:r>
      <w:r w:rsidRPr="00060081">
        <w:rPr>
          <w:rFonts w:ascii="Times New Roman" w:hAnsi="Times New Roman" w:cs="Times New Roman"/>
          <w:kern w:val="0"/>
        </w:rPr>
        <w:t>表示出现多个同名元件时的编号；单词首字母大写的书写格式便于阅读。（图</w:t>
      </w:r>
      <w:r w:rsidRPr="00060081">
        <w:rPr>
          <w:rFonts w:ascii="Times New Roman" w:hAnsi="Times New Roman" w:cs="Times New Roman"/>
          <w:kern w:val="0"/>
        </w:rPr>
        <w:t>1-2</w:t>
      </w:r>
      <w:r w:rsidRPr="00060081">
        <w:rPr>
          <w:rFonts w:ascii="Times New Roman" w:hAnsi="Times New Roman" w:cs="Times New Roman"/>
          <w:kern w:val="0"/>
        </w:rPr>
        <w:t>）</w:t>
      </w:r>
    </w:p>
    <w:p w14:paraId="6FC97D3A"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lastRenderedPageBreak/>
        <w:drawing>
          <wp:inline distT="0" distB="0" distL="0" distR="0" wp14:anchorId="576B6A6D" wp14:editId="4EDECB70">
            <wp:extent cx="6078874" cy="2412000"/>
            <wp:effectExtent l="0" t="0" r="0" b="1270"/>
            <wp:docPr id="10" name="图片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8874" cy="2412000"/>
                    </a:xfrm>
                    <a:prstGeom prst="rect">
                      <a:avLst/>
                    </a:prstGeom>
                    <a:noFill/>
                    <a:ln>
                      <a:noFill/>
                    </a:ln>
                  </pic:spPr>
                </pic:pic>
              </a:graphicData>
            </a:graphic>
          </wp:inline>
        </w:drawing>
      </w:r>
    </w:p>
    <w:p w14:paraId="1FD60D16" w14:textId="77777777" w:rsidR="00060081" w:rsidRPr="00060081" w:rsidRDefault="00060081" w:rsidP="0020415C">
      <w:pPr>
        <w:pStyle w:val="3"/>
        <w:rPr>
          <w:rFonts w:eastAsia="Times New Roman"/>
        </w:rPr>
      </w:pPr>
      <w:bookmarkStart w:id="4" w:name="_Toc514068233"/>
      <w:r w:rsidRPr="00060081">
        <w:rPr>
          <w:rFonts w:ascii="MS Mincho" w:eastAsia="MS Mincho" w:hAnsi="MS Mincho" w:cs="MS Mincho"/>
        </w:rPr>
        <w:t>基</w:t>
      </w:r>
      <w:r w:rsidRPr="00060081">
        <w:t>础</w:t>
      </w:r>
      <w:r w:rsidRPr="00060081">
        <w:rPr>
          <w:rFonts w:eastAsia="Times New Roman"/>
        </w:rPr>
        <w:t xml:space="preserve">3. </w:t>
      </w:r>
      <w:r w:rsidRPr="00060081">
        <w:t>设置元件位置</w:t>
      </w:r>
      <w:r w:rsidRPr="00060081">
        <w:rPr>
          <w:rFonts w:eastAsia="Times New Roman"/>
        </w:rPr>
        <w:t>/</w:t>
      </w:r>
      <w:r w:rsidRPr="00060081">
        <w:rPr>
          <w:rFonts w:ascii="MS Mincho" w:eastAsia="MS Mincho" w:hAnsi="MS Mincho" w:cs="MS Mincho"/>
        </w:rPr>
        <w:t>尺寸</w:t>
      </w:r>
      <w:bookmarkEnd w:id="4"/>
    </w:p>
    <w:p w14:paraId="71C0D7EF"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元件的位置与尺寸可以通过鼠标拖拽调整，也可以在快捷功能或元件样式中进行输入调整。（图</w:t>
      </w:r>
      <w:r w:rsidRPr="00060081">
        <w:rPr>
          <w:rFonts w:ascii="Times New Roman" w:hAnsi="Times New Roman" w:cs="Times New Roman"/>
          <w:kern w:val="0"/>
        </w:rPr>
        <w:t>1-3</w:t>
      </w:r>
      <w:r w:rsidRPr="00060081">
        <w:rPr>
          <w:rFonts w:ascii="Times New Roman" w:hAnsi="Times New Roman" w:cs="Times New Roman"/>
          <w:kern w:val="0"/>
        </w:rPr>
        <w:t>）</w:t>
      </w:r>
    </w:p>
    <w:p w14:paraId="0E28EEF4"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x</w:t>
      </w:r>
      <w:r w:rsidRPr="00060081">
        <w:rPr>
          <w:rFonts w:ascii="Times New Roman" w:hAnsi="Times New Roman" w:cs="Times New Roman"/>
          <w:kern w:val="0"/>
        </w:rPr>
        <w:t>：指元件在画布中的</w:t>
      </w:r>
      <w:r w:rsidRPr="00060081">
        <w:rPr>
          <w:rFonts w:ascii="Times New Roman" w:hAnsi="Times New Roman" w:cs="Times New Roman"/>
          <w:kern w:val="0"/>
        </w:rPr>
        <w:t>x</w:t>
      </w:r>
      <w:r w:rsidRPr="00060081">
        <w:rPr>
          <w:rFonts w:ascii="Times New Roman" w:hAnsi="Times New Roman" w:cs="Times New Roman"/>
          <w:kern w:val="0"/>
        </w:rPr>
        <w:t>轴坐标值。</w:t>
      </w:r>
    </w:p>
    <w:p w14:paraId="5363B552"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y</w:t>
      </w:r>
      <w:r w:rsidRPr="00060081">
        <w:rPr>
          <w:rFonts w:ascii="Times New Roman" w:hAnsi="Times New Roman" w:cs="Times New Roman"/>
          <w:kern w:val="0"/>
        </w:rPr>
        <w:t>：指元件在画布中的</w:t>
      </w:r>
      <w:r w:rsidRPr="00060081">
        <w:rPr>
          <w:rFonts w:ascii="Times New Roman" w:hAnsi="Times New Roman" w:cs="Times New Roman"/>
          <w:kern w:val="0"/>
        </w:rPr>
        <w:t>y</w:t>
      </w:r>
      <w:r w:rsidRPr="00060081">
        <w:rPr>
          <w:rFonts w:ascii="Times New Roman" w:hAnsi="Times New Roman" w:cs="Times New Roman"/>
          <w:kern w:val="0"/>
        </w:rPr>
        <w:t>轴坐标值。</w:t>
      </w:r>
    </w:p>
    <w:p w14:paraId="332FEAD9"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542F5A7B" wp14:editId="37AF15DF">
            <wp:extent cx="6049743" cy="2196000"/>
            <wp:effectExtent l="0" t="0" r="0" b="0"/>
            <wp:docPr id="9" name="图片 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743" cy="2196000"/>
                    </a:xfrm>
                    <a:prstGeom prst="rect">
                      <a:avLst/>
                    </a:prstGeom>
                    <a:noFill/>
                    <a:ln>
                      <a:noFill/>
                    </a:ln>
                  </pic:spPr>
                </pic:pic>
              </a:graphicData>
            </a:graphic>
          </wp:inline>
        </w:drawing>
      </w:r>
    </w:p>
    <w:p w14:paraId="50515B6D"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w</w:t>
      </w:r>
      <w:r w:rsidRPr="00060081">
        <w:rPr>
          <w:rFonts w:ascii="Times New Roman" w:hAnsi="Times New Roman" w:cs="Times New Roman"/>
          <w:kern w:val="0"/>
        </w:rPr>
        <w:t>：指元件的宽度值。</w:t>
      </w:r>
    </w:p>
    <w:p w14:paraId="5C2D4135"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h</w:t>
      </w:r>
      <w:r w:rsidRPr="00060081">
        <w:rPr>
          <w:rFonts w:ascii="Times New Roman" w:hAnsi="Times New Roman" w:cs="Times New Roman"/>
          <w:kern w:val="0"/>
        </w:rPr>
        <w:t>：指元件的高度值。</w:t>
      </w:r>
    </w:p>
    <w:p w14:paraId="4F2B7B93"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在输入数值调整元件尺寸时，可以在样式中设置，让元件【保持宽高比例】。（图</w:t>
      </w:r>
      <w:r w:rsidRPr="00060081">
        <w:rPr>
          <w:rFonts w:ascii="Times New Roman" w:hAnsi="Times New Roman" w:cs="Times New Roman"/>
          <w:kern w:val="0"/>
        </w:rPr>
        <w:t>1-4</w:t>
      </w:r>
      <w:r w:rsidRPr="00060081">
        <w:rPr>
          <w:rFonts w:ascii="Times New Roman" w:hAnsi="Times New Roman" w:cs="Times New Roman"/>
          <w:kern w:val="0"/>
        </w:rPr>
        <w:t>）</w:t>
      </w:r>
    </w:p>
    <w:p w14:paraId="523090C4"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lastRenderedPageBreak/>
        <w:drawing>
          <wp:inline distT="0" distB="0" distL="0" distR="0" wp14:anchorId="52E6E926" wp14:editId="7F8B282C">
            <wp:extent cx="5862566" cy="2160000"/>
            <wp:effectExtent l="0" t="0" r="5080" b="0"/>
            <wp:docPr id="8" name="图片 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2566" cy="2160000"/>
                    </a:xfrm>
                    <a:prstGeom prst="rect">
                      <a:avLst/>
                    </a:prstGeom>
                    <a:noFill/>
                    <a:ln>
                      <a:noFill/>
                    </a:ln>
                  </pic:spPr>
                </pic:pic>
              </a:graphicData>
            </a:graphic>
          </wp:inline>
        </w:drawing>
      </w:r>
    </w:p>
    <w:p w14:paraId="2C2E8B4B" w14:textId="77777777" w:rsidR="00060081" w:rsidRPr="00060081" w:rsidRDefault="00060081" w:rsidP="0020415C">
      <w:pPr>
        <w:pStyle w:val="3"/>
        <w:rPr>
          <w:rFonts w:eastAsia="Times New Roman"/>
        </w:rPr>
      </w:pPr>
      <w:bookmarkStart w:id="5" w:name="_Toc514068234"/>
      <w:r w:rsidRPr="00060081">
        <w:rPr>
          <w:rFonts w:ascii="MS Mincho" w:eastAsia="MS Mincho" w:hAnsi="MS Mincho" w:cs="MS Mincho"/>
        </w:rPr>
        <w:t>基</w:t>
      </w:r>
      <w:r w:rsidRPr="00060081">
        <w:t>础</w:t>
      </w:r>
      <w:r w:rsidRPr="00060081">
        <w:rPr>
          <w:rFonts w:eastAsia="Times New Roman"/>
        </w:rPr>
        <w:t xml:space="preserve">4. </w:t>
      </w:r>
      <w:r w:rsidRPr="00060081">
        <w:t>设置元件默认角</w:t>
      </w:r>
      <w:r w:rsidRPr="00060081">
        <w:rPr>
          <w:rFonts w:ascii="MS Mincho" w:eastAsia="MS Mincho" w:hAnsi="MS Mincho" w:cs="MS Mincho"/>
        </w:rPr>
        <w:t>度</w:t>
      </w:r>
      <w:bookmarkEnd w:id="5"/>
    </w:p>
    <w:p w14:paraId="10A278CB"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方式一：选择需要改变角度的元件，按住键的同时，用鼠标拖动元件的节点到合适的角度。（图</w:t>
      </w:r>
      <w:r w:rsidRPr="00060081">
        <w:rPr>
          <w:rFonts w:ascii="Times New Roman" w:hAnsi="Times New Roman" w:cs="Times New Roman"/>
          <w:kern w:val="0"/>
        </w:rPr>
        <w:t>1-5</w:t>
      </w:r>
      <w:r w:rsidRPr="00060081">
        <w:rPr>
          <w:rFonts w:ascii="Times New Roman" w:hAnsi="Times New Roman" w:cs="Times New Roman"/>
          <w:kern w:val="0"/>
        </w:rPr>
        <w:t>）</w:t>
      </w:r>
    </w:p>
    <w:p w14:paraId="4400AE3B"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方式二：在元件样式中进行角度的设置，元件的角度与元件文字的角度可以分开设置。（图</w:t>
      </w:r>
      <w:r w:rsidRPr="00060081">
        <w:rPr>
          <w:rFonts w:ascii="Times New Roman" w:hAnsi="Times New Roman" w:cs="Times New Roman"/>
          <w:kern w:val="0"/>
        </w:rPr>
        <w:t>1-5</w:t>
      </w:r>
      <w:r w:rsidRPr="00060081">
        <w:rPr>
          <w:rFonts w:ascii="Times New Roman" w:hAnsi="Times New Roman" w:cs="Times New Roman"/>
          <w:kern w:val="0"/>
        </w:rPr>
        <w:t>）</w:t>
      </w:r>
    </w:p>
    <w:p w14:paraId="6928E6E5"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18912A3B" wp14:editId="140DD1DC">
            <wp:extent cx="5760000" cy="1878270"/>
            <wp:effectExtent l="0" t="0" r="6350" b="1905"/>
            <wp:docPr id="7" name="图片 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00" cy="1878270"/>
                    </a:xfrm>
                    <a:prstGeom prst="rect">
                      <a:avLst/>
                    </a:prstGeom>
                    <a:noFill/>
                    <a:ln>
                      <a:noFill/>
                    </a:ln>
                  </pic:spPr>
                </pic:pic>
              </a:graphicData>
            </a:graphic>
          </wp:inline>
        </w:drawing>
      </w:r>
    </w:p>
    <w:p w14:paraId="612EDABF"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 </w:t>
      </w:r>
    </w:p>
    <w:p w14:paraId="5D8ABF61" w14:textId="77777777" w:rsidR="00060081" w:rsidRPr="00060081" w:rsidRDefault="00060081" w:rsidP="0020415C">
      <w:pPr>
        <w:pStyle w:val="3"/>
        <w:rPr>
          <w:rFonts w:eastAsia="Times New Roman"/>
        </w:rPr>
      </w:pPr>
      <w:bookmarkStart w:id="6" w:name="_Toc514068235"/>
      <w:r w:rsidRPr="00060081">
        <w:rPr>
          <w:rFonts w:ascii="MS Mincho" w:eastAsia="MS Mincho" w:hAnsi="MS Mincho" w:cs="MS Mincho"/>
        </w:rPr>
        <w:t>基</w:t>
      </w:r>
      <w:r w:rsidRPr="00060081">
        <w:t>础</w:t>
      </w:r>
      <w:r w:rsidRPr="00060081">
        <w:rPr>
          <w:rFonts w:eastAsia="Times New Roman"/>
        </w:rPr>
        <w:t xml:space="preserve">5. </w:t>
      </w:r>
      <w:r w:rsidRPr="00060081">
        <w:t>设置元件颜色与透</w:t>
      </w:r>
      <w:r w:rsidRPr="00060081">
        <w:rPr>
          <w:rFonts w:ascii="MS Mincho" w:eastAsia="MS Mincho" w:hAnsi="MS Mincho" w:cs="MS Mincho"/>
        </w:rPr>
        <w:t>明</w:t>
      </w:r>
      <w:bookmarkEnd w:id="6"/>
    </w:p>
    <w:p w14:paraId="2EDCDEF4"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选择要改变颜色的元件，点击快捷功能区中的背景颜色设置按钮，选取相应的颜色，或者在元件样式中进行设置。（图</w:t>
      </w:r>
      <w:r w:rsidRPr="00060081">
        <w:rPr>
          <w:rFonts w:ascii="Times New Roman" w:hAnsi="Times New Roman" w:cs="Times New Roman"/>
          <w:kern w:val="0"/>
        </w:rPr>
        <w:t>1-6</w:t>
      </w:r>
      <w:r w:rsidRPr="00060081">
        <w:rPr>
          <w:rFonts w:ascii="Times New Roman" w:hAnsi="Times New Roman" w:cs="Times New Roman"/>
          <w:kern w:val="0"/>
        </w:rPr>
        <w:t>）</w:t>
      </w:r>
    </w:p>
    <w:p w14:paraId="6A621400"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lastRenderedPageBreak/>
        <w:drawing>
          <wp:inline distT="0" distB="0" distL="0" distR="0" wp14:anchorId="71388FC7" wp14:editId="21F0C19A">
            <wp:extent cx="5760000" cy="2245974"/>
            <wp:effectExtent l="0" t="0" r="6350" b="0"/>
            <wp:docPr id="6" name="图片 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2245974"/>
                    </a:xfrm>
                    <a:prstGeom prst="rect">
                      <a:avLst/>
                    </a:prstGeom>
                    <a:noFill/>
                    <a:ln>
                      <a:noFill/>
                    </a:ln>
                  </pic:spPr>
                </pic:pic>
              </a:graphicData>
            </a:graphic>
          </wp:inline>
        </w:drawing>
      </w:r>
    </w:p>
    <w:p w14:paraId="4FA62A47" w14:textId="77777777" w:rsidR="00060081" w:rsidRPr="00060081" w:rsidRDefault="00060081" w:rsidP="0020415C">
      <w:pPr>
        <w:pStyle w:val="3"/>
        <w:rPr>
          <w:rFonts w:eastAsia="Times New Roman"/>
        </w:rPr>
      </w:pPr>
      <w:bookmarkStart w:id="7" w:name="_Toc514068236"/>
      <w:r w:rsidRPr="00060081">
        <w:rPr>
          <w:rFonts w:ascii="MS Mincho" w:eastAsia="MS Mincho" w:hAnsi="MS Mincho" w:cs="MS Mincho"/>
        </w:rPr>
        <w:t>基</w:t>
      </w:r>
      <w:r w:rsidRPr="00060081">
        <w:t>础</w:t>
      </w:r>
      <w:r w:rsidRPr="00060081">
        <w:rPr>
          <w:rFonts w:eastAsia="Times New Roman"/>
        </w:rPr>
        <w:t xml:space="preserve">6. </w:t>
      </w:r>
      <w:r w:rsidRPr="00060081">
        <w:t>设置形状或图片圆</w:t>
      </w:r>
      <w:r w:rsidRPr="00060081">
        <w:rPr>
          <w:rFonts w:ascii="MS Mincho" w:eastAsia="MS Mincho" w:hAnsi="MS Mincho" w:cs="MS Mincho"/>
        </w:rPr>
        <w:t>角</w:t>
      </w:r>
      <w:bookmarkEnd w:id="7"/>
    </w:p>
    <w:p w14:paraId="34B0BD4F"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可以通过拖动元件左上方的圆点图标进行调整，也可以在元件样式中设置圆角半径来实现。（图</w:t>
      </w:r>
      <w:r w:rsidRPr="00060081">
        <w:rPr>
          <w:rFonts w:ascii="Times New Roman" w:hAnsi="Times New Roman" w:cs="Times New Roman"/>
          <w:kern w:val="0"/>
        </w:rPr>
        <w:t>1-7</w:t>
      </w:r>
      <w:r w:rsidRPr="00060081">
        <w:rPr>
          <w:rFonts w:ascii="Times New Roman" w:hAnsi="Times New Roman" w:cs="Times New Roman"/>
          <w:kern w:val="0"/>
        </w:rPr>
        <w:t>）</w:t>
      </w:r>
    </w:p>
    <w:p w14:paraId="7B5B5F87"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2C3FF19C" wp14:editId="2C24BE25">
            <wp:extent cx="5760000" cy="2876371"/>
            <wp:effectExtent l="0" t="0" r="6350" b="0"/>
            <wp:docPr id="5" name="图片 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2876371"/>
                    </a:xfrm>
                    <a:prstGeom prst="rect">
                      <a:avLst/>
                    </a:prstGeom>
                    <a:noFill/>
                    <a:ln>
                      <a:noFill/>
                    </a:ln>
                  </pic:spPr>
                </pic:pic>
              </a:graphicData>
            </a:graphic>
          </wp:inline>
        </w:drawing>
      </w:r>
    </w:p>
    <w:p w14:paraId="7B6CCA75" w14:textId="77777777" w:rsidR="00060081" w:rsidRPr="0020415C" w:rsidRDefault="00060081" w:rsidP="0020415C">
      <w:pPr>
        <w:pStyle w:val="3"/>
        <w:rPr>
          <w:rFonts w:ascii="MS Mincho" w:eastAsia="MS Mincho" w:hAnsi="MS Mincho" w:cs="MS Mincho"/>
        </w:rPr>
      </w:pPr>
      <w:bookmarkStart w:id="8" w:name="_Toc514068237"/>
      <w:r w:rsidRPr="00060081">
        <w:rPr>
          <w:rFonts w:ascii="MS Mincho" w:eastAsia="MS Mincho" w:hAnsi="MS Mincho" w:cs="MS Mincho"/>
        </w:rPr>
        <w:t>基</w:t>
      </w:r>
      <w:r w:rsidRPr="0020415C">
        <w:rPr>
          <w:rFonts w:ascii="MS Mincho" w:eastAsia="MS Mincho" w:hAnsi="MS Mincho" w:cs="MS Mincho"/>
        </w:rPr>
        <w:t>础7. 设置矩形仅显示部分边</w:t>
      </w:r>
      <w:r w:rsidRPr="00060081">
        <w:rPr>
          <w:rFonts w:ascii="MS Mincho" w:eastAsia="MS Mincho" w:hAnsi="MS Mincho" w:cs="MS Mincho"/>
        </w:rPr>
        <w:t>框</w:t>
      </w:r>
      <w:bookmarkEnd w:id="8"/>
    </w:p>
    <w:p w14:paraId="179FD3A2" w14:textId="77777777" w:rsid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在</w:t>
      </w:r>
      <w:proofErr w:type="spellStart"/>
      <w:r w:rsidRPr="00060081">
        <w:rPr>
          <w:rFonts w:ascii="Times New Roman" w:hAnsi="Times New Roman" w:cs="Times New Roman"/>
          <w:kern w:val="0"/>
        </w:rPr>
        <w:t>Axure</w:t>
      </w:r>
      <w:proofErr w:type="spellEnd"/>
      <w:r w:rsidRPr="00060081">
        <w:rPr>
          <w:rFonts w:ascii="Times New Roman" w:hAnsi="Times New Roman" w:cs="Times New Roman"/>
          <w:kern w:val="0"/>
        </w:rPr>
        <w:t xml:space="preserve"> RP 8</w:t>
      </w:r>
      <w:r w:rsidRPr="00060081">
        <w:rPr>
          <w:rFonts w:ascii="Times New Roman" w:hAnsi="Times New Roman" w:cs="Times New Roman"/>
          <w:kern w:val="0"/>
        </w:rPr>
        <w:t>的版本中，矩形的边框可以在样式中设置显示全部或部分。（图</w:t>
      </w:r>
      <w:r w:rsidRPr="00060081">
        <w:rPr>
          <w:rFonts w:ascii="Times New Roman" w:hAnsi="Times New Roman" w:cs="Times New Roman"/>
          <w:kern w:val="0"/>
        </w:rPr>
        <w:t>1-8</w:t>
      </w:r>
      <w:r w:rsidRPr="00060081">
        <w:rPr>
          <w:rFonts w:ascii="Times New Roman" w:hAnsi="Times New Roman" w:cs="Times New Roman"/>
          <w:kern w:val="0"/>
        </w:rPr>
        <w:t>）</w:t>
      </w:r>
    </w:p>
    <w:p w14:paraId="69869B55"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p>
    <w:p w14:paraId="6C01EF88"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lastRenderedPageBreak/>
        <w:drawing>
          <wp:inline distT="0" distB="0" distL="0" distR="0" wp14:anchorId="189F6E6E" wp14:editId="375C3566">
            <wp:extent cx="5760000" cy="2831851"/>
            <wp:effectExtent l="0" t="0" r="6350" b="0"/>
            <wp:docPr id="4" name="图片 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831851"/>
                    </a:xfrm>
                    <a:prstGeom prst="rect">
                      <a:avLst/>
                    </a:prstGeom>
                    <a:noFill/>
                    <a:ln>
                      <a:noFill/>
                    </a:ln>
                  </pic:spPr>
                </pic:pic>
              </a:graphicData>
            </a:graphic>
          </wp:inline>
        </w:drawing>
      </w:r>
    </w:p>
    <w:p w14:paraId="214F2493" w14:textId="77777777" w:rsidR="00060081" w:rsidRPr="0020415C" w:rsidRDefault="00060081" w:rsidP="0020415C">
      <w:pPr>
        <w:pStyle w:val="3"/>
        <w:rPr>
          <w:rFonts w:ascii="MS Mincho" w:eastAsia="MS Mincho" w:hAnsi="MS Mincho" w:cs="MS Mincho"/>
        </w:rPr>
      </w:pPr>
      <w:bookmarkStart w:id="9" w:name="_Toc514068238"/>
      <w:r w:rsidRPr="00060081">
        <w:rPr>
          <w:rFonts w:ascii="MS Mincho" w:eastAsia="MS Mincho" w:hAnsi="MS Mincho" w:cs="MS Mincho"/>
        </w:rPr>
        <w:t>基</w:t>
      </w:r>
      <w:r w:rsidRPr="0020415C">
        <w:rPr>
          <w:rFonts w:ascii="MS Mincho" w:eastAsia="MS Mincho" w:hAnsi="MS Mincho" w:cs="MS Mincho"/>
        </w:rPr>
        <w:t>础8. 设置线段/</w:t>
      </w:r>
      <w:r w:rsidRPr="00060081">
        <w:rPr>
          <w:rFonts w:ascii="MS Mincho" w:eastAsia="MS Mincho" w:hAnsi="MS Mincho" w:cs="MS Mincho"/>
        </w:rPr>
        <w:t>箭</w:t>
      </w:r>
      <w:r w:rsidRPr="0020415C">
        <w:rPr>
          <w:rFonts w:ascii="MS Mincho" w:eastAsia="MS Mincho" w:hAnsi="MS Mincho" w:cs="MS Mincho"/>
        </w:rPr>
        <w:t>头/边框样</w:t>
      </w:r>
      <w:r w:rsidRPr="00060081">
        <w:rPr>
          <w:rFonts w:ascii="MS Mincho" w:eastAsia="MS Mincho" w:hAnsi="MS Mincho" w:cs="MS Mincho"/>
        </w:rPr>
        <w:t>式</w:t>
      </w:r>
      <w:bookmarkEnd w:id="9"/>
    </w:p>
    <w:p w14:paraId="743AF217"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线段、箭头和元件边框的样式可以在快捷功能或者元件样式中进行设置。（图</w:t>
      </w:r>
      <w:r w:rsidRPr="00060081">
        <w:rPr>
          <w:rFonts w:ascii="Times New Roman" w:hAnsi="Times New Roman" w:cs="Times New Roman"/>
          <w:kern w:val="0"/>
        </w:rPr>
        <w:t>1-9</w:t>
      </w:r>
      <w:r w:rsidRPr="00060081">
        <w:rPr>
          <w:rFonts w:ascii="Times New Roman" w:hAnsi="Times New Roman" w:cs="Times New Roman"/>
          <w:kern w:val="0"/>
        </w:rPr>
        <w:t>）</w:t>
      </w:r>
    </w:p>
    <w:p w14:paraId="146662A1"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67794FD0" wp14:editId="33F7BC86">
            <wp:extent cx="5760000" cy="2783913"/>
            <wp:effectExtent l="0" t="0" r="6350" b="10160"/>
            <wp:docPr id="3" name="图片 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2783913"/>
                    </a:xfrm>
                    <a:prstGeom prst="rect">
                      <a:avLst/>
                    </a:prstGeom>
                    <a:noFill/>
                    <a:ln>
                      <a:noFill/>
                    </a:ln>
                  </pic:spPr>
                </pic:pic>
              </a:graphicData>
            </a:graphic>
          </wp:inline>
        </w:drawing>
      </w:r>
    </w:p>
    <w:p w14:paraId="36E28126" w14:textId="77777777" w:rsidR="00060081" w:rsidRPr="0020415C" w:rsidRDefault="00060081" w:rsidP="0020415C">
      <w:pPr>
        <w:pStyle w:val="3"/>
        <w:rPr>
          <w:rFonts w:ascii="MS Mincho" w:eastAsia="MS Mincho" w:hAnsi="MS Mincho" w:cs="MS Mincho"/>
        </w:rPr>
      </w:pPr>
      <w:bookmarkStart w:id="10" w:name="_Toc514068239"/>
      <w:r w:rsidRPr="0020415C">
        <w:rPr>
          <w:rFonts w:ascii="MS Mincho" w:eastAsia="MS Mincho" w:hAnsi="MS Mincho" w:cs="MS Mincho"/>
        </w:rPr>
        <w:t>基础9. 设置元件文字边距/行距</w:t>
      </w:r>
      <w:bookmarkEnd w:id="10"/>
    </w:p>
    <w:p w14:paraId="2A814D4C"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在元件样式中可以设置元件文字的【行间距】与【填充】。（图</w:t>
      </w:r>
      <w:r w:rsidRPr="00060081">
        <w:rPr>
          <w:rFonts w:ascii="Times New Roman" w:hAnsi="Times New Roman" w:cs="Times New Roman"/>
          <w:kern w:val="0"/>
        </w:rPr>
        <w:t>1-10</w:t>
      </w:r>
      <w:r w:rsidRPr="00060081">
        <w:rPr>
          <w:rFonts w:ascii="Times New Roman" w:hAnsi="Times New Roman" w:cs="Times New Roman"/>
          <w:kern w:val="0"/>
        </w:rPr>
        <w:t>）</w:t>
      </w:r>
    </w:p>
    <w:p w14:paraId="3D7F22D1"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行间距：是指文字段落行与行之间的空隙。</w:t>
      </w:r>
    </w:p>
    <w:p w14:paraId="51678D55"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lastRenderedPageBreak/>
        <w:t>填充：是指文字与形状边缘之间填充的空隙。</w:t>
      </w:r>
    </w:p>
    <w:p w14:paraId="0CA5D4D1"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420831FA" wp14:editId="4F7220BB">
            <wp:extent cx="5760000" cy="2359877"/>
            <wp:effectExtent l="0" t="0" r="6350" b="2540"/>
            <wp:docPr id="2" name="图片 2"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2359877"/>
                    </a:xfrm>
                    <a:prstGeom prst="rect">
                      <a:avLst/>
                    </a:prstGeom>
                    <a:noFill/>
                    <a:ln>
                      <a:noFill/>
                    </a:ln>
                  </pic:spPr>
                </pic:pic>
              </a:graphicData>
            </a:graphic>
          </wp:inline>
        </w:drawing>
      </w:r>
    </w:p>
    <w:p w14:paraId="50E20EB9" w14:textId="77777777" w:rsidR="00060081" w:rsidRPr="0020415C" w:rsidRDefault="00060081" w:rsidP="0020415C">
      <w:pPr>
        <w:pStyle w:val="3"/>
        <w:rPr>
          <w:rFonts w:ascii="MS Mincho" w:eastAsia="MS Mincho" w:hAnsi="MS Mincho" w:cs="MS Mincho"/>
        </w:rPr>
      </w:pPr>
      <w:bookmarkStart w:id="11" w:name="_Toc514068240"/>
      <w:r w:rsidRPr="00060081">
        <w:rPr>
          <w:rFonts w:ascii="MS Mincho" w:eastAsia="MS Mincho" w:hAnsi="MS Mincho" w:cs="MS Mincho"/>
        </w:rPr>
        <w:t>基</w:t>
      </w:r>
      <w:r w:rsidRPr="0020415C">
        <w:rPr>
          <w:rFonts w:ascii="MS Mincho" w:eastAsia="MS Mincho" w:hAnsi="MS Mincho" w:cs="MS Mincho"/>
        </w:rPr>
        <w:t>础10. 设置元件默认隐</w:t>
      </w:r>
      <w:r w:rsidRPr="00060081">
        <w:rPr>
          <w:rFonts w:ascii="MS Mincho" w:eastAsia="MS Mincho" w:hAnsi="MS Mincho" w:cs="MS Mincho"/>
        </w:rPr>
        <w:t>藏</w:t>
      </w:r>
      <w:bookmarkEnd w:id="11"/>
    </w:p>
    <w:p w14:paraId="0B5B9CE9"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kern w:val="0"/>
        </w:rPr>
        <w:t>选择要隐藏的元件，在快捷功能或者元件样式中勾选【隐藏】选项。（图</w:t>
      </w:r>
      <w:r w:rsidRPr="00060081">
        <w:rPr>
          <w:rFonts w:ascii="Times New Roman" w:hAnsi="Times New Roman" w:cs="Times New Roman"/>
          <w:kern w:val="0"/>
        </w:rPr>
        <w:t>1-11</w:t>
      </w:r>
      <w:r w:rsidRPr="00060081">
        <w:rPr>
          <w:rFonts w:ascii="Times New Roman" w:hAnsi="Times New Roman" w:cs="Times New Roman"/>
          <w:kern w:val="0"/>
        </w:rPr>
        <w:t>）</w:t>
      </w:r>
    </w:p>
    <w:p w14:paraId="549F57FB" w14:textId="77777777" w:rsidR="00060081" w:rsidRPr="00060081" w:rsidRDefault="00060081" w:rsidP="00060081">
      <w:pPr>
        <w:widowControl/>
        <w:spacing w:before="100" w:beforeAutospacing="1" w:after="100" w:afterAutospacing="1"/>
        <w:jc w:val="left"/>
        <w:rPr>
          <w:rFonts w:ascii="Times New Roman" w:hAnsi="Times New Roman" w:cs="Times New Roman"/>
          <w:kern w:val="0"/>
        </w:rPr>
      </w:pPr>
      <w:r w:rsidRPr="00060081">
        <w:rPr>
          <w:rFonts w:ascii="Times New Roman" w:hAnsi="Times New Roman" w:cs="Times New Roman"/>
          <w:noProof/>
          <w:kern w:val="0"/>
        </w:rPr>
        <w:drawing>
          <wp:inline distT="0" distB="0" distL="0" distR="0" wp14:anchorId="685E88C3" wp14:editId="0DB19116">
            <wp:extent cx="6050915" cy="3355975"/>
            <wp:effectExtent l="0" t="0" r="0" b="0"/>
            <wp:docPr id="1" name="图片 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0915" cy="3355975"/>
                    </a:xfrm>
                    <a:prstGeom prst="rect">
                      <a:avLst/>
                    </a:prstGeom>
                    <a:noFill/>
                    <a:ln>
                      <a:noFill/>
                    </a:ln>
                  </pic:spPr>
                </pic:pic>
              </a:graphicData>
            </a:graphic>
          </wp:inline>
        </w:drawing>
      </w:r>
    </w:p>
    <w:p w14:paraId="7FFF2101" w14:textId="77777777" w:rsidR="009938D4" w:rsidRPr="0020415C" w:rsidRDefault="009938D4" w:rsidP="0020415C">
      <w:pPr>
        <w:pStyle w:val="3"/>
        <w:rPr>
          <w:rFonts w:ascii="MS Mincho" w:eastAsia="MS Mincho" w:hAnsi="MS Mincho" w:cs="MS Mincho"/>
        </w:rPr>
      </w:pPr>
      <w:bookmarkStart w:id="12" w:name="_Toc514068241"/>
      <w:r>
        <w:rPr>
          <w:rFonts w:ascii="MS Mincho" w:eastAsia="MS Mincho" w:hAnsi="MS Mincho" w:cs="MS Mincho"/>
        </w:rPr>
        <w:t>基</w:t>
      </w:r>
      <w:r w:rsidRPr="0020415C">
        <w:rPr>
          <w:rFonts w:ascii="MS Mincho" w:eastAsia="MS Mincho" w:hAnsi="MS Mincho" w:cs="MS Mincho"/>
        </w:rPr>
        <w:t>础11. 设置文本框输入为密码</w:t>
      </w:r>
      <w:bookmarkEnd w:id="12"/>
    </w:p>
    <w:p w14:paraId="79A227FC" w14:textId="77777777" w:rsidR="009938D4" w:rsidRDefault="009938D4" w:rsidP="009938D4">
      <w:pPr>
        <w:pStyle w:val="a3"/>
      </w:pPr>
      <w:r>
        <w:t>文本框属性中选择文本框的</w:t>
      </w:r>
      <w:r>
        <w:t>{</w:t>
      </w:r>
      <w:r>
        <w:t>类型</w:t>
      </w:r>
      <w:r>
        <w:t>}</w:t>
      </w:r>
      <w:r>
        <w:t>为【密码】。（图</w:t>
      </w:r>
      <w:r>
        <w:t>1-12</w:t>
      </w:r>
      <w:r>
        <w:t>）</w:t>
      </w:r>
    </w:p>
    <w:p w14:paraId="5CE4DBDE" w14:textId="77777777" w:rsidR="009938D4" w:rsidRDefault="009938D4" w:rsidP="009938D4">
      <w:pPr>
        <w:pStyle w:val="a3"/>
      </w:pPr>
      <w:r>
        <w:rPr>
          <w:noProof/>
        </w:rPr>
        <w:lastRenderedPageBreak/>
        <w:drawing>
          <wp:inline distT="0" distB="0" distL="0" distR="0" wp14:anchorId="7017B036" wp14:editId="57D002CC">
            <wp:extent cx="5760000" cy="3908215"/>
            <wp:effectExtent l="0" t="0" r="6350" b="3810"/>
            <wp:docPr id="31" name="图片 31"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3908215"/>
                    </a:xfrm>
                    <a:prstGeom prst="rect">
                      <a:avLst/>
                    </a:prstGeom>
                    <a:noFill/>
                    <a:ln>
                      <a:noFill/>
                    </a:ln>
                  </pic:spPr>
                </pic:pic>
              </a:graphicData>
            </a:graphic>
          </wp:inline>
        </w:drawing>
      </w:r>
    </w:p>
    <w:p w14:paraId="52D3AE16" w14:textId="77777777" w:rsidR="009938D4" w:rsidRPr="0020415C" w:rsidRDefault="009938D4" w:rsidP="0020415C">
      <w:pPr>
        <w:pStyle w:val="3"/>
        <w:rPr>
          <w:rFonts w:ascii="MS Mincho" w:eastAsia="MS Mincho" w:hAnsi="MS Mincho" w:cs="MS Mincho"/>
        </w:rPr>
      </w:pPr>
      <w:bookmarkStart w:id="13" w:name="_Toc514068242"/>
      <w:r>
        <w:rPr>
          <w:rFonts w:ascii="MS Mincho" w:eastAsia="MS Mincho" w:hAnsi="MS Mincho" w:cs="MS Mincho"/>
        </w:rPr>
        <w:t>基</w:t>
      </w:r>
      <w:r w:rsidRPr="0020415C">
        <w:rPr>
          <w:rFonts w:ascii="MS Mincho" w:eastAsia="MS Mincho" w:hAnsi="MS Mincho" w:cs="MS Mincho"/>
        </w:rPr>
        <w:t>础12. 设置打开选择文件窗</w:t>
      </w:r>
      <w:r>
        <w:rPr>
          <w:rFonts w:ascii="MS Mincho" w:eastAsia="MS Mincho" w:hAnsi="MS Mincho" w:cs="MS Mincho"/>
        </w:rPr>
        <w:t>口</w:t>
      </w:r>
      <w:bookmarkEnd w:id="13"/>
    </w:p>
    <w:p w14:paraId="1DCA650D" w14:textId="77777777" w:rsidR="009938D4" w:rsidRDefault="009938D4" w:rsidP="009938D4">
      <w:pPr>
        <w:pStyle w:val="a3"/>
      </w:pPr>
      <w:r>
        <w:t>文本框属性中选择文本框的</w:t>
      </w:r>
      <w:r>
        <w:t>{</w:t>
      </w:r>
      <w:r>
        <w:t>类型</w:t>
      </w:r>
      <w:r>
        <w:t>}</w:t>
      </w:r>
      <w:r>
        <w:t>为【文件】，即可在浏览器中变成打开选择本地文件的按钮。该按钮样式各浏览器略有不同。（图</w:t>
      </w:r>
      <w:r>
        <w:t>1-13</w:t>
      </w:r>
      <w:r>
        <w:t>）</w:t>
      </w:r>
    </w:p>
    <w:p w14:paraId="78935C24" w14:textId="77777777" w:rsidR="009938D4" w:rsidRDefault="009938D4" w:rsidP="009938D4">
      <w:pPr>
        <w:pStyle w:val="a3"/>
      </w:pPr>
      <w:r>
        <w:rPr>
          <w:noProof/>
        </w:rPr>
        <w:lastRenderedPageBreak/>
        <w:drawing>
          <wp:inline distT="0" distB="0" distL="0" distR="0" wp14:anchorId="62083DA0" wp14:editId="71310414">
            <wp:extent cx="5760000" cy="3908215"/>
            <wp:effectExtent l="0" t="0" r="6350" b="3810"/>
            <wp:docPr id="30" name="图片 30"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3908215"/>
                    </a:xfrm>
                    <a:prstGeom prst="rect">
                      <a:avLst/>
                    </a:prstGeom>
                    <a:noFill/>
                    <a:ln>
                      <a:noFill/>
                    </a:ln>
                  </pic:spPr>
                </pic:pic>
              </a:graphicData>
            </a:graphic>
          </wp:inline>
        </w:drawing>
      </w:r>
    </w:p>
    <w:p w14:paraId="4842C8AA" w14:textId="77777777" w:rsidR="009938D4" w:rsidRPr="0020415C" w:rsidRDefault="009938D4" w:rsidP="009938D4">
      <w:pPr>
        <w:pStyle w:val="3"/>
        <w:rPr>
          <w:rFonts w:ascii="MS Mincho" w:eastAsia="MS Mincho" w:hAnsi="MS Mincho" w:cs="MS Mincho"/>
        </w:rPr>
      </w:pPr>
      <w:bookmarkStart w:id="14" w:name="_Toc514068243"/>
      <w:r>
        <w:rPr>
          <w:rFonts w:ascii="MS Mincho" w:eastAsia="MS Mincho" w:hAnsi="MS Mincho" w:cs="MS Mincho"/>
        </w:rPr>
        <w:t>基</w:t>
      </w:r>
      <w:r w:rsidRPr="0020415C">
        <w:rPr>
          <w:rFonts w:ascii="MS Mincho" w:eastAsia="MS Mincho" w:hAnsi="MS Mincho" w:cs="MS Mincho"/>
        </w:rPr>
        <w:t xml:space="preserve">础13. </w:t>
      </w:r>
      <w:r>
        <w:rPr>
          <w:rFonts w:ascii="MS Mincho" w:eastAsia="MS Mincho" w:hAnsi="MS Mincho" w:cs="MS Mincho"/>
        </w:rPr>
        <w:t>限制文本框</w:t>
      </w:r>
      <w:r w:rsidRPr="0020415C">
        <w:rPr>
          <w:rFonts w:ascii="MS Mincho" w:eastAsia="MS Mincho" w:hAnsi="MS Mincho" w:cs="MS Mincho"/>
        </w:rPr>
        <w:t>输</w:t>
      </w:r>
      <w:r>
        <w:rPr>
          <w:rFonts w:ascii="MS Mincho" w:eastAsia="MS Mincho" w:hAnsi="MS Mincho" w:cs="MS Mincho"/>
        </w:rPr>
        <w:t>入字符位数</w:t>
      </w:r>
      <w:bookmarkEnd w:id="14"/>
    </w:p>
    <w:p w14:paraId="4518F7B3" w14:textId="77777777" w:rsidR="009938D4" w:rsidRDefault="009938D4" w:rsidP="009938D4">
      <w:pPr>
        <w:pStyle w:val="a3"/>
      </w:pPr>
      <w:r>
        <w:t>在文本框属性中输入文本框的</w:t>
      </w:r>
      <w:r>
        <w:t>{</w:t>
      </w:r>
      <w:r>
        <w:t>最大长度</w:t>
      </w:r>
      <w:r>
        <w:t>}</w:t>
      </w:r>
      <w:r>
        <w:t>为指定长度的数字。（图</w:t>
      </w:r>
      <w:r>
        <w:t>1-14</w:t>
      </w:r>
      <w:r>
        <w:t>）</w:t>
      </w:r>
    </w:p>
    <w:p w14:paraId="69E374FA" w14:textId="77777777" w:rsidR="009938D4" w:rsidRDefault="009938D4" w:rsidP="009938D4">
      <w:pPr>
        <w:pStyle w:val="a3"/>
      </w:pPr>
      <w:r>
        <w:rPr>
          <w:noProof/>
        </w:rPr>
        <w:drawing>
          <wp:inline distT="0" distB="0" distL="0" distR="0" wp14:anchorId="0076751F" wp14:editId="5B77D17E">
            <wp:extent cx="5760000" cy="2115217"/>
            <wp:effectExtent l="0" t="0" r="6350" b="0"/>
            <wp:docPr id="29" name="图片 29"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2115217"/>
                    </a:xfrm>
                    <a:prstGeom prst="rect">
                      <a:avLst/>
                    </a:prstGeom>
                    <a:noFill/>
                    <a:ln>
                      <a:noFill/>
                    </a:ln>
                  </pic:spPr>
                </pic:pic>
              </a:graphicData>
            </a:graphic>
          </wp:inline>
        </w:drawing>
      </w:r>
    </w:p>
    <w:p w14:paraId="560B8AB0" w14:textId="77777777" w:rsidR="009938D4" w:rsidRPr="0020415C" w:rsidRDefault="009938D4" w:rsidP="009938D4">
      <w:pPr>
        <w:pStyle w:val="3"/>
        <w:rPr>
          <w:rFonts w:ascii="MS Mincho" w:eastAsia="MS Mincho" w:hAnsi="MS Mincho" w:cs="MS Mincho"/>
        </w:rPr>
      </w:pPr>
      <w:bookmarkStart w:id="15" w:name="_Toc514068244"/>
      <w:r>
        <w:rPr>
          <w:rFonts w:ascii="MS Mincho" w:eastAsia="MS Mincho" w:hAnsi="MS Mincho" w:cs="MS Mincho"/>
        </w:rPr>
        <w:t>基</w:t>
      </w:r>
      <w:r w:rsidRPr="0020415C">
        <w:rPr>
          <w:rFonts w:ascii="MS Mincho" w:eastAsia="MS Mincho" w:hAnsi="MS Mincho" w:cs="MS Mincho"/>
        </w:rPr>
        <w:t>础14. 设置文本框提示文</w:t>
      </w:r>
      <w:r>
        <w:rPr>
          <w:rFonts w:ascii="MS Mincho" w:eastAsia="MS Mincho" w:hAnsi="MS Mincho" w:cs="MS Mincho"/>
        </w:rPr>
        <w:t>字</w:t>
      </w:r>
      <w:bookmarkEnd w:id="15"/>
    </w:p>
    <w:p w14:paraId="13D4630C" w14:textId="77777777" w:rsidR="009938D4" w:rsidRDefault="009938D4" w:rsidP="009938D4">
      <w:pPr>
        <w:pStyle w:val="a3"/>
      </w:pPr>
      <w:r>
        <w:t>在文本框属性中输入文本框的</w:t>
      </w:r>
      <w:r>
        <w:t>{</w:t>
      </w:r>
      <w:r>
        <w:t>提示文字</w:t>
      </w:r>
      <w:r>
        <w:t>}</w:t>
      </w:r>
      <w:r>
        <w:t>。提示文字的字体、颜色、对齐方式等样式可以点击【提示样式】进行设置。（图</w:t>
      </w:r>
      <w:r>
        <w:t>1-15</w:t>
      </w:r>
      <w:r>
        <w:t>）</w:t>
      </w:r>
    </w:p>
    <w:p w14:paraId="55E8866B" w14:textId="77777777" w:rsidR="009938D4" w:rsidRDefault="009938D4" w:rsidP="009938D4">
      <w:pPr>
        <w:pStyle w:val="a3"/>
      </w:pPr>
      <w:r>
        <w:t>提示文字设置包含</w:t>
      </w:r>
      <w:r>
        <w:t>{</w:t>
      </w:r>
      <w:r>
        <w:t>隐藏提示触发</w:t>
      </w:r>
      <w:r>
        <w:t>}</w:t>
      </w:r>
      <w:r>
        <w:t>选项，其中：</w:t>
      </w:r>
    </w:p>
    <w:p w14:paraId="5479A683" w14:textId="77777777" w:rsidR="009938D4" w:rsidRDefault="009938D4" w:rsidP="009938D4">
      <w:pPr>
        <w:pStyle w:val="a3"/>
      </w:pPr>
      <w:r>
        <w:lastRenderedPageBreak/>
        <w:t>输入：指用户开始输入时提示文字才消失。</w:t>
      </w:r>
    </w:p>
    <w:p w14:paraId="59F5E227" w14:textId="77777777" w:rsidR="009938D4" w:rsidRDefault="009938D4" w:rsidP="009938D4">
      <w:pPr>
        <w:pStyle w:val="a3"/>
      </w:pPr>
      <w:r>
        <w:t>获取焦点：指光标进入文本框时提示文字即消失。</w:t>
      </w:r>
    </w:p>
    <w:p w14:paraId="48F1E7F4" w14:textId="77777777" w:rsidR="009938D4" w:rsidRDefault="009938D4" w:rsidP="009938D4">
      <w:pPr>
        <w:pStyle w:val="a3"/>
      </w:pPr>
      <w:r>
        <w:rPr>
          <w:noProof/>
        </w:rPr>
        <w:drawing>
          <wp:inline distT="0" distB="0" distL="0" distR="0" wp14:anchorId="1EACC790" wp14:editId="657096C2">
            <wp:extent cx="5760000" cy="2702989"/>
            <wp:effectExtent l="0" t="0" r="6350" b="0"/>
            <wp:docPr id="28" name="图片 28"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2702989"/>
                    </a:xfrm>
                    <a:prstGeom prst="rect">
                      <a:avLst/>
                    </a:prstGeom>
                    <a:noFill/>
                    <a:ln>
                      <a:noFill/>
                    </a:ln>
                  </pic:spPr>
                </pic:pic>
              </a:graphicData>
            </a:graphic>
          </wp:inline>
        </w:drawing>
      </w:r>
    </w:p>
    <w:p w14:paraId="035C6A2A" w14:textId="77777777" w:rsidR="009938D4" w:rsidRPr="0020415C" w:rsidRDefault="009938D4" w:rsidP="009938D4">
      <w:pPr>
        <w:pStyle w:val="3"/>
        <w:rPr>
          <w:rFonts w:ascii="MS Mincho" w:eastAsia="MS Mincho" w:hAnsi="MS Mincho" w:cs="MS Mincho"/>
        </w:rPr>
      </w:pPr>
      <w:bookmarkStart w:id="16" w:name="_Toc514068245"/>
      <w:r>
        <w:rPr>
          <w:rFonts w:ascii="MS Mincho" w:eastAsia="MS Mincho" w:hAnsi="MS Mincho" w:cs="MS Mincho"/>
        </w:rPr>
        <w:t>基</w:t>
      </w:r>
      <w:r w:rsidRPr="0020415C">
        <w:rPr>
          <w:rFonts w:ascii="MS Mincho" w:eastAsia="MS Mincho" w:hAnsi="MS Mincho" w:cs="MS Mincho"/>
        </w:rPr>
        <w:t>础15. 设置文本框回车触发事</w:t>
      </w:r>
      <w:r>
        <w:rPr>
          <w:rFonts w:ascii="MS Mincho" w:eastAsia="MS Mincho" w:hAnsi="MS Mincho" w:cs="MS Mincho"/>
        </w:rPr>
        <w:t>件</w:t>
      </w:r>
      <w:bookmarkEnd w:id="16"/>
    </w:p>
    <w:p w14:paraId="0B617DAA" w14:textId="77777777" w:rsidR="009938D4" w:rsidRDefault="009938D4" w:rsidP="009938D4">
      <w:pPr>
        <w:pStyle w:val="a3"/>
      </w:pPr>
      <w:r>
        <w:t>文本框回车触发事件是指在文本框输入状态下按</w:t>
      </w:r>
      <w:r>
        <w:t>&lt;</w:t>
      </w:r>
      <w:r>
        <w:t>回车</w:t>
      </w:r>
      <w:r>
        <w:t>&gt;</w:t>
      </w:r>
      <w:r>
        <w:t>键，可以触发某个元件的【鼠标单击时】事件。只需在文本框属性中</w:t>
      </w:r>
      <w:r>
        <w:t>{</w:t>
      </w:r>
      <w:r>
        <w:t>提交按钮</w:t>
      </w:r>
      <w:r>
        <w:t>}</w:t>
      </w:r>
      <w:r>
        <w:t>的列表中选择相应的元件即可。（图</w:t>
      </w:r>
      <w:r>
        <w:t>1-16</w:t>
      </w:r>
      <w:r>
        <w:t>）</w:t>
      </w:r>
    </w:p>
    <w:p w14:paraId="361EA346" w14:textId="77777777" w:rsidR="009938D4" w:rsidRDefault="009938D4" w:rsidP="009938D4">
      <w:pPr>
        <w:pStyle w:val="a3"/>
      </w:pPr>
      <w:r>
        <w:rPr>
          <w:noProof/>
        </w:rPr>
        <w:drawing>
          <wp:inline distT="0" distB="0" distL="0" distR="0" wp14:anchorId="2B547A34" wp14:editId="62E0DBAE">
            <wp:extent cx="5760000" cy="2871754"/>
            <wp:effectExtent l="0" t="0" r="6350" b="0"/>
            <wp:docPr id="27" name="图片 27"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2871754"/>
                    </a:xfrm>
                    <a:prstGeom prst="rect">
                      <a:avLst/>
                    </a:prstGeom>
                    <a:noFill/>
                    <a:ln>
                      <a:noFill/>
                    </a:ln>
                  </pic:spPr>
                </pic:pic>
              </a:graphicData>
            </a:graphic>
          </wp:inline>
        </w:drawing>
      </w:r>
    </w:p>
    <w:p w14:paraId="506A76F7" w14:textId="77777777" w:rsidR="009938D4" w:rsidRDefault="009938D4" w:rsidP="009938D4">
      <w:pPr>
        <w:pStyle w:val="3"/>
        <w:rPr>
          <w:rFonts w:eastAsia="Times New Roman"/>
        </w:rPr>
      </w:pPr>
      <w:bookmarkStart w:id="17" w:name="_Toc514068246"/>
      <w:r>
        <w:rPr>
          <w:rFonts w:ascii="MS Mincho" w:eastAsia="MS Mincho" w:hAnsi="MS Mincho" w:cs="MS Mincho"/>
        </w:rPr>
        <w:t>基</w:t>
      </w:r>
      <w:r>
        <w:rPr>
          <w:rFonts w:ascii="SimSun" w:eastAsia="SimSun" w:hAnsi="SimSun" w:cs="SimSun"/>
        </w:rPr>
        <w:t>础</w:t>
      </w:r>
      <w:r>
        <w:rPr>
          <w:rFonts w:eastAsia="Times New Roman"/>
        </w:rPr>
        <w:t xml:space="preserve">16. </w:t>
      </w:r>
      <w:r>
        <w:rPr>
          <w:rFonts w:ascii="SimSun" w:eastAsia="SimSun" w:hAnsi="SimSun" w:cs="SimSun"/>
        </w:rPr>
        <w:t>设置鼠标移入元件时的提</w:t>
      </w:r>
      <w:r>
        <w:rPr>
          <w:rFonts w:ascii="MS Mincho" w:eastAsia="MS Mincho" w:hAnsi="MS Mincho" w:cs="MS Mincho"/>
        </w:rPr>
        <w:t>示</w:t>
      </w:r>
      <w:bookmarkEnd w:id="17"/>
    </w:p>
    <w:p w14:paraId="1F62C6F6" w14:textId="77777777" w:rsidR="009938D4" w:rsidRDefault="009938D4" w:rsidP="009938D4">
      <w:pPr>
        <w:pStyle w:val="a3"/>
      </w:pPr>
      <w:r>
        <w:lastRenderedPageBreak/>
        <w:t>在文本框属性中</w:t>
      </w:r>
      <w:r>
        <w:t>{</w:t>
      </w:r>
      <w:r>
        <w:t>元件提示</w:t>
      </w:r>
      <w:r>
        <w:t>}</w:t>
      </w:r>
      <w:r>
        <w:t>中输入提示内容即可。（图</w:t>
      </w:r>
      <w:r>
        <w:t>1-17</w:t>
      </w:r>
      <w:r>
        <w:t>）</w:t>
      </w:r>
    </w:p>
    <w:p w14:paraId="2B778E0E" w14:textId="77777777" w:rsidR="009938D4" w:rsidRDefault="009938D4" w:rsidP="009938D4">
      <w:pPr>
        <w:pStyle w:val="a3"/>
      </w:pPr>
      <w:r>
        <w:rPr>
          <w:noProof/>
        </w:rPr>
        <w:drawing>
          <wp:inline distT="0" distB="0" distL="0" distR="0" wp14:anchorId="6758844A" wp14:editId="4B8A425F">
            <wp:extent cx="5760000" cy="2526528"/>
            <wp:effectExtent l="0" t="0" r="6350" b="0"/>
            <wp:docPr id="26" name="图片 26"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00" cy="2526528"/>
                    </a:xfrm>
                    <a:prstGeom prst="rect">
                      <a:avLst/>
                    </a:prstGeom>
                    <a:noFill/>
                    <a:ln>
                      <a:noFill/>
                    </a:ln>
                  </pic:spPr>
                </pic:pic>
              </a:graphicData>
            </a:graphic>
          </wp:inline>
        </w:drawing>
      </w:r>
    </w:p>
    <w:p w14:paraId="24917BE4" w14:textId="77777777" w:rsidR="009938D4" w:rsidRDefault="009938D4" w:rsidP="009938D4">
      <w:pPr>
        <w:pStyle w:val="3"/>
        <w:rPr>
          <w:rFonts w:eastAsia="Times New Roman"/>
        </w:rPr>
      </w:pPr>
      <w:bookmarkStart w:id="18" w:name="_Toc514068247"/>
      <w:r>
        <w:rPr>
          <w:rFonts w:ascii="MS Mincho" w:eastAsia="MS Mincho" w:hAnsi="MS Mincho" w:cs="MS Mincho"/>
        </w:rPr>
        <w:t>基</w:t>
      </w:r>
      <w:r>
        <w:rPr>
          <w:rFonts w:ascii="SimSun" w:eastAsia="SimSun" w:hAnsi="SimSun" w:cs="SimSun"/>
        </w:rPr>
        <w:t>础</w:t>
      </w:r>
      <w:r>
        <w:rPr>
          <w:rFonts w:eastAsia="Times New Roman"/>
        </w:rPr>
        <w:t xml:space="preserve">17. </w:t>
      </w:r>
      <w:r>
        <w:rPr>
          <w:rFonts w:ascii="SimSun" w:eastAsia="SimSun" w:hAnsi="SimSun" w:cs="SimSun"/>
        </w:rPr>
        <w:t>设置矩形为其他形</w:t>
      </w:r>
      <w:r>
        <w:rPr>
          <w:rFonts w:ascii="MS Mincho" w:eastAsia="MS Mincho" w:hAnsi="MS Mincho" w:cs="MS Mincho"/>
        </w:rPr>
        <w:t>状</w:t>
      </w:r>
      <w:bookmarkEnd w:id="18"/>
    </w:p>
    <w:p w14:paraId="7C4A9445" w14:textId="77777777" w:rsidR="009938D4" w:rsidRDefault="009938D4" w:rsidP="009938D4">
      <w:pPr>
        <w:pStyle w:val="a3"/>
      </w:pPr>
      <w:r>
        <w:t>在画布中点击矩形右上方圆点图标即可打开形状列表，设置为其它形状。（图</w:t>
      </w:r>
      <w:r>
        <w:t>1-18</w:t>
      </w:r>
      <w:r>
        <w:t>）</w:t>
      </w:r>
    </w:p>
    <w:p w14:paraId="54270EFB" w14:textId="77777777" w:rsidR="009938D4" w:rsidRDefault="009938D4" w:rsidP="009938D4">
      <w:pPr>
        <w:pStyle w:val="a3"/>
      </w:pPr>
      <w:r>
        <w:rPr>
          <w:noProof/>
        </w:rPr>
        <w:drawing>
          <wp:inline distT="0" distB="0" distL="0" distR="0" wp14:anchorId="7ED80C0D" wp14:editId="41534629">
            <wp:extent cx="5398770" cy="3015615"/>
            <wp:effectExtent l="0" t="0" r="11430" b="6985"/>
            <wp:docPr id="25" name="图片 25"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3015615"/>
                    </a:xfrm>
                    <a:prstGeom prst="rect">
                      <a:avLst/>
                    </a:prstGeom>
                    <a:noFill/>
                    <a:ln>
                      <a:noFill/>
                    </a:ln>
                  </pic:spPr>
                </pic:pic>
              </a:graphicData>
            </a:graphic>
          </wp:inline>
        </w:drawing>
      </w:r>
    </w:p>
    <w:p w14:paraId="79768D05" w14:textId="77777777" w:rsidR="009938D4" w:rsidRDefault="009938D4" w:rsidP="009938D4">
      <w:pPr>
        <w:pStyle w:val="3"/>
        <w:rPr>
          <w:rFonts w:eastAsia="Times New Roman"/>
        </w:rPr>
      </w:pPr>
      <w:bookmarkStart w:id="19" w:name="_Toc514068248"/>
      <w:r>
        <w:rPr>
          <w:rFonts w:ascii="MS Mincho" w:eastAsia="MS Mincho" w:hAnsi="MS Mincho" w:cs="MS Mincho"/>
        </w:rPr>
        <w:t>基</w:t>
      </w:r>
      <w:r>
        <w:rPr>
          <w:rFonts w:ascii="SimSun" w:eastAsia="SimSun" w:hAnsi="SimSun" w:cs="SimSun"/>
        </w:rPr>
        <w:t>础</w:t>
      </w:r>
      <w:r>
        <w:rPr>
          <w:rFonts w:eastAsia="Times New Roman"/>
        </w:rPr>
        <w:t xml:space="preserve">18. </w:t>
      </w:r>
      <w:r>
        <w:rPr>
          <w:rFonts w:ascii="SimSun" w:eastAsia="SimSun" w:hAnsi="SimSun" w:cs="SimSun"/>
        </w:rPr>
        <w:t>设置自定义形</w:t>
      </w:r>
      <w:r>
        <w:rPr>
          <w:rFonts w:ascii="MS Mincho" w:eastAsia="MS Mincho" w:hAnsi="MS Mincho" w:cs="MS Mincho"/>
        </w:rPr>
        <w:t>状</w:t>
      </w:r>
      <w:bookmarkEnd w:id="19"/>
    </w:p>
    <w:p w14:paraId="540CF0DA" w14:textId="77777777" w:rsidR="009938D4" w:rsidRDefault="009938D4" w:rsidP="009938D4">
      <w:pPr>
        <w:pStyle w:val="a3"/>
      </w:pPr>
      <w:r>
        <w:lastRenderedPageBreak/>
        <w:t>在形状上点击</w:t>
      </w:r>
      <w:r>
        <w:t>&lt;</w:t>
      </w:r>
      <w:r>
        <w:t>鼠标右键</w:t>
      </w:r>
      <w:r>
        <w:t>&gt;</w:t>
      </w:r>
      <w:r>
        <w:t>，在菜单中选择【转换为自定义形状】，即可对形状进行编辑。也可以通过点击形状右上角的圆点图标，在打开的形状选择列表中选择【转换为自定义形状】（图</w:t>
      </w:r>
      <w:r>
        <w:t>1-18</w:t>
      </w:r>
      <w:r>
        <w:t>）。具体的编辑操作见图</w:t>
      </w:r>
      <w:r>
        <w:t>1-19</w:t>
      </w:r>
      <w:r>
        <w:t>中的标注。</w:t>
      </w:r>
    </w:p>
    <w:p w14:paraId="0F80B4BD" w14:textId="77777777" w:rsidR="009938D4" w:rsidRDefault="009938D4" w:rsidP="009938D4">
      <w:pPr>
        <w:pStyle w:val="a3"/>
      </w:pPr>
      <w:r>
        <w:rPr>
          <w:noProof/>
        </w:rPr>
        <w:drawing>
          <wp:inline distT="0" distB="0" distL="0" distR="0" wp14:anchorId="32B75B0D" wp14:editId="3F2CD87D">
            <wp:extent cx="5885180" cy="3949700"/>
            <wp:effectExtent l="0" t="0" r="7620" b="12700"/>
            <wp:docPr id="24" name="图片 24"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5180" cy="3949700"/>
                    </a:xfrm>
                    <a:prstGeom prst="rect">
                      <a:avLst/>
                    </a:prstGeom>
                    <a:noFill/>
                    <a:ln>
                      <a:noFill/>
                    </a:ln>
                  </pic:spPr>
                </pic:pic>
              </a:graphicData>
            </a:graphic>
          </wp:inline>
        </w:drawing>
      </w:r>
    </w:p>
    <w:p w14:paraId="57A26C75" w14:textId="77777777" w:rsidR="009938D4" w:rsidRDefault="009938D4" w:rsidP="009938D4">
      <w:pPr>
        <w:pStyle w:val="3"/>
        <w:rPr>
          <w:rFonts w:eastAsia="Times New Roman"/>
        </w:rPr>
      </w:pPr>
      <w:bookmarkStart w:id="20" w:name="_Toc514068249"/>
      <w:r>
        <w:rPr>
          <w:rFonts w:ascii="MS Mincho" w:eastAsia="MS Mincho" w:hAnsi="MS Mincho" w:cs="MS Mincho"/>
        </w:rPr>
        <w:t>基</w:t>
      </w:r>
      <w:r>
        <w:rPr>
          <w:rFonts w:ascii="SimSun" w:eastAsia="SimSun" w:hAnsi="SimSun" w:cs="SimSun"/>
        </w:rPr>
        <w:t>础</w:t>
      </w:r>
      <w:r>
        <w:rPr>
          <w:rFonts w:eastAsia="Times New Roman"/>
        </w:rPr>
        <w:t xml:space="preserve">19. </w:t>
      </w:r>
      <w:r>
        <w:rPr>
          <w:rFonts w:ascii="SimSun" w:eastAsia="SimSun" w:hAnsi="SimSun" w:cs="SimSun"/>
        </w:rPr>
        <w:t>设置形状水平</w:t>
      </w:r>
      <w:r>
        <w:rPr>
          <w:rFonts w:eastAsia="Times New Roman"/>
        </w:rPr>
        <w:t>/</w:t>
      </w:r>
      <w:r>
        <w:rPr>
          <w:rFonts w:ascii="MS Mincho" w:eastAsia="MS Mincho" w:hAnsi="MS Mincho" w:cs="MS Mincho"/>
        </w:rPr>
        <w:t>垂直翻</w:t>
      </w:r>
      <w:r>
        <w:rPr>
          <w:rFonts w:ascii="SimSun" w:eastAsia="SimSun" w:hAnsi="SimSun" w:cs="SimSun"/>
        </w:rPr>
        <w:t>转</w:t>
      </w:r>
      <w:bookmarkEnd w:id="20"/>
    </w:p>
    <w:p w14:paraId="0D27AE62" w14:textId="77777777" w:rsidR="009938D4" w:rsidRDefault="009938D4" w:rsidP="009938D4">
      <w:pPr>
        <w:pStyle w:val="a3"/>
      </w:pPr>
      <w:r>
        <w:t>在形状的属性中可以对形状进行【水平翻转】和【垂直翻转】的操作。（图</w:t>
      </w:r>
      <w:r>
        <w:t>1-20</w:t>
      </w:r>
      <w:r>
        <w:t>）</w:t>
      </w:r>
    </w:p>
    <w:p w14:paraId="46598BF7" w14:textId="77777777" w:rsidR="009938D4" w:rsidRDefault="009938D4" w:rsidP="009938D4">
      <w:pPr>
        <w:pStyle w:val="a3"/>
      </w:pPr>
      <w:r>
        <w:rPr>
          <w:noProof/>
        </w:rPr>
        <w:lastRenderedPageBreak/>
        <w:drawing>
          <wp:inline distT="0" distB="0" distL="0" distR="0" wp14:anchorId="367A1A4A" wp14:editId="4AFF0EA0">
            <wp:extent cx="5760000" cy="3251577"/>
            <wp:effectExtent l="0" t="0" r="6350" b="0"/>
            <wp:docPr id="23" name="图片 23"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3251577"/>
                    </a:xfrm>
                    <a:prstGeom prst="rect">
                      <a:avLst/>
                    </a:prstGeom>
                    <a:noFill/>
                    <a:ln>
                      <a:noFill/>
                    </a:ln>
                  </pic:spPr>
                </pic:pic>
              </a:graphicData>
            </a:graphic>
          </wp:inline>
        </w:drawing>
      </w:r>
    </w:p>
    <w:p w14:paraId="745B5C91" w14:textId="77777777" w:rsidR="009938D4" w:rsidRDefault="009938D4" w:rsidP="009938D4">
      <w:pPr>
        <w:pStyle w:val="3"/>
        <w:rPr>
          <w:rFonts w:eastAsia="Times New Roman"/>
        </w:rPr>
      </w:pPr>
      <w:bookmarkStart w:id="21" w:name="_Toc514068250"/>
      <w:r>
        <w:rPr>
          <w:rFonts w:ascii="MS Mincho" w:eastAsia="MS Mincho" w:hAnsi="MS Mincho" w:cs="MS Mincho"/>
        </w:rPr>
        <w:t>基</w:t>
      </w:r>
      <w:r>
        <w:rPr>
          <w:rFonts w:ascii="SimSun" w:eastAsia="SimSun" w:hAnsi="SimSun" w:cs="SimSun"/>
        </w:rPr>
        <w:t>础</w:t>
      </w:r>
      <w:r>
        <w:rPr>
          <w:rFonts w:eastAsia="Times New Roman"/>
        </w:rPr>
        <w:t xml:space="preserve">20. </w:t>
      </w:r>
      <w:r>
        <w:rPr>
          <w:rFonts w:ascii="SimSun" w:eastAsia="SimSun" w:hAnsi="SimSun" w:cs="SimSun"/>
        </w:rPr>
        <w:t>设置列表框的内</w:t>
      </w:r>
      <w:r>
        <w:rPr>
          <w:rFonts w:ascii="MS Mincho" w:eastAsia="MS Mincho" w:hAnsi="MS Mincho" w:cs="MS Mincho"/>
        </w:rPr>
        <w:t>容</w:t>
      </w:r>
      <w:bookmarkEnd w:id="21"/>
    </w:p>
    <w:p w14:paraId="6FFB1EB5" w14:textId="77777777" w:rsidR="009938D4" w:rsidRDefault="009938D4" w:rsidP="009938D4">
      <w:pPr>
        <w:pStyle w:val="a3"/>
      </w:pPr>
      <w:r>
        <w:t>下拉列表框与列表框都可以设置内容</w:t>
      </w:r>
      <w:r>
        <w:t>-</w:t>
      </w:r>
      <w:r>
        <w:t>列表项。可以通过【属性】</w:t>
      </w:r>
      <w:r>
        <w:t>-</w:t>
      </w:r>
      <w:r>
        <w:t>【列表项】的选项来设置，也可以通过鼠标双击元件进行设置。（图</w:t>
      </w:r>
      <w:r>
        <w:t>1-21</w:t>
      </w:r>
      <w:r>
        <w:t>）</w:t>
      </w:r>
    </w:p>
    <w:p w14:paraId="0FD605A9" w14:textId="77777777" w:rsidR="009938D4" w:rsidRDefault="009938D4" w:rsidP="009938D4">
      <w:pPr>
        <w:pStyle w:val="a3"/>
      </w:pPr>
      <w:r>
        <w:t> </w:t>
      </w:r>
    </w:p>
    <w:p w14:paraId="20A3DA45" w14:textId="77777777" w:rsidR="009938D4" w:rsidRDefault="009938D4" w:rsidP="009938D4">
      <w:pPr>
        <w:pStyle w:val="a3"/>
      </w:pPr>
      <w:r>
        <w:t> </w:t>
      </w:r>
    </w:p>
    <w:p w14:paraId="48F9538B" w14:textId="77777777" w:rsidR="009938D4" w:rsidRDefault="009938D4" w:rsidP="009938D4">
      <w:pPr>
        <w:pStyle w:val="a3"/>
      </w:pPr>
      <w:r>
        <w:rPr>
          <w:noProof/>
        </w:rPr>
        <w:drawing>
          <wp:inline distT="0" distB="0" distL="0" distR="0" wp14:anchorId="4E0D2D19" wp14:editId="6A880121">
            <wp:extent cx="5760000" cy="2640076"/>
            <wp:effectExtent l="0" t="0" r="6350" b="1905"/>
            <wp:docPr id="22" name="图片 22"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2640076"/>
                    </a:xfrm>
                    <a:prstGeom prst="rect">
                      <a:avLst/>
                    </a:prstGeom>
                    <a:noFill/>
                    <a:ln>
                      <a:noFill/>
                    </a:ln>
                  </pic:spPr>
                </pic:pic>
              </a:graphicData>
            </a:graphic>
          </wp:inline>
        </w:drawing>
      </w:r>
    </w:p>
    <w:p w14:paraId="2006EA78" w14:textId="77777777" w:rsidR="009938D4" w:rsidRDefault="009938D4" w:rsidP="009938D4">
      <w:pPr>
        <w:pStyle w:val="3"/>
        <w:rPr>
          <w:rFonts w:eastAsia="Times New Roman"/>
        </w:rPr>
      </w:pPr>
      <w:bookmarkStart w:id="22" w:name="_Toc514068251"/>
      <w:r>
        <w:rPr>
          <w:rFonts w:ascii="MS Mincho" w:eastAsia="MS Mincho" w:hAnsi="MS Mincho" w:cs="MS Mincho"/>
        </w:rPr>
        <w:t>基</w:t>
      </w:r>
      <w:r>
        <w:rPr>
          <w:rFonts w:ascii="SimSun" w:eastAsia="SimSun" w:hAnsi="SimSun" w:cs="SimSun"/>
        </w:rPr>
        <w:t>础</w:t>
      </w:r>
      <w:r>
        <w:rPr>
          <w:rFonts w:eastAsia="Times New Roman"/>
        </w:rPr>
        <w:t xml:space="preserve">21.   </w:t>
      </w:r>
      <w:r>
        <w:rPr>
          <w:rFonts w:ascii="SimSun" w:eastAsia="SimSun" w:hAnsi="SimSun" w:cs="SimSun"/>
        </w:rPr>
        <w:t>设置元件默认选中</w:t>
      </w:r>
      <w:r>
        <w:rPr>
          <w:rFonts w:eastAsia="Times New Roman"/>
        </w:rPr>
        <w:t>/</w:t>
      </w:r>
      <w:r>
        <w:rPr>
          <w:rFonts w:ascii="MS Mincho" w:eastAsia="MS Mincho" w:hAnsi="MS Mincho" w:cs="MS Mincho"/>
        </w:rPr>
        <w:t>禁用</w:t>
      </w:r>
      <w:bookmarkEnd w:id="22"/>
    </w:p>
    <w:p w14:paraId="445DB172" w14:textId="77777777" w:rsidR="009938D4" w:rsidRDefault="009938D4" w:rsidP="009938D4">
      <w:pPr>
        <w:pStyle w:val="a3"/>
      </w:pPr>
      <w:r>
        <w:lastRenderedPageBreak/>
        <w:t>元件的属性中可以对一些元件的默认状态进行设置，可以设置的状态包括【选中】和【禁用】，默认状态的设置，可以触发属性中设置的交互样式。比如设置某个元件在浏览器中默认为禁用的灰色，就需要勾选【禁用】（复选框），并设置【禁用】的交互样式。（图</w:t>
      </w:r>
      <w:r>
        <w:t>1-22</w:t>
      </w:r>
      <w:r>
        <w:t>）</w:t>
      </w:r>
    </w:p>
    <w:p w14:paraId="596D3090" w14:textId="77777777" w:rsidR="009938D4" w:rsidRDefault="009938D4" w:rsidP="009938D4">
      <w:pPr>
        <w:pStyle w:val="a3"/>
      </w:pPr>
      <w:r>
        <w:t>除了禁用与选中个别元件还具有【只读】的设置。例如：文本框与多行文本框。</w:t>
      </w:r>
    </w:p>
    <w:p w14:paraId="4CECEF76" w14:textId="77777777" w:rsidR="009938D4" w:rsidRDefault="009938D4" w:rsidP="009938D4">
      <w:pPr>
        <w:pStyle w:val="a3"/>
      </w:pPr>
      <w:r>
        <w:rPr>
          <w:noProof/>
        </w:rPr>
        <w:drawing>
          <wp:inline distT="0" distB="0" distL="0" distR="0" wp14:anchorId="7EA04226" wp14:editId="48E0FE4C">
            <wp:extent cx="5760000" cy="2976472"/>
            <wp:effectExtent l="0" t="0" r="6350" b="0"/>
            <wp:docPr id="41" name="图片 4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2976472"/>
                    </a:xfrm>
                    <a:prstGeom prst="rect">
                      <a:avLst/>
                    </a:prstGeom>
                    <a:noFill/>
                    <a:ln>
                      <a:noFill/>
                    </a:ln>
                  </pic:spPr>
                </pic:pic>
              </a:graphicData>
            </a:graphic>
          </wp:inline>
        </w:drawing>
      </w:r>
    </w:p>
    <w:p w14:paraId="38AB51F7" w14:textId="77777777" w:rsidR="009938D4" w:rsidRDefault="009938D4" w:rsidP="009938D4">
      <w:pPr>
        <w:pStyle w:val="3"/>
        <w:rPr>
          <w:rFonts w:eastAsia="Times New Roman"/>
        </w:rPr>
      </w:pPr>
      <w:bookmarkStart w:id="23" w:name="_Toc514068252"/>
      <w:r>
        <w:rPr>
          <w:rFonts w:ascii="MS Mincho" w:eastAsia="MS Mincho" w:hAnsi="MS Mincho" w:cs="MS Mincho"/>
        </w:rPr>
        <w:t>基</w:t>
      </w:r>
      <w:r>
        <w:rPr>
          <w:rFonts w:ascii="SimSun" w:eastAsia="SimSun" w:hAnsi="SimSun" w:cs="SimSun"/>
        </w:rPr>
        <w:t>础</w:t>
      </w:r>
      <w:r>
        <w:rPr>
          <w:rFonts w:eastAsia="Times New Roman"/>
        </w:rPr>
        <w:t xml:space="preserve">22.   </w:t>
      </w:r>
      <w:r>
        <w:rPr>
          <w:rFonts w:ascii="SimSun" w:eastAsia="SimSun" w:hAnsi="SimSun" w:cs="SimSun"/>
        </w:rPr>
        <w:t>设置单选按钮唯一选</w:t>
      </w:r>
      <w:r>
        <w:rPr>
          <w:rFonts w:ascii="MS Mincho" w:eastAsia="MS Mincho" w:hAnsi="MS Mincho" w:cs="MS Mincho"/>
        </w:rPr>
        <w:t>中</w:t>
      </w:r>
      <w:bookmarkEnd w:id="23"/>
    </w:p>
    <w:p w14:paraId="1F74513E" w14:textId="77777777" w:rsidR="009938D4" w:rsidRDefault="009938D4" w:rsidP="009938D4">
      <w:pPr>
        <w:pStyle w:val="a3"/>
      </w:pPr>
      <w:r>
        <w:t>全选所有的单选按钮，在元件属性中</w:t>
      </w:r>
      <w:r>
        <w:t>{</w:t>
      </w:r>
      <w:r>
        <w:t>设置单选按钮组名称</w:t>
      </w:r>
      <w:r>
        <w:t>}</w:t>
      </w:r>
      <w:r>
        <w:t>，即可实现唯一选中的效果。（图</w:t>
      </w:r>
      <w:r>
        <w:t>1-23</w:t>
      </w:r>
      <w:r>
        <w:t>）</w:t>
      </w:r>
    </w:p>
    <w:p w14:paraId="4C5D6933" w14:textId="77777777" w:rsidR="009938D4" w:rsidRDefault="009938D4" w:rsidP="009938D4">
      <w:pPr>
        <w:pStyle w:val="a3"/>
      </w:pPr>
      <w:r>
        <w:rPr>
          <w:noProof/>
        </w:rPr>
        <w:lastRenderedPageBreak/>
        <w:drawing>
          <wp:inline distT="0" distB="0" distL="0" distR="0" wp14:anchorId="32DCEE5F" wp14:editId="60B18C46">
            <wp:extent cx="5690870" cy="3209925"/>
            <wp:effectExtent l="0" t="0" r="0" b="0"/>
            <wp:docPr id="40" name="图片 4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0870" cy="3209925"/>
                    </a:xfrm>
                    <a:prstGeom prst="rect">
                      <a:avLst/>
                    </a:prstGeom>
                    <a:noFill/>
                    <a:ln>
                      <a:noFill/>
                    </a:ln>
                  </pic:spPr>
                </pic:pic>
              </a:graphicData>
            </a:graphic>
          </wp:inline>
        </w:drawing>
      </w:r>
    </w:p>
    <w:p w14:paraId="3699B3C7" w14:textId="77777777" w:rsidR="009938D4" w:rsidRDefault="009938D4" w:rsidP="009938D4">
      <w:pPr>
        <w:pStyle w:val="3"/>
        <w:rPr>
          <w:rFonts w:eastAsia="Times New Roman"/>
        </w:rPr>
      </w:pPr>
      <w:bookmarkStart w:id="24" w:name="_Toc514068253"/>
      <w:r>
        <w:rPr>
          <w:rFonts w:ascii="MS Mincho" w:eastAsia="MS Mincho" w:hAnsi="MS Mincho" w:cs="MS Mincho"/>
        </w:rPr>
        <w:t>基</w:t>
      </w:r>
      <w:r>
        <w:rPr>
          <w:rFonts w:ascii="SimSun" w:eastAsia="SimSun" w:hAnsi="SimSun" w:cs="SimSun"/>
        </w:rPr>
        <w:t>础</w:t>
      </w:r>
      <w:r>
        <w:rPr>
          <w:rFonts w:eastAsia="Times New Roman"/>
        </w:rPr>
        <w:t xml:space="preserve">23.   </w:t>
      </w:r>
      <w:r>
        <w:rPr>
          <w:rFonts w:ascii="SimSun" w:eastAsia="SimSun" w:hAnsi="SimSun" w:cs="SimSun"/>
        </w:rPr>
        <w:t>设置元件不同状态的交互样</w:t>
      </w:r>
      <w:r>
        <w:rPr>
          <w:rFonts w:ascii="MS Mincho" w:eastAsia="MS Mincho" w:hAnsi="MS Mincho" w:cs="MS Mincho"/>
        </w:rPr>
        <w:t>式</w:t>
      </w:r>
      <w:bookmarkEnd w:id="24"/>
    </w:p>
    <w:p w14:paraId="4192A280" w14:textId="77777777" w:rsidR="009938D4" w:rsidRDefault="009938D4" w:rsidP="009938D4">
      <w:pPr>
        <w:pStyle w:val="a3"/>
      </w:pPr>
      <w:r>
        <w:t>点击元件属性中各个交互样式的名称，即可设置元件在不同状态时呈现的样式。这些样式在交互被触发时，就会显示出来。（图</w:t>
      </w:r>
      <w:r>
        <w:t>1-24</w:t>
      </w:r>
      <w:r>
        <w:t>）比如设置元件默认状态为禁用，在浏览原型时，页面打开后就会显示该元件被禁用的样式。（图</w:t>
      </w:r>
      <w:r>
        <w:t>1-22</w:t>
      </w:r>
      <w:r>
        <w:t>）</w:t>
      </w:r>
    </w:p>
    <w:p w14:paraId="3170CDBC" w14:textId="77777777" w:rsidR="009938D4" w:rsidRDefault="009938D4" w:rsidP="009938D4">
      <w:pPr>
        <w:pStyle w:val="a3"/>
      </w:pPr>
      <w:r>
        <w:rPr>
          <w:noProof/>
        </w:rPr>
        <w:drawing>
          <wp:inline distT="0" distB="0" distL="0" distR="0" wp14:anchorId="165F4A80" wp14:editId="60B9C7A5">
            <wp:extent cx="5760000" cy="2221782"/>
            <wp:effectExtent l="0" t="0" r="6350" b="0"/>
            <wp:docPr id="39" name="图片 3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2221782"/>
                    </a:xfrm>
                    <a:prstGeom prst="rect">
                      <a:avLst/>
                    </a:prstGeom>
                    <a:noFill/>
                    <a:ln>
                      <a:noFill/>
                    </a:ln>
                  </pic:spPr>
                </pic:pic>
              </a:graphicData>
            </a:graphic>
          </wp:inline>
        </w:drawing>
      </w:r>
    </w:p>
    <w:p w14:paraId="4F9178D7" w14:textId="77777777" w:rsidR="009938D4" w:rsidRDefault="009938D4" w:rsidP="009938D4">
      <w:pPr>
        <w:pStyle w:val="3"/>
        <w:rPr>
          <w:rFonts w:eastAsia="Times New Roman"/>
        </w:rPr>
      </w:pPr>
      <w:bookmarkStart w:id="25" w:name="_Toc514068254"/>
      <w:r>
        <w:rPr>
          <w:rFonts w:ascii="MS Mincho" w:eastAsia="MS Mincho" w:hAnsi="MS Mincho" w:cs="MS Mincho"/>
        </w:rPr>
        <w:t>基</w:t>
      </w:r>
      <w:r>
        <w:rPr>
          <w:rFonts w:ascii="SimSun" w:eastAsia="SimSun" w:hAnsi="SimSun" w:cs="SimSun"/>
        </w:rPr>
        <w:t>础</w:t>
      </w:r>
      <w:r>
        <w:rPr>
          <w:rFonts w:eastAsia="Times New Roman"/>
        </w:rPr>
        <w:t xml:space="preserve">24.   </w:t>
      </w:r>
      <w:r>
        <w:rPr>
          <w:rFonts w:ascii="SimSun" w:eastAsia="SimSun" w:hAnsi="SimSun" w:cs="SimSun"/>
        </w:rPr>
        <w:t>设置图片文</w:t>
      </w:r>
      <w:r>
        <w:rPr>
          <w:rFonts w:ascii="MS Mincho" w:eastAsia="MS Mincho" w:hAnsi="MS Mincho" w:cs="MS Mincho"/>
        </w:rPr>
        <w:t>本</w:t>
      </w:r>
      <w:bookmarkEnd w:id="25"/>
    </w:p>
    <w:p w14:paraId="1AD5BE41" w14:textId="77777777" w:rsidR="009938D4" w:rsidRDefault="009938D4" w:rsidP="009938D4">
      <w:pPr>
        <w:pStyle w:val="a3"/>
      </w:pPr>
      <w:r>
        <w:t>设置图片文本需要在图片上点击</w:t>
      </w:r>
      <w:r>
        <w:t>&lt;</w:t>
      </w:r>
      <w:r>
        <w:t>鼠标右键</w:t>
      </w:r>
      <w:r>
        <w:t>&gt;</w:t>
      </w:r>
      <w:r>
        <w:t>，选择【编辑文本】，方可进行图片上的文字编辑。（图</w:t>
      </w:r>
      <w:r>
        <w:t>1-25</w:t>
      </w:r>
      <w:r>
        <w:t>）</w:t>
      </w:r>
    </w:p>
    <w:p w14:paraId="14F0778B" w14:textId="77777777" w:rsidR="009938D4" w:rsidRDefault="009938D4" w:rsidP="009938D4">
      <w:pPr>
        <w:pStyle w:val="a3"/>
      </w:pPr>
      <w:r>
        <w:rPr>
          <w:noProof/>
        </w:rPr>
        <w:lastRenderedPageBreak/>
        <w:drawing>
          <wp:inline distT="0" distB="0" distL="0" distR="0" wp14:anchorId="522CF928" wp14:editId="225F42CF">
            <wp:extent cx="5690870" cy="3035300"/>
            <wp:effectExtent l="0" t="0" r="0" b="12700"/>
            <wp:docPr id="38" name="图片 3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0870" cy="3035300"/>
                    </a:xfrm>
                    <a:prstGeom prst="rect">
                      <a:avLst/>
                    </a:prstGeom>
                    <a:noFill/>
                    <a:ln>
                      <a:noFill/>
                    </a:ln>
                  </pic:spPr>
                </pic:pic>
              </a:graphicData>
            </a:graphic>
          </wp:inline>
        </w:drawing>
      </w:r>
    </w:p>
    <w:p w14:paraId="6826BE40" w14:textId="77777777" w:rsidR="009938D4" w:rsidRDefault="009938D4" w:rsidP="009938D4">
      <w:pPr>
        <w:pStyle w:val="3"/>
        <w:rPr>
          <w:rFonts w:eastAsia="Times New Roman"/>
        </w:rPr>
      </w:pPr>
      <w:bookmarkStart w:id="26" w:name="_Toc514068255"/>
      <w:r>
        <w:rPr>
          <w:rFonts w:ascii="MS Mincho" w:eastAsia="MS Mincho" w:hAnsi="MS Mincho" w:cs="MS Mincho"/>
        </w:rPr>
        <w:t>基</w:t>
      </w:r>
      <w:r>
        <w:rPr>
          <w:rFonts w:ascii="SimSun" w:eastAsia="SimSun" w:hAnsi="SimSun" w:cs="SimSun"/>
        </w:rPr>
        <w:t>础</w:t>
      </w:r>
      <w:r>
        <w:rPr>
          <w:rFonts w:eastAsia="Times New Roman"/>
        </w:rPr>
        <w:t xml:space="preserve">25.   </w:t>
      </w:r>
      <w:r>
        <w:rPr>
          <w:rFonts w:ascii="MS Mincho" w:eastAsia="MS Mincho" w:hAnsi="MS Mincho" w:cs="MS Mincho"/>
        </w:rPr>
        <w:t>切割</w:t>
      </w:r>
      <w:r>
        <w:rPr>
          <w:rFonts w:eastAsia="Times New Roman"/>
        </w:rPr>
        <w:t>/</w:t>
      </w:r>
      <w:r>
        <w:rPr>
          <w:rFonts w:ascii="MS Mincho" w:eastAsia="MS Mincho" w:hAnsi="MS Mincho" w:cs="MS Mincho"/>
        </w:rPr>
        <w:t>裁剪</w:t>
      </w:r>
      <w:r>
        <w:rPr>
          <w:rFonts w:ascii="SimSun" w:eastAsia="SimSun" w:hAnsi="SimSun" w:cs="SimSun"/>
        </w:rPr>
        <w:t>图</w:t>
      </w:r>
      <w:r>
        <w:rPr>
          <w:rFonts w:ascii="MS Mincho" w:eastAsia="MS Mincho" w:hAnsi="MS Mincho" w:cs="MS Mincho"/>
        </w:rPr>
        <w:t>片</w:t>
      </w:r>
      <w:bookmarkEnd w:id="26"/>
    </w:p>
    <w:p w14:paraId="315D8447" w14:textId="77777777" w:rsidR="009938D4" w:rsidRDefault="009938D4" w:rsidP="009938D4">
      <w:pPr>
        <w:pStyle w:val="a3"/>
      </w:pPr>
      <w:r>
        <w:t>在图片的元件属性中，设有切割和裁剪功能的图标，点击即可使用相应功能。元件上点击</w:t>
      </w:r>
      <w:r>
        <w:t>&lt;</w:t>
      </w:r>
      <w:r>
        <w:t>鼠标右键</w:t>
      </w:r>
      <w:r>
        <w:t>&gt;</w:t>
      </w:r>
      <w:r>
        <w:t>，菜单中也有相应的选项。（图</w:t>
      </w:r>
      <w:r>
        <w:t>1-26</w:t>
      </w:r>
      <w:r>
        <w:t>）</w:t>
      </w:r>
    </w:p>
    <w:p w14:paraId="6BA86843" w14:textId="77777777" w:rsidR="009938D4" w:rsidRDefault="009938D4" w:rsidP="009938D4">
      <w:pPr>
        <w:pStyle w:val="a3"/>
      </w:pPr>
      <w:r>
        <w:t>切割：可将图片进行水平与垂直的切割，将图片分割开。</w:t>
      </w:r>
    </w:p>
    <w:p w14:paraId="36B4D5B1" w14:textId="77777777" w:rsidR="009938D4" w:rsidRDefault="009938D4" w:rsidP="009938D4">
      <w:pPr>
        <w:pStyle w:val="a3"/>
      </w:pPr>
      <w:r>
        <w:t>裁剪：可将图片中的某一部分取出。裁剪分为几种，分别是裁剪、剪切、和复制。其中：裁剪只保留被选择的区域；剪切是将选取的部分从原图中剪切到系统剪贴板中；复制是将选取的部分复制到系统剪贴板中，复制的方式对原图没有影响。</w:t>
      </w:r>
    </w:p>
    <w:p w14:paraId="5276AACF" w14:textId="77777777" w:rsidR="009938D4" w:rsidRDefault="009938D4" w:rsidP="009938D4">
      <w:pPr>
        <w:pStyle w:val="a3"/>
      </w:pPr>
      <w:r>
        <w:rPr>
          <w:noProof/>
        </w:rPr>
        <w:lastRenderedPageBreak/>
        <w:drawing>
          <wp:inline distT="0" distB="0" distL="0" distR="0" wp14:anchorId="3B92B96B" wp14:editId="06E01CE2">
            <wp:extent cx="5760000" cy="2630294"/>
            <wp:effectExtent l="0" t="0" r="6350" b="11430"/>
            <wp:docPr id="37" name="图片 3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2630294"/>
                    </a:xfrm>
                    <a:prstGeom prst="rect">
                      <a:avLst/>
                    </a:prstGeom>
                    <a:noFill/>
                    <a:ln>
                      <a:noFill/>
                    </a:ln>
                  </pic:spPr>
                </pic:pic>
              </a:graphicData>
            </a:graphic>
          </wp:inline>
        </w:drawing>
      </w:r>
    </w:p>
    <w:p w14:paraId="2D83BA4A" w14:textId="77777777" w:rsidR="009938D4" w:rsidRDefault="009938D4" w:rsidP="009938D4">
      <w:pPr>
        <w:pStyle w:val="3"/>
        <w:rPr>
          <w:rFonts w:eastAsia="Times New Roman"/>
        </w:rPr>
      </w:pPr>
      <w:bookmarkStart w:id="27" w:name="_Toc514068256"/>
      <w:r>
        <w:rPr>
          <w:rFonts w:ascii="MS Mincho" w:eastAsia="MS Mincho" w:hAnsi="MS Mincho" w:cs="MS Mincho"/>
        </w:rPr>
        <w:t>基</w:t>
      </w:r>
      <w:r>
        <w:rPr>
          <w:rFonts w:ascii="SimSun" w:eastAsia="SimSun" w:hAnsi="SimSun" w:cs="SimSun"/>
        </w:rPr>
        <w:t>础</w:t>
      </w:r>
      <w:r>
        <w:rPr>
          <w:rFonts w:eastAsia="Times New Roman"/>
        </w:rPr>
        <w:t xml:space="preserve">26.   </w:t>
      </w:r>
      <w:r>
        <w:rPr>
          <w:rFonts w:ascii="MS Mincho" w:eastAsia="MS Mincho" w:hAnsi="MS Mincho" w:cs="MS Mincho"/>
        </w:rPr>
        <w:t>嵌入多媒体文件</w:t>
      </w:r>
      <w:r>
        <w:rPr>
          <w:rFonts w:eastAsia="Times New Roman"/>
        </w:rPr>
        <w:t>/</w:t>
      </w:r>
      <w:r>
        <w:rPr>
          <w:rFonts w:ascii="SimSun" w:eastAsia="SimSun" w:hAnsi="SimSun" w:cs="SimSun"/>
        </w:rPr>
        <w:t>页</w:t>
      </w:r>
      <w:r>
        <w:rPr>
          <w:rFonts w:ascii="MS Mincho" w:eastAsia="MS Mincho" w:hAnsi="MS Mincho" w:cs="MS Mincho"/>
        </w:rPr>
        <w:t>面</w:t>
      </w:r>
      <w:bookmarkEnd w:id="27"/>
    </w:p>
    <w:p w14:paraId="318E82B9" w14:textId="77777777" w:rsidR="009938D4" w:rsidRDefault="009938D4" w:rsidP="009938D4">
      <w:pPr>
        <w:pStyle w:val="a3"/>
      </w:pPr>
      <w:r>
        <w:t>基本元件中的内联框架可以插入多媒体文件与网页。双击元件或者在属性中点击【框架目标页面】，在弹出的界面中选择【链接到</w:t>
      </w:r>
      <w:proofErr w:type="spellStart"/>
      <w:r>
        <w:t>url</w:t>
      </w:r>
      <w:proofErr w:type="spellEnd"/>
      <w:r>
        <w:t>或文件】，填写</w:t>
      </w:r>
      <w:r>
        <w:t>{</w:t>
      </w:r>
      <w:r>
        <w:t>超链接</w:t>
      </w:r>
      <w:r>
        <w:t>}</w:t>
      </w:r>
      <w:r>
        <w:t>，内容为多媒体文件的地址（网络地址或文件路径）或网页地址。在这个界面中也可以选择嵌入原型中的某个页面。（图</w:t>
      </w:r>
      <w:r>
        <w:t>1-27</w:t>
      </w:r>
      <w:r>
        <w:t>）</w:t>
      </w:r>
    </w:p>
    <w:p w14:paraId="4339C4E1" w14:textId="77777777" w:rsidR="009938D4" w:rsidRDefault="009938D4" w:rsidP="009938D4">
      <w:pPr>
        <w:pStyle w:val="a3"/>
      </w:pPr>
      <w:r>
        <w:rPr>
          <w:noProof/>
        </w:rPr>
        <w:drawing>
          <wp:inline distT="0" distB="0" distL="0" distR="0" wp14:anchorId="5EC0C9DD" wp14:editId="250D133B">
            <wp:extent cx="5760000" cy="2885850"/>
            <wp:effectExtent l="0" t="0" r="6350" b="10160"/>
            <wp:docPr id="36" name="图片 36"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885850"/>
                    </a:xfrm>
                    <a:prstGeom prst="rect">
                      <a:avLst/>
                    </a:prstGeom>
                    <a:noFill/>
                    <a:ln>
                      <a:noFill/>
                    </a:ln>
                  </pic:spPr>
                </pic:pic>
              </a:graphicData>
            </a:graphic>
          </wp:inline>
        </w:drawing>
      </w:r>
    </w:p>
    <w:p w14:paraId="1A42C521" w14:textId="77777777" w:rsidR="009938D4" w:rsidRDefault="009938D4" w:rsidP="009938D4">
      <w:pPr>
        <w:pStyle w:val="a3"/>
      </w:pPr>
      <w:r>
        <w:t>图中嵌入的优酷视频地址：</w:t>
      </w:r>
      <w:r>
        <w:t>http://player.youku.com/player.php/sid/XMTM2MDA3NDA0OA==/v.swf</w:t>
      </w:r>
    </w:p>
    <w:p w14:paraId="0E915137" w14:textId="77777777" w:rsidR="009938D4" w:rsidRDefault="009938D4" w:rsidP="009938D4">
      <w:pPr>
        <w:pStyle w:val="3"/>
        <w:rPr>
          <w:rFonts w:eastAsia="Times New Roman"/>
        </w:rPr>
      </w:pPr>
      <w:bookmarkStart w:id="28" w:name="_Toc514068257"/>
      <w:r>
        <w:rPr>
          <w:rFonts w:ascii="MS Mincho" w:eastAsia="MS Mincho" w:hAnsi="MS Mincho" w:cs="MS Mincho"/>
        </w:rPr>
        <w:t>基</w:t>
      </w:r>
      <w:r>
        <w:rPr>
          <w:rFonts w:ascii="SimSun" w:eastAsia="SimSun" w:hAnsi="SimSun" w:cs="SimSun"/>
        </w:rPr>
        <w:t>础</w:t>
      </w:r>
      <w:r>
        <w:rPr>
          <w:rFonts w:eastAsia="Times New Roman"/>
        </w:rPr>
        <w:t xml:space="preserve">27.   </w:t>
      </w:r>
      <w:r>
        <w:rPr>
          <w:rFonts w:ascii="SimSun" w:eastAsia="SimSun" w:hAnsi="SimSun" w:cs="SimSun"/>
        </w:rPr>
        <w:t>调整元件的层级</w:t>
      </w:r>
      <w:bookmarkEnd w:id="28"/>
    </w:p>
    <w:p w14:paraId="77E576BB" w14:textId="77777777" w:rsidR="009938D4" w:rsidRDefault="009938D4" w:rsidP="009938D4">
      <w:pPr>
        <w:pStyle w:val="a3"/>
      </w:pPr>
      <w:r>
        <w:lastRenderedPageBreak/>
        <w:t>元件的层级可以通过点击快捷功能中的图标或者右键菜单的【顺序】选项进行调整，也可以在页面内容概要中通过拖动进行调整。概要中层级顺序为由上至下，最底部的元件为最顶层。（图</w:t>
      </w:r>
      <w:r>
        <w:t>1-28</w:t>
      </w:r>
      <w:r>
        <w:t>）</w:t>
      </w:r>
    </w:p>
    <w:p w14:paraId="3908D646" w14:textId="77777777" w:rsidR="009938D4" w:rsidRDefault="009938D4" w:rsidP="009938D4">
      <w:pPr>
        <w:pStyle w:val="a3"/>
      </w:pPr>
      <w:r>
        <w:rPr>
          <w:noProof/>
        </w:rPr>
        <w:drawing>
          <wp:inline distT="0" distB="0" distL="0" distR="0" wp14:anchorId="01A78026" wp14:editId="11EBF0BF">
            <wp:extent cx="5760000" cy="3124706"/>
            <wp:effectExtent l="0" t="0" r="6350" b="0"/>
            <wp:docPr id="35" name="图片 35"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124706"/>
                    </a:xfrm>
                    <a:prstGeom prst="rect">
                      <a:avLst/>
                    </a:prstGeom>
                    <a:noFill/>
                    <a:ln>
                      <a:noFill/>
                    </a:ln>
                  </pic:spPr>
                </pic:pic>
              </a:graphicData>
            </a:graphic>
          </wp:inline>
        </w:drawing>
      </w:r>
    </w:p>
    <w:p w14:paraId="23111C77" w14:textId="77777777" w:rsidR="009938D4" w:rsidRDefault="009938D4" w:rsidP="009938D4">
      <w:pPr>
        <w:pStyle w:val="3"/>
        <w:rPr>
          <w:rFonts w:eastAsia="Times New Roman"/>
        </w:rPr>
      </w:pPr>
      <w:bookmarkStart w:id="29" w:name="_Toc514068258"/>
      <w:r>
        <w:rPr>
          <w:rFonts w:ascii="MS Mincho" w:eastAsia="MS Mincho" w:hAnsi="MS Mincho" w:cs="MS Mincho"/>
        </w:rPr>
        <w:t>基</w:t>
      </w:r>
      <w:r>
        <w:rPr>
          <w:rFonts w:ascii="SimSun" w:eastAsia="SimSun" w:hAnsi="SimSun" w:cs="SimSun"/>
        </w:rPr>
        <w:t>础</w:t>
      </w:r>
      <w:r>
        <w:rPr>
          <w:rFonts w:eastAsia="Times New Roman"/>
        </w:rPr>
        <w:t xml:space="preserve">28.   </w:t>
      </w:r>
      <w:r>
        <w:rPr>
          <w:rFonts w:ascii="SimSun" w:eastAsia="SimSun" w:hAnsi="SimSun" w:cs="SimSun"/>
        </w:rPr>
        <w:t>组合</w:t>
      </w:r>
      <w:r>
        <w:rPr>
          <w:rFonts w:eastAsia="Times New Roman"/>
        </w:rPr>
        <w:t>/</w:t>
      </w:r>
      <w:r>
        <w:rPr>
          <w:rFonts w:ascii="MS Mincho" w:eastAsia="MS Mincho" w:hAnsi="MS Mincho" w:cs="MS Mincho"/>
        </w:rPr>
        <w:t>取消</w:t>
      </w:r>
      <w:r>
        <w:rPr>
          <w:rFonts w:ascii="SimSun" w:eastAsia="SimSun" w:hAnsi="SimSun" w:cs="SimSun"/>
        </w:rPr>
        <w:t>组</w:t>
      </w:r>
      <w:r>
        <w:rPr>
          <w:rFonts w:ascii="MS Mincho" w:eastAsia="MS Mincho" w:hAnsi="MS Mincho" w:cs="MS Mincho"/>
        </w:rPr>
        <w:t>合元件</w:t>
      </w:r>
      <w:bookmarkEnd w:id="29"/>
    </w:p>
    <w:p w14:paraId="627DBD52" w14:textId="77777777" w:rsidR="009938D4" w:rsidRDefault="009938D4" w:rsidP="009938D4">
      <w:pPr>
        <w:pStyle w:val="a3"/>
      </w:pPr>
      <w:r>
        <w:t>通过快捷功能图标或右键菜单可以将多个元件组合到一起，达到共同移动</w:t>
      </w:r>
      <w:r>
        <w:t>/</w:t>
      </w:r>
      <w:r>
        <w:t>选取</w:t>
      </w:r>
      <w:r>
        <w:t>/</w:t>
      </w:r>
      <w:r>
        <w:t>添加交互等操作。组合</w:t>
      </w:r>
      <w:r>
        <w:t>/</w:t>
      </w:r>
      <w:r>
        <w:t>取消组合的快捷键为</w:t>
      </w:r>
      <w:r>
        <w:t>&lt; Ctrl G&gt;</w:t>
      </w:r>
      <w:r>
        <w:t>键</w:t>
      </w:r>
      <w:r>
        <w:t>/</w:t>
      </w:r>
      <w:r>
        <w:t>键。（图</w:t>
      </w:r>
      <w:r>
        <w:t>1-29</w:t>
      </w:r>
      <w:r>
        <w:t>）</w:t>
      </w:r>
    </w:p>
    <w:p w14:paraId="0CD4E68F" w14:textId="77777777" w:rsidR="009938D4" w:rsidRDefault="009938D4" w:rsidP="009938D4">
      <w:pPr>
        <w:pStyle w:val="a3"/>
      </w:pPr>
      <w:r>
        <w:rPr>
          <w:noProof/>
        </w:rPr>
        <w:lastRenderedPageBreak/>
        <w:drawing>
          <wp:inline distT="0" distB="0" distL="0" distR="0" wp14:anchorId="237F990B" wp14:editId="711F0F2D">
            <wp:extent cx="5760000" cy="4032055"/>
            <wp:effectExtent l="0" t="0" r="6350" b="6985"/>
            <wp:docPr id="34" name="图片 34"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4032055"/>
                    </a:xfrm>
                    <a:prstGeom prst="rect">
                      <a:avLst/>
                    </a:prstGeom>
                    <a:noFill/>
                    <a:ln>
                      <a:noFill/>
                    </a:ln>
                  </pic:spPr>
                </pic:pic>
              </a:graphicData>
            </a:graphic>
          </wp:inline>
        </w:drawing>
      </w:r>
    </w:p>
    <w:p w14:paraId="5E9DA169" w14:textId="77777777" w:rsidR="009938D4" w:rsidRDefault="009938D4" w:rsidP="009938D4">
      <w:pPr>
        <w:pStyle w:val="3"/>
        <w:rPr>
          <w:rFonts w:eastAsia="Times New Roman"/>
        </w:rPr>
      </w:pPr>
      <w:bookmarkStart w:id="30" w:name="_Toc514068259"/>
      <w:r>
        <w:rPr>
          <w:rFonts w:ascii="MS Mincho" w:eastAsia="MS Mincho" w:hAnsi="MS Mincho" w:cs="MS Mincho"/>
        </w:rPr>
        <w:t>基</w:t>
      </w:r>
      <w:r>
        <w:rPr>
          <w:rFonts w:ascii="SimSun" w:eastAsia="SimSun" w:hAnsi="SimSun" w:cs="SimSun"/>
        </w:rPr>
        <w:t>础</w:t>
      </w:r>
      <w:r>
        <w:rPr>
          <w:rFonts w:eastAsia="Times New Roman"/>
        </w:rPr>
        <w:t xml:space="preserve">29.   </w:t>
      </w:r>
      <w:r>
        <w:rPr>
          <w:rFonts w:ascii="SimSun" w:eastAsia="SimSun" w:hAnsi="SimSun" w:cs="SimSun"/>
        </w:rPr>
        <w:t>转换元件为图</w:t>
      </w:r>
      <w:r>
        <w:rPr>
          <w:rFonts w:ascii="MS Mincho" w:eastAsia="MS Mincho" w:hAnsi="MS Mincho" w:cs="MS Mincho"/>
        </w:rPr>
        <w:t>片</w:t>
      </w:r>
      <w:bookmarkEnd w:id="30"/>
    </w:p>
    <w:p w14:paraId="60463274" w14:textId="77777777" w:rsidR="009938D4" w:rsidRDefault="009938D4" w:rsidP="009938D4">
      <w:pPr>
        <w:pStyle w:val="a3"/>
      </w:pPr>
      <w:r>
        <w:t>形状</w:t>
      </w:r>
      <w:r>
        <w:t>/</w:t>
      </w:r>
      <w:r>
        <w:t>文本标签</w:t>
      </w:r>
      <w:r>
        <w:t>/</w:t>
      </w:r>
      <w:r>
        <w:t>线段等元件可以通过点击</w:t>
      </w:r>
      <w:r>
        <w:t>&lt;</w:t>
      </w:r>
      <w:r>
        <w:t>鼠标右键</w:t>
      </w:r>
      <w:r>
        <w:t>&gt;</w:t>
      </w:r>
      <w:r>
        <w:t>，选择将元件【转换为图片】。例如，使用少量特殊字体或者图标字体时，即可将元件转换为图片，避免在未安装字体的设备上浏览原型时不能正常显示。（图</w:t>
      </w:r>
      <w:r>
        <w:t>1-30</w:t>
      </w:r>
      <w:r>
        <w:t>）</w:t>
      </w:r>
    </w:p>
    <w:p w14:paraId="000A68E8" w14:textId="77777777" w:rsidR="009938D4" w:rsidRDefault="009938D4" w:rsidP="009938D4">
      <w:pPr>
        <w:pStyle w:val="a3"/>
      </w:pPr>
      <w:r>
        <w:rPr>
          <w:noProof/>
        </w:rPr>
        <w:lastRenderedPageBreak/>
        <w:drawing>
          <wp:inline distT="0" distB="0" distL="0" distR="0" wp14:anchorId="4F96212D" wp14:editId="4D83AC44">
            <wp:extent cx="4163695" cy="3268345"/>
            <wp:effectExtent l="0" t="0" r="1905" b="8255"/>
            <wp:docPr id="33" name="图片 3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3695" cy="3268345"/>
                    </a:xfrm>
                    <a:prstGeom prst="rect">
                      <a:avLst/>
                    </a:prstGeom>
                    <a:noFill/>
                    <a:ln>
                      <a:noFill/>
                    </a:ln>
                  </pic:spPr>
                </pic:pic>
              </a:graphicData>
            </a:graphic>
          </wp:inline>
        </w:drawing>
      </w:r>
    </w:p>
    <w:p w14:paraId="2A673AD0" w14:textId="77777777" w:rsidR="009938D4" w:rsidRDefault="009938D4" w:rsidP="009938D4">
      <w:pPr>
        <w:pStyle w:val="3"/>
        <w:rPr>
          <w:rFonts w:eastAsia="Times New Roman"/>
        </w:rPr>
      </w:pPr>
      <w:bookmarkStart w:id="31" w:name="_Toc514068260"/>
      <w:r>
        <w:rPr>
          <w:rFonts w:ascii="MS Mincho" w:eastAsia="MS Mincho" w:hAnsi="MS Mincho" w:cs="MS Mincho"/>
        </w:rPr>
        <w:t>基</w:t>
      </w:r>
      <w:r>
        <w:rPr>
          <w:rFonts w:ascii="SimSun" w:eastAsia="SimSun" w:hAnsi="SimSun" w:cs="SimSun"/>
        </w:rPr>
        <w:t>础</w:t>
      </w:r>
      <w:r>
        <w:rPr>
          <w:rFonts w:eastAsia="Times New Roman"/>
        </w:rPr>
        <w:t xml:space="preserve">30. </w:t>
      </w:r>
      <w:r>
        <w:rPr>
          <w:rFonts w:ascii="SimSun" w:eastAsia="SimSun" w:hAnsi="SimSun" w:cs="SimSun"/>
        </w:rPr>
        <w:t>载入元件库</w:t>
      </w:r>
      <w:bookmarkEnd w:id="31"/>
    </w:p>
    <w:p w14:paraId="55480FAF" w14:textId="77777777" w:rsidR="009938D4" w:rsidRDefault="009938D4" w:rsidP="009938D4">
      <w:pPr>
        <w:pStyle w:val="a3"/>
      </w:pPr>
      <w:r>
        <w:t>除了使用软件自带的默认元件库与流程图元件库，用户还可以加载自定义元件库。加载自定义元件库只需点击功能图标，在列表中选择【载入元件库】。（图</w:t>
      </w:r>
      <w:r>
        <w:t>1-31</w:t>
      </w:r>
      <w:r>
        <w:t>）</w:t>
      </w:r>
    </w:p>
    <w:p w14:paraId="488E970C" w14:textId="77777777" w:rsidR="009938D4" w:rsidRDefault="009938D4" w:rsidP="009938D4">
      <w:pPr>
        <w:pStyle w:val="a3"/>
      </w:pPr>
      <w:r>
        <w:rPr>
          <w:noProof/>
        </w:rPr>
        <w:drawing>
          <wp:inline distT="0" distB="0" distL="0" distR="0" wp14:anchorId="4F747C47" wp14:editId="42D085E3">
            <wp:extent cx="4396740" cy="2792095"/>
            <wp:effectExtent l="0" t="0" r="0" b="1905"/>
            <wp:docPr id="32" name="图片 3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6740" cy="2792095"/>
                    </a:xfrm>
                    <a:prstGeom prst="rect">
                      <a:avLst/>
                    </a:prstGeom>
                    <a:noFill/>
                    <a:ln>
                      <a:noFill/>
                    </a:ln>
                  </pic:spPr>
                </pic:pic>
              </a:graphicData>
            </a:graphic>
          </wp:inline>
        </w:drawing>
      </w:r>
    </w:p>
    <w:p w14:paraId="21458579" w14:textId="77777777" w:rsidR="009938D4" w:rsidRDefault="009938D4" w:rsidP="009938D4">
      <w:pPr>
        <w:pStyle w:val="3"/>
        <w:rPr>
          <w:rFonts w:eastAsia="Times New Roman"/>
        </w:rPr>
      </w:pPr>
      <w:bookmarkStart w:id="32" w:name="_Toc514068261"/>
      <w:r>
        <w:rPr>
          <w:rFonts w:ascii="MS Mincho" w:eastAsia="MS Mincho" w:hAnsi="MS Mincho" w:cs="MS Mincho"/>
        </w:rPr>
        <w:t>基</w:t>
      </w:r>
      <w:r>
        <w:rPr>
          <w:rFonts w:ascii="SimSun" w:eastAsia="SimSun" w:hAnsi="SimSun" w:cs="SimSun"/>
        </w:rPr>
        <w:t>础</w:t>
      </w:r>
      <w:r>
        <w:rPr>
          <w:rFonts w:eastAsia="Times New Roman"/>
        </w:rPr>
        <w:t xml:space="preserve">31.   </w:t>
      </w:r>
      <w:r>
        <w:rPr>
          <w:rFonts w:ascii="MS Mincho" w:eastAsia="MS Mincho" w:hAnsi="MS Mincho" w:cs="MS Mincho"/>
        </w:rPr>
        <w:t>切</w:t>
      </w:r>
      <w:r>
        <w:rPr>
          <w:rFonts w:ascii="SimSun" w:eastAsia="SimSun" w:hAnsi="SimSun" w:cs="SimSun"/>
        </w:rPr>
        <w:t>换</w:t>
      </w:r>
      <w:r>
        <w:rPr>
          <w:rFonts w:ascii="MS Mincho" w:eastAsia="MS Mincho" w:hAnsi="MS Mincho" w:cs="MS Mincho"/>
        </w:rPr>
        <w:t>元件</w:t>
      </w:r>
      <w:r>
        <w:rPr>
          <w:rFonts w:ascii="SimSun" w:eastAsia="SimSun" w:hAnsi="SimSun" w:cs="SimSun"/>
        </w:rPr>
        <w:t>库</w:t>
      </w:r>
      <w:bookmarkEnd w:id="32"/>
    </w:p>
    <w:p w14:paraId="031E2BD5" w14:textId="77777777" w:rsidR="009938D4" w:rsidRDefault="009938D4" w:rsidP="009938D4">
      <w:pPr>
        <w:pStyle w:val="a3"/>
      </w:pPr>
      <w:r>
        <w:lastRenderedPageBreak/>
        <w:t>在元件库功能面板中，可以通过点击元件库列表，选择不同的元件库进行使用。（图</w:t>
      </w:r>
      <w:r>
        <w:t>1-32</w:t>
      </w:r>
      <w:r>
        <w:t>）</w:t>
      </w:r>
    </w:p>
    <w:p w14:paraId="378438AF" w14:textId="77777777" w:rsidR="009938D4" w:rsidRDefault="009938D4" w:rsidP="009938D4">
      <w:pPr>
        <w:pStyle w:val="a3"/>
      </w:pPr>
      <w:r>
        <w:rPr>
          <w:noProof/>
        </w:rPr>
        <w:drawing>
          <wp:inline distT="0" distB="0" distL="0" distR="0" wp14:anchorId="54AD23FD" wp14:editId="114A888A">
            <wp:extent cx="6031230" cy="2723515"/>
            <wp:effectExtent l="0" t="0" r="0" b="0"/>
            <wp:docPr id="52" name="图片 5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230" cy="2723515"/>
                    </a:xfrm>
                    <a:prstGeom prst="rect">
                      <a:avLst/>
                    </a:prstGeom>
                    <a:noFill/>
                    <a:ln>
                      <a:noFill/>
                    </a:ln>
                  </pic:spPr>
                </pic:pic>
              </a:graphicData>
            </a:graphic>
          </wp:inline>
        </w:drawing>
      </w:r>
    </w:p>
    <w:p w14:paraId="667F7527" w14:textId="77777777" w:rsidR="009938D4" w:rsidRDefault="009938D4" w:rsidP="009938D4">
      <w:pPr>
        <w:pStyle w:val="2"/>
        <w:rPr>
          <w:rFonts w:eastAsia="Times New Roman"/>
        </w:rPr>
      </w:pPr>
      <w:bookmarkStart w:id="33" w:name="_Toc514068262"/>
      <w:r>
        <w:rPr>
          <w:rFonts w:ascii="MS Mincho" w:eastAsia="MS Mincho" w:hAnsi="MS Mincho" w:cs="MS Mincho"/>
        </w:rPr>
        <w:t>第</w:t>
      </w:r>
      <w:r>
        <w:rPr>
          <w:rFonts w:eastAsia="Times New Roman"/>
        </w:rPr>
        <w:t>2</w:t>
      </w:r>
      <w:r>
        <w:rPr>
          <w:rFonts w:ascii="MS Mincho" w:eastAsia="MS Mincho" w:hAnsi="MS Mincho" w:cs="MS Mincho"/>
        </w:rPr>
        <w:t>章</w:t>
      </w:r>
      <w:r>
        <w:rPr>
          <w:rFonts w:eastAsia="Times New Roman"/>
        </w:rPr>
        <w:t xml:space="preserve">    </w:t>
      </w:r>
      <w:r>
        <w:rPr>
          <w:rFonts w:ascii="SimSun" w:eastAsia="SimSun" w:hAnsi="SimSun" w:cs="SimSun"/>
        </w:rPr>
        <w:t>页面设</w:t>
      </w:r>
      <w:r>
        <w:rPr>
          <w:rFonts w:ascii="MS Mincho" w:eastAsia="MS Mincho" w:hAnsi="MS Mincho" w:cs="MS Mincho"/>
        </w:rPr>
        <w:t>置</w:t>
      </w:r>
      <w:bookmarkEnd w:id="33"/>
    </w:p>
    <w:p w14:paraId="42BE595F" w14:textId="77777777" w:rsidR="009938D4" w:rsidRDefault="009938D4" w:rsidP="009938D4">
      <w:pPr>
        <w:pStyle w:val="3"/>
        <w:rPr>
          <w:rFonts w:eastAsia="Times New Roman"/>
        </w:rPr>
      </w:pPr>
      <w:bookmarkStart w:id="34" w:name="_Toc514068263"/>
      <w:r>
        <w:rPr>
          <w:rFonts w:ascii="MS Mincho" w:eastAsia="MS Mincho" w:hAnsi="MS Mincho" w:cs="MS Mincho"/>
        </w:rPr>
        <w:t>基</w:t>
      </w:r>
      <w:r>
        <w:rPr>
          <w:rFonts w:ascii="SimSun" w:eastAsia="SimSun" w:hAnsi="SimSun" w:cs="SimSun"/>
        </w:rPr>
        <w:t>础</w:t>
      </w:r>
      <w:r>
        <w:rPr>
          <w:rFonts w:eastAsia="Times New Roman"/>
        </w:rPr>
        <w:t xml:space="preserve">32.   </w:t>
      </w:r>
      <w:r>
        <w:rPr>
          <w:rFonts w:ascii="SimSun" w:eastAsia="SimSun" w:hAnsi="SimSun" w:cs="SimSun"/>
        </w:rPr>
        <w:t>设置页面居</w:t>
      </w:r>
      <w:r>
        <w:rPr>
          <w:rFonts w:ascii="MS Mincho" w:eastAsia="MS Mincho" w:hAnsi="MS Mincho" w:cs="MS Mincho"/>
        </w:rPr>
        <w:t>中</w:t>
      </w:r>
      <w:bookmarkEnd w:id="34"/>
    </w:p>
    <w:p w14:paraId="1B776330" w14:textId="77777777" w:rsidR="009938D4" w:rsidRDefault="009938D4" w:rsidP="009938D4">
      <w:pPr>
        <w:pStyle w:val="a3"/>
      </w:pPr>
      <w:r>
        <w:t>在页面【样式】设置中选择页面居中的按钮。页面居中是指在浏览器中查看原型时页面内容居中显示。（图</w:t>
      </w:r>
      <w:r>
        <w:t>2-1</w:t>
      </w:r>
      <w:r>
        <w:t>）</w:t>
      </w:r>
    </w:p>
    <w:p w14:paraId="4E24DB77" w14:textId="77777777" w:rsidR="009938D4" w:rsidRDefault="009938D4" w:rsidP="009938D4">
      <w:pPr>
        <w:pStyle w:val="a3"/>
      </w:pPr>
      <w:r>
        <w:rPr>
          <w:noProof/>
        </w:rPr>
        <w:lastRenderedPageBreak/>
        <w:drawing>
          <wp:inline distT="0" distB="0" distL="0" distR="0" wp14:anchorId="7364D1A0" wp14:editId="7DCAC981">
            <wp:extent cx="4455160" cy="480568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5160" cy="4805680"/>
                    </a:xfrm>
                    <a:prstGeom prst="rect">
                      <a:avLst/>
                    </a:prstGeom>
                    <a:noFill/>
                    <a:ln>
                      <a:noFill/>
                    </a:ln>
                  </pic:spPr>
                </pic:pic>
              </a:graphicData>
            </a:graphic>
          </wp:inline>
        </w:drawing>
      </w:r>
    </w:p>
    <w:p w14:paraId="77043274" w14:textId="77777777" w:rsidR="009938D4" w:rsidRDefault="009938D4" w:rsidP="009938D4">
      <w:pPr>
        <w:pStyle w:val="3"/>
        <w:rPr>
          <w:rFonts w:eastAsia="Times New Roman"/>
        </w:rPr>
      </w:pPr>
      <w:bookmarkStart w:id="35" w:name="_Toc514068264"/>
      <w:r>
        <w:rPr>
          <w:rFonts w:ascii="MS Mincho" w:eastAsia="MS Mincho" w:hAnsi="MS Mincho" w:cs="MS Mincho"/>
        </w:rPr>
        <w:t>基</w:t>
      </w:r>
      <w:r>
        <w:rPr>
          <w:rFonts w:ascii="SimSun" w:eastAsia="SimSun" w:hAnsi="SimSun" w:cs="SimSun"/>
        </w:rPr>
        <w:t>础</w:t>
      </w:r>
      <w:r>
        <w:rPr>
          <w:rFonts w:eastAsia="Times New Roman"/>
        </w:rPr>
        <w:t xml:space="preserve">33.   </w:t>
      </w:r>
      <w:r>
        <w:rPr>
          <w:rFonts w:ascii="SimSun" w:eastAsia="SimSun" w:hAnsi="SimSun" w:cs="SimSun"/>
        </w:rPr>
        <w:t>设置页面背景（图片</w:t>
      </w:r>
      <w:r>
        <w:rPr>
          <w:rFonts w:eastAsia="Times New Roman"/>
        </w:rPr>
        <w:t>/</w:t>
      </w:r>
      <w:r>
        <w:rPr>
          <w:rFonts w:ascii="SimSun" w:eastAsia="SimSun" w:hAnsi="SimSun" w:cs="SimSun"/>
        </w:rPr>
        <w:t>颜色</w:t>
      </w:r>
      <w:r>
        <w:rPr>
          <w:rFonts w:ascii="MS Mincho" w:eastAsia="MS Mincho" w:hAnsi="MS Mincho" w:cs="MS Mincho"/>
        </w:rPr>
        <w:t>）</w:t>
      </w:r>
      <w:bookmarkEnd w:id="35"/>
    </w:p>
    <w:p w14:paraId="77107E41" w14:textId="77777777" w:rsidR="009938D4" w:rsidRDefault="009938D4" w:rsidP="009938D4">
      <w:pPr>
        <w:pStyle w:val="a3"/>
      </w:pPr>
      <w:r>
        <w:t>在页面【样式】中可以编辑页面的背景颜色以及背景图片。（图</w:t>
      </w:r>
      <w:r>
        <w:t>2-2</w:t>
      </w:r>
      <w:r>
        <w:t>）</w:t>
      </w:r>
    </w:p>
    <w:p w14:paraId="4EC87607" w14:textId="77777777" w:rsidR="009938D4" w:rsidRDefault="009938D4" w:rsidP="009938D4">
      <w:pPr>
        <w:pStyle w:val="a3"/>
      </w:pPr>
      <w:r>
        <w:rPr>
          <w:noProof/>
        </w:rPr>
        <w:lastRenderedPageBreak/>
        <w:drawing>
          <wp:inline distT="0" distB="0" distL="0" distR="0" wp14:anchorId="67A146BB" wp14:editId="3123714A">
            <wp:extent cx="5760000" cy="4208127"/>
            <wp:effectExtent l="0" t="0" r="6350" b="889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4208127"/>
                    </a:xfrm>
                    <a:prstGeom prst="rect">
                      <a:avLst/>
                    </a:prstGeom>
                    <a:noFill/>
                    <a:ln>
                      <a:noFill/>
                    </a:ln>
                  </pic:spPr>
                </pic:pic>
              </a:graphicData>
            </a:graphic>
          </wp:inline>
        </w:drawing>
      </w:r>
    </w:p>
    <w:p w14:paraId="7B64D277" w14:textId="77777777" w:rsidR="009938D4" w:rsidRDefault="009938D4" w:rsidP="009938D4">
      <w:pPr>
        <w:pStyle w:val="3"/>
        <w:rPr>
          <w:rFonts w:eastAsia="Times New Roman"/>
        </w:rPr>
      </w:pPr>
      <w:bookmarkStart w:id="36" w:name="_Toc514068265"/>
      <w:r>
        <w:rPr>
          <w:rFonts w:ascii="MS Mincho" w:eastAsia="MS Mincho" w:hAnsi="MS Mincho" w:cs="MS Mincho"/>
        </w:rPr>
        <w:t>基</w:t>
      </w:r>
      <w:r>
        <w:rPr>
          <w:rFonts w:ascii="SimSun" w:eastAsia="SimSun" w:hAnsi="SimSun" w:cs="SimSun"/>
        </w:rPr>
        <w:t>础</w:t>
      </w:r>
      <w:r>
        <w:rPr>
          <w:rFonts w:eastAsia="Times New Roman"/>
        </w:rPr>
        <w:t xml:space="preserve">34.   </w:t>
      </w:r>
      <w:r>
        <w:rPr>
          <w:rFonts w:ascii="SimSun" w:eastAsia="SimSun" w:hAnsi="SimSun" w:cs="SimSun"/>
        </w:rPr>
        <w:t>设置页面颜色（草图</w:t>
      </w:r>
      <w:r>
        <w:rPr>
          <w:rFonts w:eastAsia="Times New Roman"/>
        </w:rPr>
        <w:t>/</w:t>
      </w:r>
      <w:r>
        <w:rPr>
          <w:rFonts w:ascii="MS Mincho" w:eastAsia="MS Mincho" w:hAnsi="MS Mincho" w:cs="MS Mincho"/>
        </w:rPr>
        <w:t>黑白）</w:t>
      </w:r>
      <w:bookmarkEnd w:id="36"/>
    </w:p>
    <w:p w14:paraId="65EB1CF5" w14:textId="77777777" w:rsidR="009938D4" w:rsidRDefault="009938D4" w:rsidP="009938D4">
      <w:pPr>
        <w:pStyle w:val="a3"/>
      </w:pPr>
      <w:r>
        <w:t>在页面的【样式】中，可以将当前页面的显示为草图效果，同时可以将页面颜色在彩色与黑白之间转换。（图</w:t>
      </w:r>
      <w:r>
        <w:t>2-3</w:t>
      </w:r>
      <w:r>
        <w:t>）</w:t>
      </w:r>
    </w:p>
    <w:p w14:paraId="07C2DB6B" w14:textId="77777777" w:rsidR="009938D4" w:rsidRDefault="009938D4" w:rsidP="009938D4">
      <w:pPr>
        <w:pStyle w:val="a3"/>
      </w:pPr>
      <w:r>
        <w:rPr>
          <w:noProof/>
        </w:rPr>
        <w:lastRenderedPageBreak/>
        <w:drawing>
          <wp:inline distT="0" distB="0" distL="0" distR="0" wp14:anchorId="37BDF94D" wp14:editId="0E11DB83">
            <wp:extent cx="5885180" cy="3842385"/>
            <wp:effectExtent l="0" t="0" r="7620" b="0"/>
            <wp:docPr id="49" name="图片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5180" cy="3842385"/>
                    </a:xfrm>
                    <a:prstGeom prst="rect">
                      <a:avLst/>
                    </a:prstGeom>
                    <a:noFill/>
                    <a:ln>
                      <a:noFill/>
                    </a:ln>
                  </pic:spPr>
                </pic:pic>
              </a:graphicData>
            </a:graphic>
          </wp:inline>
        </w:drawing>
      </w:r>
    </w:p>
    <w:p w14:paraId="59684760" w14:textId="77777777" w:rsidR="009938D4" w:rsidRDefault="009938D4" w:rsidP="009938D4">
      <w:pPr>
        <w:pStyle w:val="2"/>
        <w:rPr>
          <w:rFonts w:eastAsia="Times New Roman"/>
        </w:rPr>
      </w:pPr>
      <w:bookmarkStart w:id="37" w:name="_Toc514068266"/>
      <w:r>
        <w:rPr>
          <w:rFonts w:ascii="MS Mincho" w:eastAsia="MS Mincho" w:hAnsi="MS Mincho" w:cs="MS Mincho"/>
        </w:rPr>
        <w:t>第</w:t>
      </w:r>
      <w:r>
        <w:rPr>
          <w:rFonts w:eastAsia="Times New Roman"/>
        </w:rPr>
        <w:t>3</w:t>
      </w:r>
      <w:r>
        <w:rPr>
          <w:rFonts w:ascii="MS Mincho" w:eastAsia="MS Mincho" w:hAnsi="MS Mincho" w:cs="MS Mincho"/>
        </w:rPr>
        <w:t>章</w:t>
      </w:r>
      <w:r>
        <w:rPr>
          <w:rFonts w:eastAsia="Times New Roman"/>
        </w:rPr>
        <w:t xml:space="preserve">    </w:t>
      </w:r>
      <w:r>
        <w:rPr>
          <w:rFonts w:ascii="SimSun" w:eastAsia="SimSun" w:hAnsi="SimSun" w:cs="SimSun"/>
        </w:rPr>
        <w:t>设置条</w:t>
      </w:r>
      <w:r>
        <w:rPr>
          <w:rFonts w:ascii="MS Mincho" w:eastAsia="MS Mincho" w:hAnsi="MS Mincho" w:cs="MS Mincho"/>
        </w:rPr>
        <w:t>件</w:t>
      </w:r>
      <w:bookmarkEnd w:id="37"/>
    </w:p>
    <w:p w14:paraId="10870DDD" w14:textId="77777777" w:rsidR="009938D4" w:rsidRDefault="009938D4" w:rsidP="009938D4">
      <w:pPr>
        <w:pStyle w:val="3"/>
        <w:rPr>
          <w:rFonts w:eastAsia="Times New Roman"/>
        </w:rPr>
      </w:pPr>
      <w:bookmarkStart w:id="38" w:name="_Toc514068267"/>
      <w:r>
        <w:rPr>
          <w:rFonts w:ascii="MS Mincho" w:eastAsia="MS Mincho" w:hAnsi="MS Mincho" w:cs="MS Mincho"/>
        </w:rPr>
        <w:t>基</w:t>
      </w:r>
      <w:r>
        <w:rPr>
          <w:rFonts w:ascii="SimSun" w:eastAsia="SimSun" w:hAnsi="SimSun" w:cs="SimSun"/>
        </w:rPr>
        <w:t>础</w:t>
      </w:r>
      <w:r>
        <w:rPr>
          <w:rFonts w:eastAsia="Times New Roman"/>
        </w:rPr>
        <w:t xml:space="preserve">35.   </w:t>
      </w:r>
      <w:r>
        <w:rPr>
          <w:rFonts w:ascii="MS Mincho" w:eastAsia="MS Mincho" w:hAnsi="MS Mincho" w:cs="MS Mincho"/>
        </w:rPr>
        <w:t>添加条件判断</w:t>
      </w:r>
      <w:bookmarkEnd w:id="38"/>
    </w:p>
    <w:p w14:paraId="282B7E8D" w14:textId="77777777" w:rsidR="009938D4" w:rsidRDefault="009938D4" w:rsidP="009938D4">
      <w:pPr>
        <w:pStyle w:val="a3"/>
      </w:pPr>
      <w:r>
        <w:t>在用例编辑界面中点击添加【条件按钮】进行添加条件。（图</w:t>
      </w:r>
      <w:r>
        <w:t>3-1</w:t>
      </w:r>
      <w:r>
        <w:t>）</w:t>
      </w:r>
    </w:p>
    <w:p w14:paraId="27A2A198" w14:textId="77777777" w:rsidR="009938D4" w:rsidRDefault="009938D4" w:rsidP="00332E59">
      <w:pPr>
        <w:pStyle w:val="a3"/>
      </w:pPr>
      <w:bookmarkStart w:id="39" w:name="_GoBack"/>
      <w:r>
        <w:rPr>
          <w:noProof/>
        </w:rPr>
        <w:lastRenderedPageBreak/>
        <w:drawing>
          <wp:inline distT="0" distB="0" distL="0" distR="0" wp14:anchorId="5E1EF094" wp14:editId="64003C40">
            <wp:extent cx="5760000" cy="3793308"/>
            <wp:effectExtent l="0" t="0" r="6350" b="0"/>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3793308"/>
                    </a:xfrm>
                    <a:prstGeom prst="rect">
                      <a:avLst/>
                    </a:prstGeom>
                    <a:noFill/>
                    <a:ln>
                      <a:noFill/>
                    </a:ln>
                  </pic:spPr>
                </pic:pic>
              </a:graphicData>
            </a:graphic>
          </wp:inline>
        </w:drawing>
      </w:r>
      <w:bookmarkEnd w:id="39"/>
    </w:p>
    <w:p w14:paraId="251E0ACE" w14:textId="77777777" w:rsidR="009938D4" w:rsidRDefault="009938D4" w:rsidP="009938D4">
      <w:pPr>
        <w:pStyle w:val="a3"/>
      </w:pPr>
      <w:r>
        <w:t>比如：判断当前元件上的文字包含</w:t>
      </w:r>
      <w:r>
        <w:t>“@”</w:t>
      </w:r>
      <w:r>
        <w:t>。（图</w:t>
      </w:r>
      <w:r>
        <w:t>3-2</w:t>
      </w:r>
      <w:r>
        <w:t>）</w:t>
      </w:r>
    </w:p>
    <w:p w14:paraId="0C91385C" w14:textId="77777777" w:rsidR="009938D4" w:rsidRDefault="009938D4" w:rsidP="009938D4">
      <w:pPr>
        <w:pStyle w:val="a3"/>
      </w:pPr>
      <w:r>
        <w:rPr>
          <w:noProof/>
        </w:rPr>
        <w:drawing>
          <wp:inline distT="0" distB="0" distL="0" distR="0" wp14:anchorId="78143EF6" wp14:editId="3BC049CB">
            <wp:extent cx="5760000" cy="2596532"/>
            <wp:effectExtent l="0" t="0" r="6350" b="0"/>
            <wp:docPr id="47" name="图片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2596532"/>
                    </a:xfrm>
                    <a:prstGeom prst="rect">
                      <a:avLst/>
                    </a:prstGeom>
                    <a:noFill/>
                    <a:ln>
                      <a:noFill/>
                    </a:ln>
                  </pic:spPr>
                </pic:pic>
              </a:graphicData>
            </a:graphic>
          </wp:inline>
        </w:drawing>
      </w:r>
    </w:p>
    <w:p w14:paraId="3A2BEBC0" w14:textId="77777777" w:rsidR="009938D4" w:rsidRDefault="009938D4" w:rsidP="009938D4">
      <w:pPr>
        <w:pStyle w:val="3"/>
        <w:rPr>
          <w:rFonts w:eastAsia="Times New Roman"/>
        </w:rPr>
      </w:pPr>
      <w:bookmarkStart w:id="40" w:name="_Toc514068268"/>
      <w:r>
        <w:rPr>
          <w:rFonts w:ascii="MS Mincho" w:eastAsia="MS Mincho" w:hAnsi="MS Mincho" w:cs="MS Mincho"/>
        </w:rPr>
        <w:t>基</w:t>
      </w:r>
      <w:r>
        <w:rPr>
          <w:rFonts w:ascii="SimSun" w:eastAsia="SimSun" w:hAnsi="SimSun" w:cs="SimSun"/>
        </w:rPr>
        <w:t>础</w:t>
      </w:r>
      <w:r>
        <w:rPr>
          <w:rFonts w:eastAsia="Times New Roman"/>
        </w:rPr>
        <w:t xml:space="preserve">36.   </w:t>
      </w:r>
      <w:r>
        <w:rPr>
          <w:rFonts w:ascii="SimSun" w:eastAsia="SimSun" w:hAnsi="SimSun" w:cs="SimSun"/>
        </w:rPr>
        <w:t>设置条件逻辑关</w:t>
      </w:r>
      <w:r>
        <w:rPr>
          <w:rFonts w:ascii="MS Mincho" w:eastAsia="MS Mincho" w:hAnsi="MS Mincho" w:cs="MS Mincho"/>
        </w:rPr>
        <w:t>系</w:t>
      </w:r>
      <w:bookmarkEnd w:id="40"/>
    </w:p>
    <w:p w14:paraId="420005C8" w14:textId="77777777" w:rsidR="009938D4" w:rsidRDefault="009938D4" w:rsidP="009938D4">
      <w:pPr>
        <w:pStyle w:val="a3"/>
      </w:pPr>
      <w:r>
        <w:t>设置执行一个动作必须同时满足多个条件，或者仅需满足多个条件中的任何一个，需要在添加条件的界面中进行设置。（图</w:t>
      </w:r>
      <w:r>
        <w:t>3-3</w:t>
      </w:r>
      <w:r>
        <w:t>）</w:t>
      </w:r>
    </w:p>
    <w:p w14:paraId="15EAAC1D" w14:textId="77777777" w:rsidR="009938D4" w:rsidRDefault="009938D4" w:rsidP="009938D4">
      <w:pPr>
        <w:pStyle w:val="a3"/>
      </w:pPr>
      <w:r>
        <w:rPr>
          <w:noProof/>
        </w:rPr>
        <w:lastRenderedPageBreak/>
        <w:drawing>
          <wp:inline distT="0" distB="0" distL="0" distR="0" wp14:anchorId="5ADBD646" wp14:editId="3EB819FD">
            <wp:extent cx="5760000" cy="2596532"/>
            <wp:effectExtent l="0" t="0" r="6350" b="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596532"/>
                    </a:xfrm>
                    <a:prstGeom prst="rect">
                      <a:avLst/>
                    </a:prstGeom>
                    <a:noFill/>
                    <a:ln>
                      <a:noFill/>
                    </a:ln>
                  </pic:spPr>
                </pic:pic>
              </a:graphicData>
            </a:graphic>
          </wp:inline>
        </w:drawing>
      </w:r>
    </w:p>
    <w:p w14:paraId="66D9A1EF" w14:textId="77777777" w:rsidR="009938D4" w:rsidRDefault="009938D4" w:rsidP="009938D4">
      <w:pPr>
        <w:pStyle w:val="3"/>
        <w:rPr>
          <w:rFonts w:eastAsia="Times New Roman"/>
        </w:rPr>
      </w:pPr>
      <w:bookmarkStart w:id="41" w:name="_Toc514068269"/>
      <w:r>
        <w:rPr>
          <w:rFonts w:ascii="MS Mincho" w:eastAsia="MS Mincho" w:hAnsi="MS Mincho" w:cs="MS Mincho"/>
        </w:rPr>
        <w:t>基</w:t>
      </w:r>
      <w:r>
        <w:rPr>
          <w:rFonts w:ascii="SimSun" w:eastAsia="SimSun" w:hAnsi="SimSun" w:cs="SimSun"/>
        </w:rPr>
        <w:t>础</w:t>
      </w:r>
      <w:r>
        <w:rPr>
          <w:rFonts w:eastAsia="Times New Roman"/>
        </w:rPr>
        <w:t xml:space="preserve">37.   </w:t>
      </w:r>
      <w:r>
        <w:rPr>
          <w:rFonts w:ascii="MS Mincho" w:eastAsia="MS Mincho" w:hAnsi="MS Mincho" w:cs="MS Mincho"/>
        </w:rPr>
        <w:t>用例条件</w:t>
      </w:r>
      <w:r>
        <w:rPr>
          <w:rFonts w:ascii="SimSun" w:eastAsia="SimSun" w:hAnsi="SimSun" w:cs="SimSun"/>
        </w:rPr>
        <w:t>转换</w:t>
      </w:r>
      <w:bookmarkEnd w:id="41"/>
    </w:p>
    <w:p w14:paraId="46264004" w14:textId="77777777" w:rsidR="009938D4" w:rsidRDefault="009938D4" w:rsidP="009938D4">
      <w:pPr>
        <w:pStyle w:val="a3"/>
      </w:pPr>
      <w:r>
        <w:t>为多个用例改变条件判断关系时，只需要在相应的用例名称上点击</w:t>
      </w:r>
      <w:r>
        <w:t>&lt;</w:t>
      </w:r>
      <w:r>
        <w:t>鼠标右键</w:t>
      </w:r>
      <w:r>
        <w:t>&gt;</w:t>
      </w:r>
      <w:r>
        <w:t>，选择【切换为或】。（图</w:t>
      </w:r>
      <w:r>
        <w:t>3-4</w:t>
      </w:r>
      <w:r>
        <w:t>）</w:t>
      </w:r>
    </w:p>
    <w:p w14:paraId="4472AC66" w14:textId="77777777" w:rsidR="009938D4" w:rsidRDefault="009938D4" w:rsidP="009938D4">
      <w:pPr>
        <w:pStyle w:val="a3"/>
      </w:pPr>
      <w:r>
        <w:rPr>
          <w:noProof/>
        </w:rPr>
        <w:drawing>
          <wp:inline distT="0" distB="0" distL="0" distR="0" wp14:anchorId="37C9E197" wp14:editId="56E04029">
            <wp:extent cx="4358005" cy="4211955"/>
            <wp:effectExtent l="0" t="0" r="10795" b="4445"/>
            <wp:docPr id="45" name="图片 4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8005" cy="4211955"/>
                    </a:xfrm>
                    <a:prstGeom prst="rect">
                      <a:avLst/>
                    </a:prstGeom>
                    <a:noFill/>
                    <a:ln>
                      <a:noFill/>
                    </a:ln>
                  </pic:spPr>
                </pic:pic>
              </a:graphicData>
            </a:graphic>
          </wp:inline>
        </w:drawing>
      </w:r>
    </w:p>
    <w:p w14:paraId="7E4CA1D0" w14:textId="77777777" w:rsidR="009938D4" w:rsidRDefault="009938D4" w:rsidP="009938D4">
      <w:pPr>
        <w:pStyle w:val="2"/>
        <w:rPr>
          <w:rFonts w:eastAsia="Times New Roman"/>
        </w:rPr>
      </w:pPr>
      <w:bookmarkStart w:id="42" w:name="_Toc514068270"/>
      <w:r>
        <w:rPr>
          <w:rFonts w:ascii="MS Mincho" w:eastAsia="MS Mincho" w:hAnsi="MS Mincho" w:cs="MS Mincho"/>
        </w:rPr>
        <w:lastRenderedPageBreak/>
        <w:t>第</w:t>
      </w:r>
      <w:r>
        <w:rPr>
          <w:rFonts w:eastAsia="Times New Roman"/>
        </w:rPr>
        <w:t>4</w:t>
      </w:r>
      <w:r>
        <w:rPr>
          <w:rFonts w:ascii="MS Mincho" w:eastAsia="MS Mincho" w:hAnsi="MS Mincho" w:cs="MS Mincho"/>
        </w:rPr>
        <w:t>章</w:t>
      </w:r>
      <w:r>
        <w:rPr>
          <w:rFonts w:eastAsia="Times New Roman"/>
        </w:rPr>
        <w:t xml:space="preserve">    </w:t>
      </w:r>
      <w:r>
        <w:rPr>
          <w:rFonts w:ascii="MS Mincho" w:eastAsia="MS Mincho" w:hAnsi="MS Mincho" w:cs="MS Mincho"/>
        </w:rPr>
        <w:t>使用</w:t>
      </w:r>
      <w:r>
        <w:rPr>
          <w:rFonts w:ascii="SimSun" w:eastAsia="SimSun" w:hAnsi="SimSun" w:cs="SimSun"/>
        </w:rPr>
        <w:t>变</w:t>
      </w:r>
      <w:r>
        <w:rPr>
          <w:rFonts w:ascii="MS Mincho" w:eastAsia="MS Mincho" w:hAnsi="MS Mincho" w:cs="MS Mincho"/>
        </w:rPr>
        <w:t>量</w:t>
      </w:r>
      <w:r>
        <w:rPr>
          <w:rFonts w:eastAsia="Times New Roman"/>
        </w:rPr>
        <w:t>/</w:t>
      </w:r>
      <w:r>
        <w:rPr>
          <w:rFonts w:ascii="MS Mincho" w:eastAsia="MS Mincho" w:hAnsi="MS Mincho" w:cs="MS Mincho"/>
        </w:rPr>
        <w:t>公式</w:t>
      </w:r>
      <w:bookmarkEnd w:id="42"/>
    </w:p>
    <w:p w14:paraId="5CE8A3D1" w14:textId="77777777" w:rsidR="009938D4" w:rsidRDefault="009938D4" w:rsidP="009938D4">
      <w:pPr>
        <w:pStyle w:val="3"/>
        <w:rPr>
          <w:rFonts w:eastAsia="Times New Roman"/>
        </w:rPr>
      </w:pPr>
      <w:bookmarkStart w:id="43" w:name="_Toc514068271"/>
      <w:r>
        <w:rPr>
          <w:rFonts w:ascii="MS Mincho" w:eastAsia="MS Mincho" w:hAnsi="MS Mincho" w:cs="MS Mincho"/>
        </w:rPr>
        <w:t>基</w:t>
      </w:r>
      <w:r>
        <w:rPr>
          <w:rFonts w:ascii="SimSun" w:eastAsia="SimSun" w:hAnsi="SimSun" w:cs="SimSun"/>
        </w:rPr>
        <w:t>础</w:t>
      </w:r>
      <w:r>
        <w:rPr>
          <w:rFonts w:eastAsia="Times New Roman"/>
        </w:rPr>
        <w:t xml:space="preserve">38.   </w:t>
      </w:r>
      <w:r>
        <w:rPr>
          <w:rFonts w:ascii="MS Mincho" w:eastAsia="MS Mincho" w:hAnsi="MS Mincho" w:cs="MS Mincho"/>
        </w:rPr>
        <w:t>全局</w:t>
      </w:r>
      <w:r>
        <w:rPr>
          <w:rFonts w:ascii="SimSun" w:eastAsia="SimSun" w:hAnsi="SimSun" w:cs="SimSun"/>
        </w:rPr>
        <w:t>变</w:t>
      </w:r>
      <w:r>
        <w:rPr>
          <w:rFonts w:ascii="MS Mincho" w:eastAsia="MS Mincho" w:hAnsi="MS Mincho" w:cs="MS Mincho"/>
        </w:rPr>
        <w:t>量</w:t>
      </w:r>
      <w:r>
        <w:rPr>
          <w:rFonts w:ascii="SimSun" w:eastAsia="SimSun" w:hAnsi="SimSun" w:cs="SimSun"/>
        </w:rPr>
        <w:t>设</w:t>
      </w:r>
      <w:r>
        <w:rPr>
          <w:rFonts w:ascii="MS Mincho" w:eastAsia="MS Mincho" w:hAnsi="MS Mincho" w:cs="MS Mincho"/>
        </w:rPr>
        <w:t>置</w:t>
      </w:r>
      <w:bookmarkEnd w:id="43"/>
    </w:p>
    <w:p w14:paraId="63E1817C" w14:textId="77777777" w:rsidR="009938D4" w:rsidRDefault="009938D4" w:rsidP="009938D4">
      <w:pPr>
        <w:pStyle w:val="a3"/>
      </w:pPr>
      <w:r>
        <w:t>全局变量是一个数据容器，就像一个</w:t>
      </w:r>
      <w:r>
        <w:t>U</w:t>
      </w:r>
      <w:r>
        <w:t>盘，可以把需要的资料存入，随身携带，在需要的时候读取出来使用。全局变量的设置在【项目】</w:t>
      </w:r>
      <w:r>
        <w:t>-</w:t>
      </w:r>
      <w:r>
        <w:t>【全局变量】中。（图</w:t>
      </w:r>
      <w:r>
        <w:t>4-1</w:t>
      </w:r>
      <w:r>
        <w:t>）</w:t>
      </w:r>
    </w:p>
    <w:p w14:paraId="5D3155DA" w14:textId="77777777" w:rsidR="009938D4" w:rsidRDefault="009938D4" w:rsidP="009938D4">
      <w:pPr>
        <w:pStyle w:val="a3"/>
      </w:pPr>
      <w:r>
        <w:rPr>
          <w:noProof/>
        </w:rPr>
        <w:drawing>
          <wp:inline distT="0" distB="0" distL="0" distR="0" wp14:anchorId="740A4AB8" wp14:editId="49E16F47">
            <wp:extent cx="5760000" cy="3573350"/>
            <wp:effectExtent l="0" t="0" r="6350" b="825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3573350"/>
                    </a:xfrm>
                    <a:prstGeom prst="rect">
                      <a:avLst/>
                    </a:prstGeom>
                    <a:noFill/>
                    <a:ln>
                      <a:noFill/>
                    </a:ln>
                  </pic:spPr>
                </pic:pic>
              </a:graphicData>
            </a:graphic>
          </wp:inline>
        </w:drawing>
      </w:r>
    </w:p>
    <w:p w14:paraId="48B763F0" w14:textId="77777777" w:rsidR="009938D4" w:rsidRDefault="009938D4" w:rsidP="009938D4">
      <w:pPr>
        <w:pStyle w:val="3"/>
        <w:rPr>
          <w:rFonts w:eastAsia="Times New Roman"/>
        </w:rPr>
      </w:pPr>
      <w:bookmarkStart w:id="44" w:name="_Toc514068272"/>
      <w:r>
        <w:rPr>
          <w:rFonts w:ascii="MS Mincho" w:eastAsia="MS Mincho" w:hAnsi="MS Mincho" w:cs="MS Mincho"/>
        </w:rPr>
        <w:t>基</w:t>
      </w:r>
      <w:r>
        <w:rPr>
          <w:rFonts w:ascii="SimSun" w:eastAsia="SimSun" w:hAnsi="SimSun" w:cs="SimSun"/>
        </w:rPr>
        <w:t>础</w:t>
      </w:r>
      <w:r>
        <w:rPr>
          <w:rFonts w:eastAsia="Times New Roman"/>
        </w:rPr>
        <w:t xml:space="preserve">39.   </w:t>
      </w:r>
      <w:r>
        <w:rPr>
          <w:rFonts w:ascii="MS Mincho" w:eastAsia="MS Mincho" w:hAnsi="MS Mincho" w:cs="MS Mincho"/>
        </w:rPr>
        <w:t>局部</w:t>
      </w:r>
      <w:r>
        <w:rPr>
          <w:rFonts w:ascii="SimSun" w:eastAsia="SimSun" w:hAnsi="SimSun" w:cs="SimSun"/>
        </w:rPr>
        <w:t>变</w:t>
      </w:r>
      <w:r>
        <w:rPr>
          <w:rFonts w:ascii="MS Mincho" w:eastAsia="MS Mincho" w:hAnsi="MS Mincho" w:cs="MS Mincho"/>
        </w:rPr>
        <w:t>量</w:t>
      </w:r>
      <w:r>
        <w:rPr>
          <w:rFonts w:ascii="SimSun" w:eastAsia="SimSun" w:hAnsi="SimSun" w:cs="SimSun"/>
        </w:rPr>
        <w:t>设</w:t>
      </w:r>
      <w:r>
        <w:rPr>
          <w:rFonts w:ascii="MS Mincho" w:eastAsia="MS Mincho" w:hAnsi="MS Mincho" w:cs="MS Mincho"/>
        </w:rPr>
        <w:t>置</w:t>
      </w:r>
      <w:bookmarkEnd w:id="44"/>
    </w:p>
    <w:p w14:paraId="3E81BC90" w14:textId="77777777" w:rsidR="009938D4" w:rsidRDefault="009938D4" w:rsidP="009938D4">
      <w:pPr>
        <w:pStyle w:val="a3"/>
      </w:pPr>
      <w:r>
        <w:t>局部变量在编辑值</w:t>
      </w:r>
      <w:r>
        <w:t>/</w:t>
      </w:r>
      <w:r>
        <w:t>文本的界面中进行创建，通过在【插入变量或函数</w:t>
      </w:r>
      <w:r>
        <w:t>…</w:t>
      </w:r>
      <w:r>
        <w:t>】列表中选取使用。</w:t>
      </w:r>
    </w:p>
    <w:p w14:paraId="122BBA01" w14:textId="77777777" w:rsidR="009938D4" w:rsidRDefault="009938D4" w:rsidP="009938D4">
      <w:pPr>
        <w:pStyle w:val="a3"/>
      </w:pPr>
      <w:r>
        <w:t>局部变量能够在创建时获取多种类型的数据。（图</w:t>
      </w:r>
      <w:r>
        <w:t>4-2</w:t>
      </w:r>
      <w:r>
        <w:t>）</w:t>
      </w:r>
    </w:p>
    <w:p w14:paraId="328B7C19" w14:textId="77777777" w:rsidR="009938D4" w:rsidRDefault="009938D4" w:rsidP="009938D4">
      <w:pPr>
        <w:pStyle w:val="a3"/>
      </w:pPr>
      <w:r>
        <w:rPr>
          <w:noProof/>
        </w:rPr>
        <w:lastRenderedPageBreak/>
        <w:drawing>
          <wp:inline distT="0" distB="0" distL="0" distR="0" wp14:anchorId="6876C923" wp14:editId="300F3575">
            <wp:extent cx="5760000" cy="3401613"/>
            <wp:effectExtent l="0" t="0" r="6350" b="2540"/>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00" cy="3401613"/>
                    </a:xfrm>
                    <a:prstGeom prst="rect">
                      <a:avLst/>
                    </a:prstGeom>
                    <a:noFill/>
                    <a:ln>
                      <a:noFill/>
                    </a:ln>
                  </pic:spPr>
                </pic:pic>
              </a:graphicData>
            </a:graphic>
          </wp:inline>
        </w:drawing>
      </w:r>
    </w:p>
    <w:p w14:paraId="2C24ACB7" w14:textId="77777777" w:rsidR="009938D4" w:rsidRDefault="009938D4" w:rsidP="009938D4">
      <w:pPr>
        <w:pStyle w:val="3"/>
        <w:rPr>
          <w:rFonts w:eastAsia="Times New Roman"/>
        </w:rPr>
      </w:pPr>
      <w:bookmarkStart w:id="45" w:name="_Toc514068273"/>
      <w:r>
        <w:rPr>
          <w:rFonts w:ascii="MS Mincho" w:eastAsia="MS Mincho" w:hAnsi="MS Mincho" w:cs="MS Mincho"/>
        </w:rPr>
        <w:t>基</w:t>
      </w:r>
      <w:r>
        <w:rPr>
          <w:rFonts w:ascii="SimSun" w:eastAsia="SimSun" w:hAnsi="SimSun" w:cs="SimSun"/>
        </w:rPr>
        <w:t>础</w:t>
      </w:r>
      <w:r>
        <w:rPr>
          <w:rFonts w:eastAsia="Times New Roman"/>
        </w:rPr>
        <w:t xml:space="preserve">40. </w:t>
      </w:r>
      <w:r>
        <w:rPr>
          <w:rFonts w:ascii="MS Mincho" w:eastAsia="MS Mincho" w:hAnsi="MS Mincho" w:cs="MS Mincho"/>
        </w:rPr>
        <w:t>公式的格式及</w:t>
      </w:r>
      <w:r>
        <w:rPr>
          <w:rFonts w:ascii="SimSun" w:eastAsia="SimSun" w:hAnsi="SimSun" w:cs="SimSun"/>
        </w:rPr>
        <w:t>类</w:t>
      </w:r>
      <w:r>
        <w:rPr>
          <w:rFonts w:ascii="MS Mincho" w:eastAsia="MS Mincho" w:hAnsi="MS Mincho" w:cs="MS Mincho"/>
        </w:rPr>
        <w:t>型</w:t>
      </w:r>
      <w:bookmarkEnd w:id="45"/>
    </w:p>
    <w:p w14:paraId="1602B5F6" w14:textId="77777777" w:rsidR="009938D4" w:rsidRDefault="009938D4" w:rsidP="009938D4">
      <w:pPr>
        <w:pStyle w:val="a3"/>
      </w:pPr>
      <w:r>
        <w:t>公式在编辑值</w:t>
      </w:r>
      <w:r>
        <w:t>/</w:t>
      </w:r>
      <w:r>
        <w:t>文本的界面中进行编辑，格式为</w:t>
      </w:r>
      <w:r>
        <w:t>“[[</w:t>
      </w:r>
      <w:r>
        <w:t>公式内容</w:t>
      </w:r>
      <w:r>
        <w:t>]]”</w:t>
      </w:r>
      <w:r>
        <w:t>。公式内的内容可以进行运算，例如：</w:t>
      </w:r>
      <w:r>
        <w:t>“[[3*15]]”</w:t>
      </w:r>
      <w:r>
        <w:t>获取的结果为</w:t>
      </w:r>
      <w:r>
        <w:t>“45”</w:t>
      </w:r>
      <w:r>
        <w:t>；公式运算结果自动与公式外的内容连接到一起，形成一个字符串，例如：</w:t>
      </w:r>
      <w:r>
        <w:t>“[[3*15]]</w:t>
      </w:r>
      <w:r>
        <w:t>个</w:t>
      </w:r>
      <w:r>
        <w:t>”</w:t>
      </w:r>
      <w:r>
        <w:t>获取的</w:t>
      </w:r>
      <w:r>
        <w:t>“45</w:t>
      </w:r>
      <w:r>
        <w:t>个</w:t>
      </w:r>
      <w:r>
        <w:t>”</w:t>
      </w:r>
      <w:r>
        <w:t>。变量与函数需要在写入在公式的</w:t>
      </w:r>
      <w:r>
        <w:t>“[[]]”</w:t>
      </w:r>
      <w:r>
        <w:t>中才能够正确获取变量值或者函数运算结果。（图</w:t>
      </w:r>
      <w:r>
        <w:t>4-3</w:t>
      </w:r>
      <w:r>
        <w:t>）</w:t>
      </w:r>
    </w:p>
    <w:p w14:paraId="010B4ACE" w14:textId="77777777" w:rsidR="009938D4" w:rsidRDefault="009938D4" w:rsidP="009938D4">
      <w:pPr>
        <w:pStyle w:val="a3"/>
      </w:pPr>
      <w:r>
        <w:rPr>
          <w:noProof/>
        </w:rPr>
        <w:lastRenderedPageBreak/>
        <w:drawing>
          <wp:inline distT="0" distB="0" distL="0" distR="0" wp14:anchorId="52829901" wp14:editId="77348A7C">
            <wp:extent cx="5760000" cy="3401613"/>
            <wp:effectExtent l="0" t="0" r="6350" b="2540"/>
            <wp:docPr id="42" name="图片 4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00" cy="3401613"/>
                    </a:xfrm>
                    <a:prstGeom prst="rect">
                      <a:avLst/>
                    </a:prstGeom>
                    <a:noFill/>
                    <a:ln>
                      <a:noFill/>
                    </a:ln>
                  </pic:spPr>
                </pic:pic>
              </a:graphicData>
            </a:graphic>
          </wp:inline>
        </w:drawing>
      </w:r>
    </w:p>
    <w:p w14:paraId="2941694D" w14:textId="77777777" w:rsidR="009938D4" w:rsidRDefault="009938D4" w:rsidP="009938D4">
      <w:pPr>
        <w:pStyle w:val="2"/>
        <w:rPr>
          <w:rFonts w:eastAsia="Times New Roman"/>
        </w:rPr>
      </w:pPr>
      <w:bookmarkStart w:id="46" w:name="_Toc514068274"/>
      <w:r>
        <w:rPr>
          <w:rFonts w:ascii="MS Mincho" w:eastAsia="MS Mincho" w:hAnsi="MS Mincho" w:cs="MS Mincho"/>
        </w:rPr>
        <w:t>第</w:t>
      </w:r>
      <w:r w:rsidR="0020415C">
        <w:rPr>
          <w:rFonts w:eastAsia="Times New Roman"/>
        </w:rPr>
        <w:t>5</w:t>
      </w:r>
      <w:r>
        <w:rPr>
          <w:rFonts w:ascii="MS Mincho" w:eastAsia="MS Mincho" w:hAnsi="MS Mincho" w:cs="MS Mincho"/>
        </w:rPr>
        <w:t>章</w:t>
      </w:r>
      <w:r>
        <w:rPr>
          <w:rFonts w:eastAsia="Times New Roman"/>
        </w:rPr>
        <w:t xml:space="preserve">    </w:t>
      </w:r>
      <w:r>
        <w:rPr>
          <w:rFonts w:ascii="MS Mincho" w:eastAsia="MS Mincho" w:hAnsi="MS Mincho" w:cs="MS Mincho"/>
        </w:rPr>
        <w:t>功能</w:t>
      </w:r>
      <w:r>
        <w:rPr>
          <w:rFonts w:ascii="SimSun" w:eastAsia="SimSun" w:hAnsi="SimSun" w:cs="SimSun"/>
        </w:rPr>
        <w:t>设</w:t>
      </w:r>
      <w:r>
        <w:rPr>
          <w:rFonts w:ascii="MS Mincho" w:eastAsia="MS Mincho" w:hAnsi="MS Mincho" w:cs="MS Mincho"/>
        </w:rPr>
        <w:t>置</w:t>
      </w:r>
      <w:bookmarkEnd w:id="46"/>
    </w:p>
    <w:p w14:paraId="4D7165BF" w14:textId="77777777" w:rsidR="009938D4" w:rsidRDefault="009938D4" w:rsidP="009938D4">
      <w:pPr>
        <w:pStyle w:val="3"/>
        <w:rPr>
          <w:rFonts w:eastAsia="Times New Roman"/>
        </w:rPr>
      </w:pPr>
      <w:bookmarkStart w:id="47" w:name="_Toc514068275"/>
      <w:r>
        <w:rPr>
          <w:rFonts w:ascii="MS Mincho" w:eastAsia="MS Mincho" w:hAnsi="MS Mincho" w:cs="MS Mincho"/>
        </w:rPr>
        <w:t>基</w:t>
      </w:r>
      <w:r>
        <w:rPr>
          <w:rFonts w:ascii="SimSun" w:eastAsia="SimSun" w:hAnsi="SimSun" w:cs="SimSun"/>
        </w:rPr>
        <w:t>础4</w:t>
      </w:r>
      <w:r>
        <w:rPr>
          <w:rFonts w:eastAsia="Times New Roman"/>
        </w:rPr>
        <w:t xml:space="preserve">1.   </w:t>
      </w:r>
      <w:r>
        <w:rPr>
          <w:rFonts w:ascii="SimSun" w:eastAsia="SimSun" w:hAnsi="SimSun" w:cs="SimSun"/>
        </w:rPr>
        <w:t>设置形状并排显示细边</w:t>
      </w:r>
      <w:r>
        <w:rPr>
          <w:rFonts w:ascii="MS Mincho" w:eastAsia="MS Mincho" w:hAnsi="MS Mincho" w:cs="MS Mincho"/>
        </w:rPr>
        <w:t>框</w:t>
      </w:r>
      <w:bookmarkEnd w:id="47"/>
    </w:p>
    <w:p w14:paraId="12592D43" w14:textId="77777777" w:rsidR="009938D4" w:rsidRDefault="009938D4" w:rsidP="009938D4">
      <w:pPr>
        <w:pStyle w:val="a3"/>
      </w:pPr>
      <w:r>
        <w:t>在【菜单】</w:t>
      </w:r>
      <w:r>
        <w:t>-</w:t>
      </w:r>
      <w:r>
        <w:t>【项目】的选项列表中，选择【项目设置】；在弹出的面板中进行</w:t>
      </w:r>
      <w:r>
        <w:t>{</w:t>
      </w:r>
      <w:r>
        <w:t>边界对齐</w:t>
      </w:r>
      <w:r>
        <w:t>}</w:t>
      </w:r>
      <w:r>
        <w:t>的设置。选择【边框重合】时，两个形状中间的边框为细边框；选择【边框并排】时，两个形状中间的边框为粗边框。（图</w:t>
      </w:r>
      <w:r>
        <w:t>5-1</w:t>
      </w:r>
      <w:r>
        <w:t>）</w:t>
      </w:r>
    </w:p>
    <w:p w14:paraId="022A2F79" w14:textId="77777777" w:rsidR="009938D4" w:rsidRDefault="009938D4" w:rsidP="009938D4">
      <w:pPr>
        <w:pStyle w:val="a3"/>
      </w:pPr>
      <w:r>
        <w:rPr>
          <w:noProof/>
        </w:rPr>
        <w:drawing>
          <wp:inline distT="0" distB="0" distL="0" distR="0" wp14:anchorId="35B1B00F" wp14:editId="7CBBF069">
            <wp:extent cx="5360035" cy="2898775"/>
            <wp:effectExtent l="0" t="0" r="0" b="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0035" cy="2898775"/>
                    </a:xfrm>
                    <a:prstGeom prst="rect">
                      <a:avLst/>
                    </a:prstGeom>
                    <a:noFill/>
                    <a:ln>
                      <a:noFill/>
                    </a:ln>
                  </pic:spPr>
                </pic:pic>
              </a:graphicData>
            </a:graphic>
          </wp:inline>
        </w:drawing>
      </w:r>
    </w:p>
    <w:p w14:paraId="276BD70D" w14:textId="77777777" w:rsidR="009938D4" w:rsidRDefault="009938D4" w:rsidP="009938D4">
      <w:pPr>
        <w:pStyle w:val="a3"/>
      </w:pPr>
      <w:r>
        <w:lastRenderedPageBreak/>
        <w:t> </w:t>
      </w:r>
    </w:p>
    <w:p w14:paraId="6F25DA00" w14:textId="77777777" w:rsidR="009938D4" w:rsidRDefault="009938D4" w:rsidP="009938D4">
      <w:pPr>
        <w:pStyle w:val="3"/>
        <w:rPr>
          <w:rFonts w:eastAsia="Times New Roman"/>
        </w:rPr>
      </w:pPr>
      <w:bookmarkStart w:id="48" w:name="_Toc514068276"/>
      <w:r>
        <w:rPr>
          <w:rFonts w:ascii="MS Mincho" w:eastAsia="MS Mincho" w:hAnsi="MS Mincho" w:cs="MS Mincho"/>
        </w:rPr>
        <w:t>基</w:t>
      </w:r>
      <w:r>
        <w:rPr>
          <w:rFonts w:ascii="SimSun" w:eastAsia="SimSun" w:hAnsi="SimSun" w:cs="SimSun"/>
        </w:rPr>
        <w:t>础4</w:t>
      </w:r>
      <w:r>
        <w:rPr>
          <w:rFonts w:eastAsia="Times New Roman"/>
        </w:rPr>
        <w:t xml:space="preserve">2.   </w:t>
      </w:r>
      <w:r>
        <w:rPr>
          <w:rFonts w:ascii="SimSun" w:eastAsia="SimSun" w:hAnsi="SimSun" w:cs="SimSun"/>
        </w:rPr>
        <w:t>设置画布中的遮罩阴</w:t>
      </w:r>
      <w:r>
        <w:rPr>
          <w:rFonts w:ascii="MS Mincho" w:eastAsia="MS Mincho" w:hAnsi="MS Mincho" w:cs="MS Mincho"/>
        </w:rPr>
        <w:t>影</w:t>
      </w:r>
      <w:bookmarkEnd w:id="48"/>
    </w:p>
    <w:p w14:paraId="1A291F66" w14:textId="77777777" w:rsidR="009938D4" w:rsidRDefault="009938D4" w:rsidP="009938D4">
      <w:pPr>
        <w:pStyle w:val="a3"/>
      </w:pPr>
      <w:r>
        <w:t>在【菜单】</w:t>
      </w:r>
      <w:r>
        <w:t>-</w:t>
      </w:r>
      <w:r>
        <w:t>【视图】</w:t>
      </w:r>
      <w:r>
        <w:t>-</w:t>
      </w:r>
      <w:r>
        <w:t>【遮罩】的选项列表中，取消相应的勾选。比如画布中隐藏的元件不显示淡黄色的阴影，则取消【隐藏对象】的勾选。（图</w:t>
      </w:r>
      <w:r>
        <w:t>5-2</w:t>
      </w:r>
      <w:r>
        <w:t>）</w:t>
      </w:r>
    </w:p>
    <w:p w14:paraId="36A64706" w14:textId="77777777" w:rsidR="009938D4" w:rsidRDefault="009938D4" w:rsidP="009938D4">
      <w:pPr>
        <w:pStyle w:val="a3"/>
      </w:pPr>
      <w:r>
        <w:rPr>
          <w:noProof/>
        </w:rPr>
        <w:drawing>
          <wp:inline distT="0" distB="0" distL="0" distR="0" wp14:anchorId="5102D87D" wp14:editId="7538266C">
            <wp:extent cx="5760000" cy="2742510"/>
            <wp:effectExtent l="0" t="0" r="6350" b="127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00" cy="2742510"/>
                    </a:xfrm>
                    <a:prstGeom prst="rect">
                      <a:avLst/>
                    </a:prstGeom>
                    <a:noFill/>
                    <a:ln>
                      <a:noFill/>
                    </a:ln>
                  </pic:spPr>
                </pic:pic>
              </a:graphicData>
            </a:graphic>
          </wp:inline>
        </w:drawing>
      </w:r>
    </w:p>
    <w:p w14:paraId="23FF8926" w14:textId="77777777" w:rsidR="009938D4" w:rsidRDefault="009938D4" w:rsidP="009938D4">
      <w:pPr>
        <w:pStyle w:val="a3"/>
      </w:pPr>
      <w:r>
        <w:t> </w:t>
      </w:r>
    </w:p>
    <w:p w14:paraId="1D3D33B9" w14:textId="77777777" w:rsidR="009938D4" w:rsidRDefault="009938D4" w:rsidP="009938D4">
      <w:pPr>
        <w:pStyle w:val="3"/>
        <w:rPr>
          <w:rFonts w:eastAsia="Times New Roman"/>
        </w:rPr>
      </w:pPr>
      <w:bookmarkStart w:id="49" w:name="_Toc514068277"/>
      <w:r>
        <w:rPr>
          <w:rFonts w:ascii="MS Mincho" w:eastAsia="MS Mincho" w:hAnsi="MS Mincho" w:cs="MS Mincho"/>
        </w:rPr>
        <w:t>基</w:t>
      </w:r>
      <w:r>
        <w:rPr>
          <w:rFonts w:ascii="SimSun" w:eastAsia="SimSun" w:hAnsi="SimSun" w:cs="SimSun"/>
        </w:rPr>
        <w:t>础4</w:t>
      </w:r>
      <w:r>
        <w:rPr>
          <w:rFonts w:eastAsia="Times New Roman"/>
        </w:rPr>
        <w:t xml:space="preserve">3.   </w:t>
      </w:r>
      <w:r>
        <w:rPr>
          <w:rFonts w:ascii="SimSun" w:eastAsia="SimSun" w:hAnsi="SimSun" w:cs="SimSun"/>
        </w:rPr>
        <w:t>显示</w:t>
      </w:r>
      <w:r>
        <w:rPr>
          <w:rFonts w:eastAsia="Times New Roman"/>
        </w:rPr>
        <w:t>/</w:t>
      </w:r>
      <w:r>
        <w:rPr>
          <w:rFonts w:ascii="SimSun" w:eastAsia="SimSun" w:hAnsi="SimSun" w:cs="SimSun"/>
        </w:rPr>
        <w:t>隐藏交互与说明编</w:t>
      </w:r>
      <w:r>
        <w:rPr>
          <w:rFonts w:ascii="MS Mincho" w:eastAsia="MS Mincho" w:hAnsi="MS Mincho" w:cs="MS Mincho"/>
        </w:rPr>
        <w:t>号</w:t>
      </w:r>
      <w:bookmarkEnd w:id="49"/>
    </w:p>
    <w:p w14:paraId="4FF60D88" w14:textId="77777777" w:rsidR="009938D4" w:rsidRDefault="009938D4" w:rsidP="009938D4">
      <w:pPr>
        <w:pStyle w:val="a3"/>
      </w:pPr>
      <w:r>
        <w:t>在【菜单】</w:t>
      </w:r>
      <w:r>
        <w:t>-</w:t>
      </w:r>
      <w:r>
        <w:t>【视图】的选项列表中，取消【显示脚注】的勾选。（图</w:t>
      </w:r>
      <w:r>
        <w:t>5-3</w:t>
      </w:r>
      <w:r>
        <w:t>）</w:t>
      </w:r>
    </w:p>
    <w:p w14:paraId="2D7205A1" w14:textId="77777777" w:rsidR="009938D4" w:rsidRDefault="009938D4" w:rsidP="009938D4">
      <w:pPr>
        <w:pStyle w:val="a3"/>
      </w:pPr>
      <w:r>
        <w:rPr>
          <w:noProof/>
        </w:rPr>
        <w:lastRenderedPageBreak/>
        <w:drawing>
          <wp:inline distT="0" distB="0" distL="0" distR="0" wp14:anchorId="0626F679" wp14:editId="1FCA2F8A">
            <wp:extent cx="4416425" cy="3093085"/>
            <wp:effectExtent l="0" t="0" r="3175" b="5715"/>
            <wp:docPr id="61" name="图片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6425" cy="3093085"/>
                    </a:xfrm>
                    <a:prstGeom prst="rect">
                      <a:avLst/>
                    </a:prstGeom>
                    <a:noFill/>
                    <a:ln>
                      <a:noFill/>
                    </a:ln>
                  </pic:spPr>
                </pic:pic>
              </a:graphicData>
            </a:graphic>
          </wp:inline>
        </w:drawing>
      </w:r>
    </w:p>
    <w:p w14:paraId="0A4EC88F" w14:textId="77777777" w:rsidR="009938D4" w:rsidRDefault="009938D4" w:rsidP="009938D4">
      <w:pPr>
        <w:pStyle w:val="a3"/>
      </w:pPr>
      <w:r>
        <w:t> </w:t>
      </w:r>
    </w:p>
    <w:p w14:paraId="0B70CBFA" w14:textId="77777777" w:rsidR="009938D4" w:rsidRDefault="009938D4" w:rsidP="009938D4">
      <w:pPr>
        <w:pStyle w:val="3"/>
        <w:rPr>
          <w:rFonts w:eastAsia="Times New Roman"/>
        </w:rPr>
      </w:pPr>
      <w:bookmarkStart w:id="50" w:name="_Toc514068278"/>
      <w:r>
        <w:rPr>
          <w:rFonts w:ascii="MS Mincho" w:eastAsia="MS Mincho" w:hAnsi="MS Mincho" w:cs="MS Mincho"/>
        </w:rPr>
        <w:t>基</w:t>
      </w:r>
      <w:r>
        <w:rPr>
          <w:rFonts w:ascii="SimSun" w:eastAsia="SimSun" w:hAnsi="SimSun" w:cs="SimSun"/>
        </w:rPr>
        <w:t>础4</w:t>
      </w:r>
      <w:r>
        <w:rPr>
          <w:rFonts w:eastAsia="Times New Roman"/>
        </w:rPr>
        <w:t xml:space="preserve">4.   </w:t>
      </w:r>
      <w:r>
        <w:rPr>
          <w:rFonts w:ascii="SimSun" w:eastAsia="SimSun" w:hAnsi="SimSun" w:cs="SimSun"/>
        </w:rPr>
        <w:t>显示</w:t>
      </w:r>
      <w:r>
        <w:rPr>
          <w:rFonts w:eastAsia="Times New Roman"/>
        </w:rPr>
        <w:t>/</w:t>
      </w:r>
      <w:r>
        <w:rPr>
          <w:rFonts w:ascii="SimSun" w:eastAsia="SimSun" w:hAnsi="SimSun" w:cs="SimSun"/>
        </w:rPr>
        <w:t>隐藏两侧的功能面</w:t>
      </w:r>
      <w:r>
        <w:rPr>
          <w:rFonts w:ascii="MS Mincho" w:eastAsia="MS Mincho" w:hAnsi="MS Mincho" w:cs="MS Mincho"/>
        </w:rPr>
        <w:t>板</w:t>
      </w:r>
      <w:bookmarkEnd w:id="50"/>
    </w:p>
    <w:p w14:paraId="014DE7E0" w14:textId="77777777" w:rsidR="009938D4" w:rsidRDefault="009938D4" w:rsidP="009938D4">
      <w:pPr>
        <w:pStyle w:val="a3"/>
      </w:pPr>
      <w:r>
        <w:t>点击快捷功能中的图标即可关闭开启相应的功能面板。（图</w:t>
      </w:r>
      <w:r>
        <w:t>5-4</w:t>
      </w:r>
      <w:r>
        <w:t>）</w:t>
      </w:r>
    </w:p>
    <w:p w14:paraId="24C53CBE" w14:textId="77777777" w:rsidR="009938D4" w:rsidRDefault="009938D4" w:rsidP="009938D4">
      <w:pPr>
        <w:pStyle w:val="a3"/>
      </w:pPr>
      <w:r>
        <w:rPr>
          <w:noProof/>
        </w:rPr>
        <w:drawing>
          <wp:inline distT="0" distB="0" distL="0" distR="0" wp14:anchorId="2A8E81B9" wp14:editId="38135FB6">
            <wp:extent cx="3706495" cy="1536700"/>
            <wp:effectExtent l="0" t="0" r="1905" b="12700"/>
            <wp:docPr id="60" name="图片 6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6495" cy="1536700"/>
                    </a:xfrm>
                    <a:prstGeom prst="rect">
                      <a:avLst/>
                    </a:prstGeom>
                    <a:noFill/>
                    <a:ln>
                      <a:noFill/>
                    </a:ln>
                  </pic:spPr>
                </pic:pic>
              </a:graphicData>
            </a:graphic>
          </wp:inline>
        </w:drawing>
      </w:r>
    </w:p>
    <w:p w14:paraId="3DB7F9A0" w14:textId="77777777" w:rsidR="009938D4" w:rsidRDefault="009938D4" w:rsidP="009938D4">
      <w:pPr>
        <w:pStyle w:val="a3"/>
      </w:pPr>
      <w:r>
        <w:t> </w:t>
      </w:r>
    </w:p>
    <w:p w14:paraId="55F041BC" w14:textId="77777777" w:rsidR="009938D4" w:rsidRDefault="009938D4" w:rsidP="009938D4">
      <w:pPr>
        <w:pStyle w:val="3"/>
        <w:rPr>
          <w:rFonts w:eastAsia="Times New Roman"/>
        </w:rPr>
      </w:pPr>
      <w:bookmarkStart w:id="51" w:name="_Toc514068279"/>
      <w:r>
        <w:rPr>
          <w:rFonts w:ascii="MS Mincho" w:eastAsia="MS Mincho" w:hAnsi="MS Mincho" w:cs="MS Mincho"/>
        </w:rPr>
        <w:t>基</w:t>
      </w:r>
      <w:r>
        <w:rPr>
          <w:rFonts w:ascii="SimSun" w:eastAsia="SimSun" w:hAnsi="SimSun" w:cs="SimSun"/>
        </w:rPr>
        <w:t>础4</w:t>
      </w:r>
      <w:r>
        <w:rPr>
          <w:rFonts w:eastAsia="Times New Roman"/>
        </w:rPr>
        <w:t xml:space="preserve">5.   </w:t>
      </w:r>
      <w:r>
        <w:rPr>
          <w:rFonts w:ascii="MS Mincho" w:eastAsia="MS Mincho" w:hAnsi="MS Mincho" w:cs="MS Mincho"/>
        </w:rPr>
        <w:t>展开</w:t>
      </w:r>
      <w:r>
        <w:rPr>
          <w:rFonts w:eastAsia="Times New Roman"/>
        </w:rPr>
        <w:t>/</w:t>
      </w:r>
      <w:r>
        <w:rPr>
          <w:rFonts w:ascii="MS Mincho" w:eastAsia="MS Mincho" w:hAnsi="MS Mincho" w:cs="MS Mincho"/>
        </w:rPr>
        <w:t>收起</w:t>
      </w:r>
      <w:r>
        <w:rPr>
          <w:rFonts w:eastAsia="Times New Roman"/>
        </w:rPr>
        <w:t>/</w:t>
      </w:r>
      <w:r>
        <w:rPr>
          <w:rFonts w:ascii="SimSun" w:eastAsia="SimSun" w:hAnsi="SimSun" w:cs="SimSun"/>
        </w:rPr>
        <w:t>弹出</w:t>
      </w:r>
      <w:r>
        <w:rPr>
          <w:rFonts w:eastAsia="Times New Roman"/>
        </w:rPr>
        <w:t>/</w:t>
      </w:r>
      <w:r>
        <w:rPr>
          <w:rFonts w:ascii="MS Mincho" w:eastAsia="MS Mincho" w:hAnsi="MS Mincho" w:cs="MS Mincho"/>
        </w:rPr>
        <w:t>停靠</w:t>
      </w:r>
      <w:r>
        <w:rPr>
          <w:rFonts w:eastAsia="Times New Roman"/>
        </w:rPr>
        <w:t>/</w:t>
      </w:r>
      <w:r>
        <w:rPr>
          <w:rFonts w:ascii="MS Mincho" w:eastAsia="MS Mincho" w:hAnsi="MS Mincho" w:cs="MS Mincho"/>
        </w:rPr>
        <w:t>关</w:t>
      </w:r>
      <w:r>
        <w:rPr>
          <w:rFonts w:ascii="SimSun" w:eastAsia="SimSun" w:hAnsi="SimSun" w:cs="SimSun"/>
        </w:rPr>
        <w:t>闭</w:t>
      </w:r>
      <w:r>
        <w:rPr>
          <w:rFonts w:ascii="MS Mincho" w:eastAsia="MS Mincho" w:hAnsi="MS Mincho" w:cs="MS Mincho"/>
        </w:rPr>
        <w:t>功能面板</w:t>
      </w:r>
      <w:bookmarkEnd w:id="51"/>
    </w:p>
    <w:p w14:paraId="7D1699EB" w14:textId="77777777" w:rsidR="009938D4" w:rsidRDefault="009938D4" w:rsidP="009938D4">
      <w:pPr>
        <w:pStyle w:val="a3"/>
      </w:pPr>
      <w:r>
        <w:t>如果某个功能面板需要更大的操作空间，可以将其弹出或者收起其它面板。当完成操作后再进行还原。面板弹出后可将其关闭。（图</w:t>
      </w:r>
      <w:r>
        <w:t>5-5</w:t>
      </w:r>
      <w:r>
        <w:t>）</w:t>
      </w:r>
    </w:p>
    <w:p w14:paraId="671BB74B" w14:textId="77777777" w:rsidR="009938D4" w:rsidRDefault="009938D4" w:rsidP="009938D4">
      <w:pPr>
        <w:pStyle w:val="a3"/>
      </w:pPr>
      <w:r>
        <w:rPr>
          <w:noProof/>
        </w:rPr>
        <w:lastRenderedPageBreak/>
        <w:drawing>
          <wp:inline distT="0" distB="0" distL="0" distR="0" wp14:anchorId="5A4BAA39" wp14:editId="23CE3622">
            <wp:extent cx="6002020" cy="3385185"/>
            <wp:effectExtent l="0" t="0" r="0" b="0"/>
            <wp:docPr id="59" name="图片 5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2020" cy="3385185"/>
                    </a:xfrm>
                    <a:prstGeom prst="rect">
                      <a:avLst/>
                    </a:prstGeom>
                    <a:noFill/>
                    <a:ln>
                      <a:noFill/>
                    </a:ln>
                  </pic:spPr>
                </pic:pic>
              </a:graphicData>
            </a:graphic>
          </wp:inline>
        </w:drawing>
      </w:r>
    </w:p>
    <w:p w14:paraId="2D5399E1" w14:textId="77777777" w:rsidR="009938D4" w:rsidRDefault="009938D4" w:rsidP="009938D4">
      <w:pPr>
        <w:pStyle w:val="a3"/>
      </w:pPr>
      <w:r>
        <w:t> </w:t>
      </w:r>
    </w:p>
    <w:p w14:paraId="7B431A36" w14:textId="77777777" w:rsidR="009938D4" w:rsidRDefault="009938D4" w:rsidP="009938D4">
      <w:pPr>
        <w:pStyle w:val="3"/>
        <w:rPr>
          <w:rFonts w:eastAsia="Times New Roman"/>
        </w:rPr>
      </w:pPr>
      <w:bookmarkStart w:id="52" w:name="_Toc514068280"/>
      <w:r>
        <w:rPr>
          <w:rFonts w:ascii="MS Mincho" w:eastAsia="MS Mincho" w:hAnsi="MS Mincho" w:cs="MS Mincho"/>
        </w:rPr>
        <w:t>基</w:t>
      </w:r>
      <w:r>
        <w:rPr>
          <w:rFonts w:ascii="SimSun" w:eastAsia="SimSun" w:hAnsi="SimSun" w:cs="SimSun"/>
        </w:rPr>
        <w:t>础4</w:t>
      </w:r>
      <w:r>
        <w:rPr>
          <w:rFonts w:eastAsia="Times New Roman"/>
        </w:rPr>
        <w:t xml:space="preserve">6.   </w:t>
      </w:r>
      <w:r>
        <w:rPr>
          <w:rFonts w:ascii="MS Mincho" w:eastAsia="MS Mincho" w:hAnsi="MS Mincho" w:cs="MS Mincho"/>
        </w:rPr>
        <w:t>关</w:t>
      </w:r>
      <w:r>
        <w:rPr>
          <w:rFonts w:ascii="SimSun" w:eastAsia="SimSun" w:hAnsi="SimSun" w:cs="SimSun"/>
        </w:rPr>
        <w:t>闭</w:t>
      </w:r>
      <w:r>
        <w:rPr>
          <w:rFonts w:eastAsia="Times New Roman"/>
        </w:rPr>
        <w:t>/</w:t>
      </w:r>
      <w:r>
        <w:rPr>
          <w:rFonts w:ascii="MS Mincho" w:eastAsia="MS Mincho" w:hAnsi="MS Mincho" w:cs="MS Mincho"/>
        </w:rPr>
        <w:t>恢复功能面板</w:t>
      </w:r>
      <w:bookmarkEnd w:id="52"/>
    </w:p>
    <w:p w14:paraId="585182C6" w14:textId="77777777" w:rsidR="009938D4" w:rsidRDefault="009938D4" w:rsidP="009938D4">
      <w:pPr>
        <w:pStyle w:val="a3"/>
      </w:pPr>
      <w:r>
        <w:t>面板可以在弹出状态下点击【</w:t>
      </w:r>
      <w:r>
        <w:t>×</w:t>
      </w:r>
      <w:r>
        <w:t>】将其关闭（图</w:t>
      </w:r>
      <w:r>
        <w:t>5-5</w:t>
      </w:r>
      <w:r>
        <w:t>），也可以在【视图】</w:t>
      </w:r>
      <w:r>
        <w:t>-</w:t>
      </w:r>
      <w:r>
        <w:t>【功能区】菜单中进行关闭或开启。如果需要将功能区所有面板恢复默认。可以在【视图】中通过【重置视图】来完成。（图</w:t>
      </w:r>
      <w:r>
        <w:t>5-6</w:t>
      </w:r>
      <w:r>
        <w:t>）</w:t>
      </w:r>
    </w:p>
    <w:p w14:paraId="4A12DB31" w14:textId="77777777" w:rsidR="009938D4" w:rsidRDefault="009938D4" w:rsidP="009938D4">
      <w:pPr>
        <w:pStyle w:val="a3"/>
      </w:pPr>
      <w:r>
        <w:rPr>
          <w:noProof/>
        </w:rPr>
        <w:drawing>
          <wp:inline distT="0" distB="0" distL="0" distR="0" wp14:anchorId="38FF7FA2" wp14:editId="3CD0360E">
            <wp:extent cx="4065905" cy="2373630"/>
            <wp:effectExtent l="0" t="0" r="0" b="0"/>
            <wp:docPr id="58" name="图片 5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5905" cy="2373630"/>
                    </a:xfrm>
                    <a:prstGeom prst="rect">
                      <a:avLst/>
                    </a:prstGeom>
                    <a:noFill/>
                    <a:ln>
                      <a:noFill/>
                    </a:ln>
                  </pic:spPr>
                </pic:pic>
              </a:graphicData>
            </a:graphic>
          </wp:inline>
        </w:drawing>
      </w:r>
    </w:p>
    <w:p w14:paraId="506FCAE8" w14:textId="77777777" w:rsidR="009938D4" w:rsidRDefault="009938D4" w:rsidP="009938D4">
      <w:pPr>
        <w:pStyle w:val="a3"/>
      </w:pPr>
      <w:r>
        <w:t> </w:t>
      </w:r>
    </w:p>
    <w:p w14:paraId="6BC7F388" w14:textId="77777777" w:rsidR="009938D4" w:rsidRDefault="009938D4" w:rsidP="009938D4">
      <w:pPr>
        <w:pStyle w:val="3"/>
        <w:rPr>
          <w:rFonts w:eastAsia="Times New Roman"/>
        </w:rPr>
      </w:pPr>
      <w:bookmarkStart w:id="53" w:name="_Toc514068281"/>
      <w:r>
        <w:rPr>
          <w:rFonts w:ascii="MS Mincho" w:eastAsia="MS Mincho" w:hAnsi="MS Mincho" w:cs="MS Mincho"/>
        </w:rPr>
        <w:t>基</w:t>
      </w:r>
      <w:r>
        <w:rPr>
          <w:rFonts w:ascii="SimSun" w:eastAsia="SimSun" w:hAnsi="SimSun" w:cs="SimSun"/>
        </w:rPr>
        <w:t>础4</w:t>
      </w:r>
      <w:r>
        <w:rPr>
          <w:rFonts w:eastAsia="Times New Roman"/>
        </w:rPr>
        <w:t xml:space="preserve">7.   </w:t>
      </w:r>
      <w:r>
        <w:rPr>
          <w:rFonts w:ascii="MS Mincho" w:eastAsia="MS Mincho" w:hAnsi="MS Mincho" w:cs="MS Mincho"/>
        </w:rPr>
        <w:t>文件</w:t>
      </w:r>
      <w:r>
        <w:rPr>
          <w:rFonts w:ascii="SimSun" w:eastAsia="SimSun" w:hAnsi="SimSun" w:cs="SimSun"/>
        </w:rPr>
        <w:t>备</w:t>
      </w:r>
      <w:r>
        <w:rPr>
          <w:rFonts w:ascii="MS Mincho" w:eastAsia="MS Mincho" w:hAnsi="MS Mincho" w:cs="MS Mincho"/>
        </w:rPr>
        <w:t>份与恢复</w:t>
      </w:r>
      <w:bookmarkEnd w:id="53"/>
    </w:p>
    <w:p w14:paraId="70D68CA8" w14:textId="77777777" w:rsidR="009938D4" w:rsidRDefault="009938D4" w:rsidP="009938D4">
      <w:pPr>
        <w:pStyle w:val="a3"/>
      </w:pPr>
      <w:r>
        <w:lastRenderedPageBreak/>
        <w:t>开启软件的自动备份功能，可以有效的帮助我们降低因误操作、软件崩溃、断电等异常时，未保存或者损坏文件的风险。文件的备份与恢复在【文件】菜单中进行相关操作。（图</w:t>
      </w:r>
      <w:r>
        <w:t>5-7</w:t>
      </w:r>
      <w:r>
        <w:t>）</w:t>
      </w:r>
    </w:p>
    <w:p w14:paraId="71DF0ABB" w14:textId="77777777" w:rsidR="009938D4" w:rsidRDefault="009938D4" w:rsidP="009938D4">
      <w:pPr>
        <w:pStyle w:val="a3"/>
      </w:pPr>
      <w:r>
        <w:rPr>
          <w:noProof/>
        </w:rPr>
        <w:drawing>
          <wp:inline distT="0" distB="0" distL="0" distR="0" wp14:anchorId="1AB68683" wp14:editId="675317BE">
            <wp:extent cx="5760000" cy="3455915"/>
            <wp:effectExtent l="0" t="0" r="6350" b="0"/>
            <wp:docPr id="57" name="图片 5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3455915"/>
                    </a:xfrm>
                    <a:prstGeom prst="rect">
                      <a:avLst/>
                    </a:prstGeom>
                    <a:noFill/>
                    <a:ln>
                      <a:noFill/>
                    </a:ln>
                  </pic:spPr>
                </pic:pic>
              </a:graphicData>
            </a:graphic>
          </wp:inline>
        </w:drawing>
      </w:r>
    </w:p>
    <w:p w14:paraId="14AB91F6" w14:textId="77777777" w:rsidR="009938D4" w:rsidRDefault="009938D4" w:rsidP="009938D4">
      <w:pPr>
        <w:pStyle w:val="a3"/>
      </w:pPr>
      <w:r>
        <w:t> </w:t>
      </w:r>
    </w:p>
    <w:p w14:paraId="150B3EBF" w14:textId="77777777" w:rsidR="009938D4" w:rsidRDefault="009938D4" w:rsidP="009938D4">
      <w:pPr>
        <w:pStyle w:val="3"/>
        <w:rPr>
          <w:rFonts w:eastAsia="Times New Roman"/>
        </w:rPr>
      </w:pPr>
      <w:bookmarkStart w:id="54" w:name="_Toc514068282"/>
      <w:r>
        <w:rPr>
          <w:rFonts w:ascii="MS Mincho" w:eastAsia="MS Mincho" w:hAnsi="MS Mincho" w:cs="MS Mincho"/>
        </w:rPr>
        <w:t>基</w:t>
      </w:r>
      <w:r>
        <w:rPr>
          <w:rFonts w:ascii="SimSun" w:eastAsia="SimSun" w:hAnsi="SimSun" w:cs="SimSun"/>
        </w:rPr>
        <w:t>础4</w:t>
      </w:r>
      <w:r>
        <w:rPr>
          <w:rFonts w:eastAsia="Times New Roman"/>
        </w:rPr>
        <w:t xml:space="preserve">8.   </w:t>
      </w:r>
      <w:r>
        <w:rPr>
          <w:rFonts w:ascii="SimSun" w:eastAsia="SimSun" w:hAnsi="SimSun" w:cs="SimSun"/>
        </w:rPr>
        <w:t>设置自适应视图</w:t>
      </w:r>
      <w:bookmarkEnd w:id="54"/>
    </w:p>
    <w:p w14:paraId="6B72D796" w14:textId="77777777" w:rsidR="009938D4" w:rsidRDefault="009938D4" w:rsidP="009938D4">
      <w:pPr>
        <w:pStyle w:val="a3"/>
      </w:pPr>
      <w:r>
        <w:t>自适应视图是指编辑多种分辨率的原型，设备中查看时，系统会根据自身分辨率，自动与分辨率相适合的原型进行匹配，并显示出来。自适应视图在【项目】</w:t>
      </w:r>
      <w:r>
        <w:t>-</w:t>
      </w:r>
      <w:r>
        <w:t>【自适应视图】中进行设置。（图</w:t>
      </w:r>
      <w:r>
        <w:t>5-8</w:t>
      </w:r>
      <w:r>
        <w:t>）</w:t>
      </w:r>
    </w:p>
    <w:p w14:paraId="2FC58A28" w14:textId="77777777" w:rsidR="009938D4" w:rsidRDefault="009938D4" w:rsidP="009938D4">
      <w:pPr>
        <w:pStyle w:val="a3"/>
      </w:pPr>
      <w:r>
        <w:rPr>
          <w:noProof/>
        </w:rPr>
        <w:lastRenderedPageBreak/>
        <w:drawing>
          <wp:inline distT="0" distB="0" distL="0" distR="0" wp14:anchorId="79C2D127" wp14:editId="41DEAC0B">
            <wp:extent cx="5760000" cy="3999422"/>
            <wp:effectExtent l="0" t="0" r="6350" b="0"/>
            <wp:docPr id="56" name="图片 5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00" cy="3999422"/>
                    </a:xfrm>
                    <a:prstGeom prst="rect">
                      <a:avLst/>
                    </a:prstGeom>
                    <a:noFill/>
                    <a:ln>
                      <a:noFill/>
                    </a:ln>
                  </pic:spPr>
                </pic:pic>
              </a:graphicData>
            </a:graphic>
          </wp:inline>
        </w:drawing>
      </w:r>
    </w:p>
    <w:p w14:paraId="4851F354" w14:textId="77777777" w:rsidR="009938D4" w:rsidRDefault="009938D4" w:rsidP="009938D4">
      <w:pPr>
        <w:pStyle w:val="a3"/>
      </w:pPr>
      <w:r>
        <w:t> </w:t>
      </w:r>
    </w:p>
    <w:p w14:paraId="0AF0AC58" w14:textId="77777777" w:rsidR="009938D4" w:rsidRDefault="009938D4" w:rsidP="009938D4">
      <w:pPr>
        <w:pStyle w:val="2"/>
        <w:rPr>
          <w:rFonts w:eastAsia="Times New Roman"/>
        </w:rPr>
      </w:pPr>
      <w:bookmarkStart w:id="55" w:name="_Toc514068283"/>
      <w:r>
        <w:rPr>
          <w:rFonts w:ascii="MS Mincho" w:eastAsia="MS Mincho" w:hAnsi="MS Mincho" w:cs="MS Mincho"/>
        </w:rPr>
        <w:t>第</w:t>
      </w:r>
      <w:r w:rsidR="0020415C">
        <w:rPr>
          <w:rFonts w:eastAsia="Times New Roman"/>
        </w:rPr>
        <w:t>6</w:t>
      </w:r>
      <w:r>
        <w:rPr>
          <w:rFonts w:ascii="MS Mincho" w:eastAsia="MS Mincho" w:hAnsi="MS Mincho" w:cs="MS Mincho"/>
        </w:rPr>
        <w:t>章</w:t>
      </w:r>
      <w:r>
        <w:rPr>
          <w:rFonts w:eastAsia="Times New Roman"/>
        </w:rPr>
        <w:t xml:space="preserve">    </w:t>
      </w:r>
      <w:r>
        <w:rPr>
          <w:rFonts w:ascii="SimSun" w:eastAsia="SimSun" w:hAnsi="SimSun" w:cs="SimSun"/>
        </w:rPr>
        <w:t>查看原</w:t>
      </w:r>
      <w:r>
        <w:rPr>
          <w:rFonts w:ascii="MS Mincho" w:eastAsia="MS Mincho" w:hAnsi="MS Mincho" w:cs="MS Mincho"/>
        </w:rPr>
        <w:t>型</w:t>
      </w:r>
      <w:bookmarkEnd w:id="55"/>
    </w:p>
    <w:p w14:paraId="4E1062BE" w14:textId="77777777" w:rsidR="009938D4" w:rsidRDefault="009938D4" w:rsidP="009938D4">
      <w:pPr>
        <w:pStyle w:val="3"/>
        <w:rPr>
          <w:rFonts w:eastAsia="Times New Roman"/>
        </w:rPr>
      </w:pPr>
      <w:bookmarkStart w:id="56" w:name="_Toc514068284"/>
      <w:r>
        <w:rPr>
          <w:rFonts w:ascii="MS Mincho" w:eastAsia="MS Mincho" w:hAnsi="MS Mincho" w:cs="MS Mincho"/>
        </w:rPr>
        <w:t>基</w:t>
      </w:r>
      <w:r>
        <w:rPr>
          <w:rFonts w:ascii="SimSun" w:eastAsia="SimSun" w:hAnsi="SimSun" w:cs="SimSun"/>
        </w:rPr>
        <w:t>础4</w:t>
      </w:r>
      <w:r>
        <w:rPr>
          <w:rFonts w:eastAsia="Times New Roman"/>
        </w:rPr>
        <w:t xml:space="preserve">9.   </w:t>
      </w:r>
      <w:r>
        <w:rPr>
          <w:rFonts w:ascii="MS Mincho" w:eastAsia="MS Mincho" w:hAnsi="MS Mincho" w:cs="MS Mincho"/>
        </w:rPr>
        <w:t>快速</w:t>
      </w:r>
      <w:r>
        <w:rPr>
          <w:rFonts w:ascii="SimSun" w:eastAsia="SimSun" w:hAnsi="SimSun" w:cs="SimSun"/>
        </w:rPr>
        <w:t>预览查</w:t>
      </w:r>
      <w:r>
        <w:rPr>
          <w:rFonts w:ascii="MS Mincho" w:eastAsia="MS Mincho" w:hAnsi="MS Mincho" w:cs="MS Mincho"/>
        </w:rPr>
        <w:t>看原型</w:t>
      </w:r>
      <w:bookmarkEnd w:id="56"/>
    </w:p>
    <w:p w14:paraId="65A8E465" w14:textId="77777777" w:rsidR="009938D4" w:rsidRDefault="009938D4" w:rsidP="009938D4">
      <w:pPr>
        <w:pStyle w:val="a3"/>
      </w:pPr>
      <w:r>
        <w:t>预览原型的快捷键为键。或者，点击快捷功能中的预览图标进行预览。导航菜单【发布】</w:t>
      </w:r>
      <w:r>
        <w:t>-</w:t>
      </w:r>
      <w:r>
        <w:t>【预览设置】中进行预览的设置。（图</w:t>
      </w:r>
      <w:r>
        <w:t>6-1</w:t>
      </w:r>
      <w:r>
        <w:t>）</w:t>
      </w:r>
    </w:p>
    <w:p w14:paraId="1B4EDA93" w14:textId="77777777" w:rsidR="009938D4" w:rsidRDefault="009938D4" w:rsidP="009938D4">
      <w:pPr>
        <w:pStyle w:val="a3"/>
      </w:pPr>
      <w:r>
        <w:rPr>
          <w:noProof/>
        </w:rPr>
        <w:lastRenderedPageBreak/>
        <w:drawing>
          <wp:inline distT="0" distB="0" distL="0" distR="0" wp14:anchorId="167B0AF9" wp14:editId="0960B84B">
            <wp:extent cx="5760000" cy="3078201"/>
            <wp:effectExtent l="0" t="0" r="6350" b="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00" cy="3078201"/>
                    </a:xfrm>
                    <a:prstGeom prst="rect">
                      <a:avLst/>
                    </a:prstGeom>
                    <a:noFill/>
                    <a:ln>
                      <a:noFill/>
                    </a:ln>
                  </pic:spPr>
                </pic:pic>
              </a:graphicData>
            </a:graphic>
          </wp:inline>
        </w:drawing>
      </w:r>
    </w:p>
    <w:p w14:paraId="3B23F1C0" w14:textId="77777777" w:rsidR="009938D4" w:rsidRDefault="009938D4" w:rsidP="009938D4">
      <w:pPr>
        <w:pStyle w:val="a3"/>
      </w:pPr>
      <w:r>
        <w:t> </w:t>
      </w:r>
    </w:p>
    <w:p w14:paraId="6CFE1D00" w14:textId="77777777" w:rsidR="009938D4" w:rsidRDefault="009938D4" w:rsidP="009938D4">
      <w:pPr>
        <w:pStyle w:val="3"/>
        <w:rPr>
          <w:rFonts w:eastAsia="Times New Roman"/>
        </w:rPr>
      </w:pPr>
      <w:bookmarkStart w:id="57" w:name="_Toc514068285"/>
      <w:r>
        <w:rPr>
          <w:rFonts w:ascii="MS Mincho" w:eastAsia="MS Mincho" w:hAnsi="MS Mincho" w:cs="MS Mincho"/>
        </w:rPr>
        <w:t>基</w:t>
      </w:r>
      <w:r>
        <w:rPr>
          <w:rFonts w:ascii="SimSun" w:eastAsia="SimSun" w:hAnsi="SimSun" w:cs="SimSun"/>
        </w:rPr>
        <w:t>础</w:t>
      </w:r>
      <w:r>
        <w:rPr>
          <w:rFonts w:eastAsia="Times New Roman"/>
        </w:rPr>
        <w:t xml:space="preserve">50. </w:t>
      </w:r>
      <w:r>
        <w:rPr>
          <w:rFonts w:ascii="MS Mincho" w:eastAsia="MS Mincho" w:hAnsi="MS Mincho" w:cs="MS Mincho"/>
        </w:rPr>
        <w:t>生成</w:t>
      </w:r>
      <w:r>
        <w:rPr>
          <w:rFonts w:eastAsia="Times New Roman"/>
        </w:rPr>
        <w:t>HTML</w:t>
      </w:r>
      <w:r>
        <w:rPr>
          <w:rFonts w:ascii="SimSun" w:eastAsia="SimSun" w:hAnsi="SimSun" w:cs="SimSun"/>
        </w:rPr>
        <w:t>查看原</w:t>
      </w:r>
      <w:r>
        <w:rPr>
          <w:rFonts w:ascii="MS Mincho" w:eastAsia="MS Mincho" w:hAnsi="MS Mincho" w:cs="MS Mincho"/>
        </w:rPr>
        <w:t>型</w:t>
      </w:r>
      <w:bookmarkEnd w:id="57"/>
    </w:p>
    <w:p w14:paraId="6BAB896D" w14:textId="77777777" w:rsidR="009938D4" w:rsidRDefault="009938D4" w:rsidP="009938D4">
      <w:pPr>
        <w:pStyle w:val="a3"/>
      </w:pPr>
      <w:r>
        <w:t>生成原型的快捷键为键。或者，点击快捷功能中的生成图标，选择【生成</w:t>
      </w:r>
      <w:r>
        <w:t>HTML</w:t>
      </w:r>
      <w:r>
        <w:t>文件】进行生成。还可以通过导航菜单【发布】</w:t>
      </w:r>
      <w:r>
        <w:t>-</w:t>
      </w:r>
      <w:r>
        <w:t>【生成</w:t>
      </w:r>
      <w:r>
        <w:t>HTML</w:t>
      </w:r>
      <w:r>
        <w:t>文件</w:t>
      </w:r>
      <w:r>
        <w:t>…</w:t>
      </w:r>
      <w:r>
        <w:t>】中进行生成。（</w:t>
      </w:r>
      <w:r>
        <w:t>6-2</w:t>
      </w:r>
      <w:r>
        <w:t>）</w:t>
      </w:r>
    </w:p>
    <w:p w14:paraId="2EC40153" w14:textId="77777777" w:rsidR="009938D4" w:rsidRDefault="009938D4" w:rsidP="009938D4">
      <w:pPr>
        <w:pStyle w:val="a3"/>
      </w:pPr>
      <w:r>
        <w:rPr>
          <w:noProof/>
        </w:rPr>
        <w:drawing>
          <wp:inline distT="0" distB="0" distL="0" distR="0" wp14:anchorId="5E8AD3CF" wp14:editId="0EEC9FBE">
            <wp:extent cx="5768340" cy="3161665"/>
            <wp:effectExtent l="0" t="0" r="0" b="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8340" cy="3161665"/>
                    </a:xfrm>
                    <a:prstGeom prst="rect">
                      <a:avLst/>
                    </a:prstGeom>
                    <a:noFill/>
                    <a:ln>
                      <a:noFill/>
                    </a:ln>
                  </pic:spPr>
                </pic:pic>
              </a:graphicData>
            </a:graphic>
          </wp:inline>
        </w:drawing>
      </w:r>
    </w:p>
    <w:p w14:paraId="3073A831" w14:textId="77777777" w:rsidR="009938D4" w:rsidRDefault="009938D4" w:rsidP="009938D4">
      <w:pPr>
        <w:pStyle w:val="a3"/>
      </w:pPr>
      <w:r>
        <w:lastRenderedPageBreak/>
        <w:t> </w:t>
      </w:r>
    </w:p>
    <w:p w14:paraId="60082DE0" w14:textId="77777777" w:rsidR="009938D4" w:rsidRDefault="009938D4" w:rsidP="009938D4">
      <w:pPr>
        <w:pStyle w:val="a3"/>
      </w:pPr>
      <w:r>
        <w:t>生成时，需要选择保存</w:t>
      </w:r>
      <w:r>
        <w:t>HTML</w:t>
      </w:r>
      <w:r>
        <w:t>文件的文件夹。查看设置与预览设置相同。（图</w:t>
      </w:r>
      <w:r>
        <w:t>6-3</w:t>
      </w:r>
      <w:r>
        <w:t>）</w:t>
      </w:r>
    </w:p>
    <w:p w14:paraId="34D4CE8E" w14:textId="77777777" w:rsidR="009938D4" w:rsidRDefault="009938D4" w:rsidP="009938D4">
      <w:pPr>
        <w:pStyle w:val="a3"/>
      </w:pPr>
      <w:r>
        <w:rPr>
          <w:noProof/>
        </w:rPr>
        <w:drawing>
          <wp:inline distT="0" distB="0" distL="0" distR="0" wp14:anchorId="26B8F2F3" wp14:editId="204D0D3A">
            <wp:extent cx="5760000" cy="5652402"/>
            <wp:effectExtent l="0" t="0" r="6350" b="1206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00" cy="5652402"/>
                    </a:xfrm>
                    <a:prstGeom prst="rect">
                      <a:avLst/>
                    </a:prstGeom>
                    <a:noFill/>
                    <a:ln>
                      <a:noFill/>
                    </a:ln>
                  </pic:spPr>
                </pic:pic>
              </a:graphicData>
            </a:graphic>
          </wp:inline>
        </w:drawing>
      </w:r>
    </w:p>
    <w:p w14:paraId="6304F1CE" w14:textId="77777777" w:rsidR="009938D4" w:rsidRDefault="009938D4" w:rsidP="009938D4">
      <w:pPr>
        <w:pStyle w:val="3"/>
        <w:rPr>
          <w:rFonts w:eastAsia="Times New Roman"/>
        </w:rPr>
      </w:pPr>
      <w:bookmarkStart w:id="58" w:name="_Toc514068286"/>
      <w:r>
        <w:rPr>
          <w:rFonts w:ascii="MS Mincho" w:eastAsia="MS Mincho" w:hAnsi="MS Mincho" w:cs="MS Mincho"/>
        </w:rPr>
        <w:t>基</w:t>
      </w:r>
      <w:r>
        <w:rPr>
          <w:rFonts w:ascii="SimSun" w:eastAsia="SimSun" w:hAnsi="SimSun" w:cs="SimSun"/>
        </w:rPr>
        <w:t>础</w:t>
      </w:r>
      <w:r>
        <w:rPr>
          <w:rFonts w:eastAsia="Times New Roman"/>
        </w:rPr>
        <w:t xml:space="preserve">51.   </w:t>
      </w:r>
      <w:r>
        <w:rPr>
          <w:rFonts w:ascii="MS Mincho" w:eastAsia="MS Mincho" w:hAnsi="MS Mincho" w:cs="MS Mincho"/>
        </w:rPr>
        <w:t>生成部分原型</w:t>
      </w:r>
      <w:r>
        <w:rPr>
          <w:rFonts w:ascii="SimSun" w:eastAsia="SimSun" w:hAnsi="SimSun" w:cs="SimSun"/>
        </w:rPr>
        <w:t>页</w:t>
      </w:r>
      <w:r>
        <w:rPr>
          <w:rFonts w:ascii="MS Mincho" w:eastAsia="MS Mincho" w:hAnsi="MS Mincho" w:cs="MS Mincho"/>
        </w:rPr>
        <w:t>面</w:t>
      </w:r>
      <w:bookmarkEnd w:id="58"/>
    </w:p>
    <w:p w14:paraId="4FBD4BF8" w14:textId="77777777" w:rsidR="009938D4" w:rsidRDefault="009938D4" w:rsidP="009938D4">
      <w:pPr>
        <w:pStyle w:val="a3"/>
      </w:pPr>
      <w:r>
        <w:t>发布原型时，如果不需要将所有页面生成或发布，可以在生成</w:t>
      </w:r>
      <w:r>
        <w:t>HTML</w:t>
      </w:r>
      <w:r>
        <w:t>的设置中打开【页面】的设置，取消【生成所有页面】的勾选，则可以设置生成指定的页面。注意，子级页面无法单独发布，勾选子级页面时会自动勾选父级页面。</w:t>
      </w:r>
      <w:r>
        <w:lastRenderedPageBreak/>
        <w:t>如果需要单独发布子级页面，需要在页面管理面板中将子级页面的级别调整到一级页面。（图</w:t>
      </w:r>
      <w:r>
        <w:t>6-4</w:t>
      </w:r>
      <w:r>
        <w:t>）</w:t>
      </w:r>
    </w:p>
    <w:p w14:paraId="2C1844A8" w14:textId="77777777" w:rsidR="009938D4" w:rsidRDefault="009938D4" w:rsidP="009938D4">
      <w:pPr>
        <w:pStyle w:val="a3"/>
      </w:pPr>
      <w:r>
        <w:rPr>
          <w:noProof/>
        </w:rPr>
        <w:drawing>
          <wp:inline distT="0" distB="0" distL="0" distR="0" wp14:anchorId="47011F58" wp14:editId="111C526E">
            <wp:extent cx="5760000" cy="2490542"/>
            <wp:effectExtent l="0" t="0" r="6350" b="0"/>
            <wp:docPr id="71" name="图片 7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00" cy="2490542"/>
                    </a:xfrm>
                    <a:prstGeom prst="rect">
                      <a:avLst/>
                    </a:prstGeom>
                    <a:noFill/>
                    <a:ln>
                      <a:noFill/>
                    </a:ln>
                  </pic:spPr>
                </pic:pic>
              </a:graphicData>
            </a:graphic>
          </wp:inline>
        </w:drawing>
      </w:r>
    </w:p>
    <w:p w14:paraId="3A0EB986" w14:textId="77777777" w:rsidR="009938D4" w:rsidRDefault="009938D4" w:rsidP="009938D4">
      <w:pPr>
        <w:pStyle w:val="3"/>
        <w:rPr>
          <w:rFonts w:eastAsia="Times New Roman"/>
        </w:rPr>
      </w:pPr>
      <w:bookmarkStart w:id="59" w:name="_Toc514068287"/>
      <w:r>
        <w:rPr>
          <w:rFonts w:ascii="MS Mincho" w:eastAsia="MS Mincho" w:hAnsi="MS Mincho" w:cs="MS Mincho"/>
        </w:rPr>
        <w:t>基</w:t>
      </w:r>
      <w:r>
        <w:rPr>
          <w:rFonts w:ascii="SimSun" w:eastAsia="SimSun" w:hAnsi="SimSun" w:cs="SimSun"/>
        </w:rPr>
        <w:t>础</w:t>
      </w:r>
      <w:r>
        <w:rPr>
          <w:rFonts w:eastAsia="Times New Roman"/>
        </w:rPr>
        <w:t xml:space="preserve">52.   </w:t>
      </w:r>
      <w:r>
        <w:rPr>
          <w:rFonts w:ascii="SimSun" w:eastAsia="SimSun" w:hAnsi="SimSun" w:cs="SimSun"/>
        </w:rPr>
        <w:t>为原型添加标</w:t>
      </w:r>
      <w:r>
        <w:rPr>
          <w:rFonts w:ascii="MS Mincho" w:eastAsia="MS Mincho" w:hAnsi="MS Mincho" w:cs="MS Mincho"/>
        </w:rPr>
        <w:t>志</w:t>
      </w:r>
      <w:bookmarkEnd w:id="59"/>
    </w:p>
    <w:p w14:paraId="61F01102" w14:textId="77777777" w:rsidR="009938D4" w:rsidRDefault="009938D4" w:rsidP="009938D4">
      <w:pPr>
        <w:pStyle w:val="a3"/>
      </w:pPr>
      <w:r>
        <w:t>在生成</w:t>
      </w:r>
      <w:r>
        <w:t>HTML</w:t>
      </w:r>
      <w:r>
        <w:t>的设置中有【标志】的设置，可以为原型添加图片标识或文字标题。原型发布后会显示在工具栏的页面面板中。（图</w:t>
      </w:r>
      <w:r>
        <w:t>6-5</w:t>
      </w:r>
      <w:r>
        <w:t>）</w:t>
      </w:r>
    </w:p>
    <w:p w14:paraId="51C976EE" w14:textId="77777777" w:rsidR="009938D4" w:rsidRDefault="009938D4" w:rsidP="009938D4">
      <w:pPr>
        <w:pStyle w:val="a3"/>
      </w:pPr>
      <w:r>
        <w:rPr>
          <w:noProof/>
        </w:rPr>
        <w:lastRenderedPageBreak/>
        <w:drawing>
          <wp:inline distT="0" distB="0" distL="0" distR="0" wp14:anchorId="0693092D" wp14:editId="51D3B433">
            <wp:extent cx="5760000" cy="4953600"/>
            <wp:effectExtent l="0" t="0" r="6350" b="0"/>
            <wp:docPr id="70" name="图片 7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00" cy="4953600"/>
                    </a:xfrm>
                    <a:prstGeom prst="rect">
                      <a:avLst/>
                    </a:prstGeom>
                    <a:noFill/>
                    <a:ln>
                      <a:noFill/>
                    </a:ln>
                  </pic:spPr>
                </pic:pic>
              </a:graphicData>
            </a:graphic>
          </wp:inline>
        </w:drawing>
      </w:r>
    </w:p>
    <w:p w14:paraId="38E4764E" w14:textId="77777777" w:rsidR="009938D4" w:rsidRDefault="009938D4" w:rsidP="009938D4">
      <w:pPr>
        <w:pStyle w:val="3"/>
        <w:rPr>
          <w:rFonts w:eastAsia="Times New Roman"/>
        </w:rPr>
      </w:pPr>
      <w:bookmarkStart w:id="60" w:name="_Toc514068288"/>
      <w:r>
        <w:rPr>
          <w:rFonts w:ascii="MS Mincho" w:eastAsia="MS Mincho" w:hAnsi="MS Mincho" w:cs="MS Mincho"/>
        </w:rPr>
        <w:t>基</w:t>
      </w:r>
      <w:r>
        <w:rPr>
          <w:rFonts w:ascii="SimSun" w:eastAsia="SimSun" w:hAnsi="SimSun" w:cs="SimSun"/>
        </w:rPr>
        <w:t>础</w:t>
      </w:r>
      <w:r>
        <w:rPr>
          <w:rFonts w:eastAsia="Times New Roman"/>
        </w:rPr>
        <w:t xml:space="preserve">53.   </w:t>
      </w:r>
      <w:r>
        <w:rPr>
          <w:rFonts w:ascii="SimSun" w:eastAsia="SimSun" w:hAnsi="SimSun" w:cs="SimSun"/>
        </w:rPr>
        <w:t>发布原型到</w:t>
      </w:r>
      <w:proofErr w:type="spellStart"/>
      <w:r>
        <w:rPr>
          <w:rFonts w:eastAsia="Times New Roman"/>
        </w:rPr>
        <w:t>AxShare</w:t>
      </w:r>
      <w:bookmarkEnd w:id="60"/>
      <w:proofErr w:type="spellEnd"/>
    </w:p>
    <w:p w14:paraId="2F9B731E" w14:textId="77777777" w:rsidR="009938D4" w:rsidRDefault="009938D4" w:rsidP="009938D4">
      <w:pPr>
        <w:pStyle w:val="a3"/>
      </w:pPr>
      <w:r>
        <w:t>发布原型到</w:t>
      </w:r>
      <w:proofErr w:type="spellStart"/>
      <w:r>
        <w:t>AxShare</w:t>
      </w:r>
      <w:proofErr w:type="spellEnd"/>
      <w:r>
        <w:t>是指将做好的原型发布到</w:t>
      </w:r>
      <w:proofErr w:type="spellStart"/>
      <w:r>
        <w:t>Axure</w:t>
      </w:r>
      <w:proofErr w:type="spellEnd"/>
      <w:r>
        <w:t>官方提供的空间中，通过自动生成的网址进行访问。发布到</w:t>
      </w:r>
      <w:proofErr w:type="spellStart"/>
      <w:r>
        <w:t>AxShare</w:t>
      </w:r>
      <w:proofErr w:type="spellEnd"/>
      <w:r>
        <w:t>的快捷键为键。发布到</w:t>
      </w:r>
      <w:proofErr w:type="spellStart"/>
      <w:r>
        <w:t>AxShare</w:t>
      </w:r>
      <w:proofErr w:type="spellEnd"/>
      <w:r>
        <w:t>需要预先注册</w:t>
      </w:r>
      <w:proofErr w:type="spellStart"/>
      <w:r>
        <w:t>AxureShare</w:t>
      </w:r>
      <w:proofErr w:type="spellEnd"/>
      <w:r>
        <w:t>账号，注册地址：</w:t>
      </w:r>
      <w:r>
        <w:t>https://share.axure.com/</w:t>
      </w:r>
      <w:r>
        <w:t>。（图</w:t>
      </w:r>
      <w:r>
        <w:t>6-6</w:t>
      </w:r>
      <w:r>
        <w:t>）</w:t>
      </w:r>
    </w:p>
    <w:p w14:paraId="799C0522" w14:textId="77777777" w:rsidR="009938D4" w:rsidRDefault="009938D4" w:rsidP="009938D4">
      <w:pPr>
        <w:pStyle w:val="a3"/>
      </w:pPr>
      <w:r>
        <w:rPr>
          <w:noProof/>
        </w:rPr>
        <w:lastRenderedPageBreak/>
        <w:drawing>
          <wp:inline distT="0" distB="0" distL="0" distR="0" wp14:anchorId="41B4F2DA" wp14:editId="55D5655E">
            <wp:extent cx="5768340" cy="6809105"/>
            <wp:effectExtent l="0" t="0" r="0" b="0"/>
            <wp:docPr id="69" name="图片 6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8340" cy="6809105"/>
                    </a:xfrm>
                    <a:prstGeom prst="rect">
                      <a:avLst/>
                    </a:prstGeom>
                    <a:noFill/>
                    <a:ln>
                      <a:noFill/>
                    </a:ln>
                  </pic:spPr>
                </pic:pic>
              </a:graphicData>
            </a:graphic>
          </wp:inline>
        </w:drawing>
      </w:r>
    </w:p>
    <w:p w14:paraId="717DF53D" w14:textId="77777777" w:rsidR="009938D4" w:rsidRDefault="009938D4" w:rsidP="009938D4">
      <w:pPr>
        <w:pStyle w:val="a3"/>
      </w:pPr>
      <w:r>
        <w:t>发布完成后，将会自动生成一个网址。可以通过在</w:t>
      </w:r>
      <w:r>
        <w:t>PC</w:t>
      </w:r>
      <w:r>
        <w:t>或手机浏览器中打开该网址查看原型。（图</w:t>
      </w:r>
      <w:r>
        <w:t>6-7</w:t>
      </w:r>
      <w:r>
        <w:t>）</w:t>
      </w:r>
    </w:p>
    <w:p w14:paraId="08362A29" w14:textId="77777777" w:rsidR="009938D4" w:rsidRDefault="009938D4" w:rsidP="009938D4">
      <w:pPr>
        <w:pStyle w:val="a3"/>
      </w:pPr>
      <w:r>
        <w:rPr>
          <w:noProof/>
        </w:rPr>
        <w:lastRenderedPageBreak/>
        <w:drawing>
          <wp:inline distT="0" distB="0" distL="0" distR="0" wp14:anchorId="769EAE9F" wp14:editId="409E040C">
            <wp:extent cx="3930015" cy="2538730"/>
            <wp:effectExtent l="0" t="0" r="6985" b="1270"/>
            <wp:docPr id="68" name="图片 6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0015" cy="2538730"/>
                    </a:xfrm>
                    <a:prstGeom prst="rect">
                      <a:avLst/>
                    </a:prstGeom>
                    <a:noFill/>
                    <a:ln>
                      <a:noFill/>
                    </a:ln>
                  </pic:spPr>
                </pic:pic>
              </a:graphicData>
            </a:graphic>
          </wp:inline>
        </w:drawing>
      </w:r>
    </w:p>
    <w:p w14:paraId="20FC2A42" w14:textId="77777777" w:rsidR="009938D4" w:rsidRDefault="009938D4" w:rsidP="009938D4">
      <w:pPr>
        <w:pStyle w:val="3"/>
        <w:rPr>
          <w:rFonts w:eastAsia="Times New Roman"/>
        </w:rPr>
      </w:pPr>
      <w:bookmarkStart w:id="61" w:name="_Toc514068289"/>
      <w:r>
        <w:rPr>
          <w:rFonts w:ascii="MS Mincho" w:eastAsia="MS Mincho" w:hAnsi="MS Mincho" w:cs="MS Mincho"/>
        </w:rPr>
        <w:t>基</w:t>
      </w:r>
      <w:r>
        <w:rPr>
          <w:rFonts w:ascii="SimSun" w:eastAsia="SimSun" w:hAnsi="SimSun" w:cs="SimSun"/>
        </w:rPr>
        <w:t>础</w:t>
      </w:r>
      <w:r>
        <w:rPr>
          <w:rFonts w:eastAsia="Times New Roman"/>
        </w:rPr>
        <w:t xml:space="preserve">54.   </w:t>
      </w:r>
      <w:r>
        <w:rPr>
          <w:rFonts w:ascii="MS Mincho" w:eastAsia="MS Mincho" w:hAnsi="MS Mincho" w:cs="MS Mincho"/>
        </w:rPr>
        <w:t>重新生成当前</w:t>
      </w:r>
      <w:r>
        <w:rPr>
          <w:rFonts w:ascii="SimSun" w:eastAsia="SimSun" w:hAnsi="SimSun" w:cs="SimSun"/>
        </w:rPr>
        <w:t>页</w:t>
      </w:r>
      <w:r>
        <w:rPr>
          <w:rFonts w:ascii="MS Mincho" w:eastAsia="MS Mincho" w:hAnsi="MS Mincho" w:cs="MS Mincho"/>
        </w:rPr>
        <w:t>面</w:t>
      </w:r>
      <w:bookmarkEnd w:id="61"/>
    </w:p>
    <w:p w14:paraId="04EDE4C5" w14:textId="77777777" w:rsidR="009938D4" w:rsidRDefault="009938D4" w:rsidP="009938D4">
      <w:pPr>
        <w:pStyle w:val="a3"/>
      </w:pPr>
      <w:r>
        <w:t>修改某个页面无需将整个原型</w:t>
      </w:r>
      <w:r>
        <w:t>HTML</w:t>
      </w:r>
      <w:r>
        <w:t>文件都重新生成一遍，只需要在【发布】的选项列表中，选择【在</w:t>
      </w:r>
      <w:r>
        <w:t>HTML</w:t>
      </w:r>
      <w:r>
        <w:t>文件中重新生成当前页面】即可。（图</w:t>
      </w:r>
      <w:r>
        <w:t>6-8</w:t>
      </w:r>
      <w:r>
        <w:t>）</w:t>
      </w:r>
    </w:p>
    <w:p w14:paraId="356E1549" w14:textId="77777777" w:rsidR="009938D4" w:rsidRDefault="009938D4" w:rsidP="009938D4">
      <w:pPr>
        <w:pStyle w:val="a3"/>
      </w:pPr>
      <w:r>
        <w:rPr>
          <w:noProof/>
        </w:rPr>
        <w:drawing>
          <wp:inline distT="0" distB="0" distL="0" distR="0" wp14:anchorId="090E049F" wp14:editId="79D40D71">
            <wp:extent cx="5768340" cy="3161665"/>
            <wp:effectExtent l="0" t="0" r="0" b="0"/>
            <wp:docPr id="67" name="图片 6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8340" cy="3161665"/>
                    </a:xfrm>
                    <a:prstGeom prst="rect">
                      <a:avLst/>
                    </a:prstGeom>
                    <a:noFill/>
                    <a:ln>
                      <a:noFill/>
                    </a:ln>
                  </pic:spPr>
                </pic:pic>
              </a:graphicData>
            </a:graphic>
          </wp:inline>
        </w:drawing>
      </w:r>
    </w:p>
    <w:p w14:paraId="5B336271" w14:textId="77777777" w:rsidR="009938D4" w:rsidRDefault="009938D4" w:rsidP="009938D4">
      <w:pPr>
        <w:pStyle w:val="3"/>
        <w:rPr>
          <w:rFonts w:eastAsia="Times New Roman"/>
        </w:rPr>
      </w:pPr>
      <w:bookmarkStart w:id="62" w:name="_Toc514068290"/>
      <w:r>
        <w:rPr>
          <w:rFonts w:ascii="MS Mincho" w:eastAsia="MS Mincho" w:hAnsi="MS Mincho" w:cs="MS Mincho"/>
        </w:rPr>
        <w:t>基</w:t>
      </w:r>
      <w:r>
        <w:rPr>
          <w:rFonts w:ascii="SimSun" w:eastAsia="SimSun" w:hAnsi="SimSun" w:cs="SimSun"/>
        </w:rPr>
        <w:t>础</w:t>
      </w:r>
      <w:r>
        <w:rPr>
          <w:rFonts w:eastAsia="Times New Roman"/>
        </w:rPr>
        <w:t xml:space="preserve">55.   </w:t>
      </w:r>
      <w:r>
        <w:rPr>
          <w:rFonts w:ascii="MS Mincho" w:eastAsia="MS Mincho" w:hAnsi="MS Mincho" w:cs="MS Mincho"/>
        </w:rPr>
        <w:t>移</w:t>
      </w:r>
      <w:r>
        <w:rPr>
          <w:rFonts w:ascii="SimSun" w:eastAsia="SimSun" w:hAnsi="SimSun" w:cs="SimSun"/>
        </w:rPr>
        <w:t>动设备设</w:t>
      </w:r>
      <w:r>
        <w:rPr>
          <w:rFonts w:ascii="MS Mincho" w:eastAsia="MS Mincho" w:hAnsi="MS Mincho" w:cs="MS Mincho"/>
        </w:rPr>
        <w:t>置</w:t>
      </w:r>
      <w:bookmarkEnd w:id="62"/>
    </w:p>
    <w:p w14:paraId="5D54697B" w14:textId="77777777" w:rsidR="009938D4" w:rsidRDefault="009938D4" w:rsidP="009938D4">
      <w:pPr>
        <w:pStyle w:val="a3"/>
      </w:pPr>
      <w:r>
        <w:t>制作移动设备原型需要遵循规范将原型制作成标准尺寸。移动设备原型尺寸计算工具：</w:t>
      </w:r>
      <w:r>
        <w:t>http://www.iaxure.com/share/yxcc/</w:t>
      </w:r>
      <w:r>
        <w:t>（个别移动设备可能会有出入，仅供参考！）</w:t>
      </w:r>
    </w:p>
    <w:p w14:paraId="0A5F8B1F" w14:textId="77777777" w:rsidR="009938D4" w:rsidRDefault="009938D4" w:rsidP="009938D4">
      <w:pPr>
        <w:pStyle w:val="a3"/>
      </w:pPr>
      <w:r>
        <w:lastRenderedPageBreak/>
        <w:t>除了制作成标准原型尺寸，还需要在生成</w:t>
      </w:r>
      <w:r>
        <w:t>HTML</w:t>
      </w:r>
      <w:r>
        <w:t>文件配置中，进行【移动设备】的设置，让生成的</w:t>
      </w:r>
      <w:r>
        <w:t>HTML</w:t>
      </w:r>
      <w:r>
        <w:t>文件【包含视口标签】，这样才能够正常显示。（图</w:t>
      </w:r>
      <w:r>
        <w:t>6-9</w:t>
      </w:r>
      <w:r>
        <w:t>）</w:t>
      </w:r>
    </w:p>
    <w:p w14:paraId="0E68EC45" w14:textId="77777777" w:rsidR="009938D4" w:rsidRDefault="009938D4" w:rsidP="009938D4">
      <w:pPr>
        <w:pStyle w:val="a3"/>
      </w:pPr>
      <w:r>
        <w:rPr>
          <w:noProof/>
        </w:rPr>
        <w:drawing>
          <wp:inline distT="0" distB="0" distL="0" distR="0" wp14:anchorId="5714A568" wp14:editId="4E1A5C46">
            <wp:extent cx="5760000" cy="5652402"/>
            <wp:effectExtent l="0" t="0" r="6350" b="12065"/>
            <wp:docPr id="66" name="图片 6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00" cy="5652402"/>
                    </a:xfrm>
                    <a:prstGeom prst="rect">
                      <a:avLst/>
                    </a:prstGeom>
                    <a:noFill/>
                    <a:ln>
                      <a:noFill/>
                    </a:ln>
                  </pic:spPr>
                </pic:pic>
              </a:graphicData>
            </a:graphic>
          </wp:inline>
        </w:drawing>
      </w:r>
    </w:p>
    <w:p w14:paraId="6A3CDBE5" w14:textId="77777777" w:rsidR="009938D4" w:rsidRDefault="009938D4" w:rsidP="009938D4">
      <w:pPr>
        <w:pStyle w:val="3"/>
        <w:rPr>
          <w:rFonts w:eastAsia="Times New Roman"/>
        </w:rPr>
      </w:pPr>
      <w:bookmarkStart w:id="63" w:name="_Toc514068291"/>
      <w:r>
        <w:rPr>
          <w:rFonts w:ascii="MS Mincho" w:eastAsia="MS Mincho" w:hAnsi="MS Mincho" w:cs="MS Mincho"/>
        </w:rPr>
        <w:t>基</w:t>
      </w:r>
      <w:r>
        <w:rPr>
          <w:rFonts w:ascii="SimSun" w:eastAsia="SimSun" w:hAnsi="SimSun" w:cs="SimSun"/>
        </w:rPr>
        <w:t>础</w:t>
      </w:r>
      <w:r>
        <w:rPr>
          <w:rFonts w:eastAsia="Times New Roman"/>
        </w:rPr>
        <w:t>56.   Web</w:t>
      </w:r>
      <w:r>
        <w:rPr>
          <w:rFonts w:ascii="MS Mincho" w:eastAsia="MS Mincho" w:hAnsi="MS Mincho" w:cs="MS Mincho"/>
        </w:rPr>
        <w:t>字体</w:t>
      </w:r>
      <w:r>
        <w:rPr>
          <w:rFonts w:ascii="SimSun" w:eastAsia="SimSun" w:hAnsi="SimSun" w:cs="SimSun"/>
        </w:rPr>
        <w:t>设</w:t>
      </w:r>
      <w:r>
        <w:rPr>
          <w:rFonts w:ascii="MS Mincho" w:eastAsia="MS Mincho" w:hAnsi="MS Mincho" w:cs="MS Mincho"/>
        </w:rPr>
        <w:t>置</w:t>
      </w:r>
      <w:bookmarkEnd w:id="63"/>
    </w:p>
    <w:p w14:paraId="3BCCCF50" w14:textId="77777777" w:rsidR="009938D4" w:rsidRDefault="009938D4" w:rsidP="009938D4">
      <w:pPr>
        <w:pStyle w:val="a3"/>
      </w:pPr>
      <w:r>
        <w:t>当原型使用一些特殊字体时，在没有安装该字体的设备上将无法正常显示。</w:t>
      </w:r>
      <w:r>
        <w:t>Web</w:t>
      </w:r>
      <w:r>
        <w:t>字体可以较好地解决这个问题。</w:t>
      </w:r>
      <w:r>
        <w:t>Web</w:t>
      </w:r>
      <w:r>
        <w:t>字体的使用包含两种方式。</w:t>
      </w:r>
    </w:p>
    <w:p w14:paraId="3B39F1DA" w14:textId="77777777" w:rsidR="009938D4" w:rsidRDefault="009938D4" w:rsidP="009938D4">
      <w:pPr>
        <w:pStyle w:val="a3"/>
      </w:pPr>
      <w:r>
        <w:t>方式一、链接</w:t>
      </w:r>
      <w:r>
        <w:t>“.CSS”</w:t>
      </w:r>
      <w:r>
        <w:t>文件（图</w:t>
      </w:r>
      <w:r>
        <w:t>6-10</w:t>
      </w:r>
      <w:r>
        <w:t>）</w:t>
      </w:r>
    </w:p>
    <w:p w14:paraId="38FFFE1B" w14:textId="77777777" w:rsidR="009938D4" w:rsidRDefault="009938D4" w:rsidP="009938D4">
      <w:pPr>
        <w:pStyle w:val="a3"/>
      </w:pPr>
      <w:r>
        <w:lastRenderedPageBreak/>
        <w:t>优点：设置简单。</w:t>
      </w:r>
    </w:p>
    <w:p w14:paraId="4FC41757" w14:textId="77777777" w:rsidR="009938D4" w:rsidRDefault="009938D4" w:rsidP="009938D4">
      <w:pPr>
        <w:pStyle w:val="a3"/>
      </w:pPr>
      <w:r>
        <w:t>缺点：需要网络以及在线</w:t>
      </w:r>
      <w:r>
        <w:t>CSS</w:t>
      </w:r>
      <w:r>
        <w:t>文件支持。</w:t>
      </w:r>
    </w:p>
    <w:p w14:paraId="30C05406" w14:textId="77777777" w:rsidR="009938D4" w:rsidRDefault="009938D4" w:rsidP="009938D4">
      <w:pPr>
        <w:pStyle w:val="a3"/>
      </w:pPr>
      <w:r>
        <w:t>以</w:t>
      </w:r>
      <w:proofErr w:type="spellStart"/>
      <w:r>
        <w:t>FontAwesome</w:t>
      </w:r>
      <w:proofErr w:type="spellEnd"/>
      <w:r>
        <w:t>字体为例。在</w:t>
      </w:r>
      <w:r>
        <w:t>Web</w:t>
      </w:r>
      <w:r>
        <w:t>字体设置中，点击【</w:t>
      </w:r>
      <w:r>
        <w:t xml:space="preserve"> </w:t>
      </w:r>
      <w:r>
        <w:t>】添加新的配置，勾选【链接到</w:t>
      </w:r>
      <w:r>
        <w:t>“.CSS”</w:t>
      </w:r>
      <w:r>
        <w:t>文件】选项，将该字体官方网站提供的</w:t>
      </w:r>
      <w:r>
        <w:t>“.CSS”</w:t>
      </w:r>
      <w:r>
        <w:t>文件地址填入超链接中即可。这样只要浏览原型时有网络支持，即可正常显示字体。</w:t>
      </w:r>
    </w:p>
    <w:p w14:paraId="5D6447D7" w14:textId="77777777" w:rsidR="009938D4" w:rsidRDefault="009938D4" w:rsidP="009938D4">
      <w:pPr>
        <w:pStyle w:val="a3"/>
      </w:pPr>
      <w:r>
        <w:rPr>
          <w:noProof/>
        </w:rPr>
        <w:drawing>
          <wp:inline distT="0" distB="0" distL="0" distR="0" wp14:anchorId="10A25F1C" wp14:editId="40277323">
            <wp:extent cx="5760000" cy="2481186"/>
            <wp:effectExtent l="0" t="0" r="6350" b="8255"/>
            <wp:docPr id="65" name="图片 6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00" cy="2481186"/>
                    </a:xfrm>
                    <a:prstGeom prst="rect">
                      <a:avLst/>
                    </a:prstGeom>
                    <a:noFill/>
                    <a:ln>
                      <a:noFill/>
                    </a:ln>
                  </pic:spPr>
                </pic:pic>
              </a:graphicData>
            </a:graphic>
          </wp:inline>
        </w:drawing>
      </w:r>
    </w:p>
    <w:p w14:paraId="6B24DEE4" w14:textId="77777777" w:rsidR="009938D4" w:rsidRDefault="009938D4" w:rsidP="009938D4">
      <w:pPr>
        <w:pStyle w:val="a3"/>
      </w:pPr>
      <w:r>
        <w:t>图中为</w:t>
      </w:r>
      <w:r>
        <w:t>Fontawesome4.4.0</w:t>
      </w:r>
      <w:r>
        <w:t>字体的配置方法。该字体</w:t>
      </w:r>
      <w:r>
        <w:t>CSS</w:t>
      </w:r>
      <w:r>
        <w:t>文件的官方链接地址为：</w:t>
      </w:r>
      <w:r>
        <w:t xml:space="preserve"> https://maxcdn.bootstrapcdn.com/font-awesome/4.4.0/css/font-awesome.min.css</w:t>
      </w:r>
    </w:p>
    <w:p w14:paraId="0087BE3A" w14:textId="77777777" w:rsidR="009938D4" w:rsidRDefault="009938D4" w:rsidP="009938D4">
      <w:pPr>
        <w:pStyle w:val="a3"/>
      </w:pPr>
      <w:r>
        <w:t>方式二、</w:t>
      </w:r>
      <w:r>
        <w:t>@font-face</w:t>
      </w:r>
      <w:r>
        <w:t>（图</w:t>
      </w:r>
      <w:r>
        <w:t>6-11</w:t>
      </w:r>
      <w:r>
        <w:t>）</w:t>
      </w:r>
    </w:p>
    <w:p w14:paraId="72997209" w14:textId="77777777" w:rsidR="009938D4" w:rsidRDefault="009938D4" w:rsidP="009938D4">
      <w:pPr>
        <w:pStyle w:val="a3"/>
      </w:pPr>
      <w:r>
        <w:t>优点：支持本地字体与在线字体</w:t>
      </w:r>
    </w:p>
    <w:p w14:paraId="03B8C19B" w14:textId="77777777" w:rsidR="009938D4" w:rsidRDefault="009938D4" w:rsidP="009938D4">
      <w:pPr>
        <w:pStyle w:val="a3"/>
      </w:pPr>
      <w:r>
        <w:t>缺点：设置略有复杂</w:t>
      </w:r>
    </w:p>
    <w:p w14:paraId="61E7F966" w14:textId="77777777" w:rsidR="009938D4" w:rsidRDefault="009938D4" w:rsidP="009938D4">
      <w:pPr>
        <w:pStyle w:val="a3"/>
      </w:pPr>
      <w:r>
        <w:t>仍以</w:t>
      </w:r>
      <w:proofErr w:type="spellStart"/>
      <w:r>
        <w:t>FontAwesome</w:t>
      </w:r>
      <w:proofErr w:type="spellEnd"/>
      <w:r>
        <w:t>字体为例。新建</w:t>
      </w:r>
      <w:r>
        <w:t>Web</w:t>
      </w:r>
      <w:r>
        <w:t>字体配置后，选择【</w:t>
      </w:r>
      <w:r>
        <w:t>@font-face</w:t>
      </w:r>
      <w:r>
        <w:t>选项】并填写代码。</w:t>
      </w:r>
    </w:p>
    <w:p w14:paraId="1B57B0B3" w14:textId="77777777" w:rsidR="009938D4" w:rsidRDefault="009938D4" w:rsidP="009938D4">
      <w:pPr>
        <w:pStyle w:val="a3"/>
      </w:pPr>
      <w:r>
        <w:t>在线字体代码如下：</w:t>
      </w:r>
    </w:p>
    <w:p w14:paraId="0E22730F" w14:textId="77777777" w:rsidR="009938D4" w:rsidRDefault="009938D4" w:rsidP="009938D4">
      <w:pPr>
        <w:pStyle w:val="a3"/>
      </w:pPr>
      <w:proofErr w:type="spellStart"/>
      <w:r>
        <w:t>font-</w:t>
      </w:r>
      <w:proofErr w:type="gramStart"/>
      <w:r>
        <w:t>family:FontAwesome</w:t>
      </w:r>
      <w:proofErr w:type="spellEnd"/>
      <w:proofErr w:type="gramEnd"/>
      <w:r>
        <w:t>;</w:t>
      </w:r>
    </w:p>
    <w:p w14:paraId="5AA4CA7C" w14:textId="77777777" w:rsidR="009938D4" w:rsidRDefault="009938D4" w:rsidP="009938D4">
      <w:pPr>
        <w:pStyle w:val="a3"/>
      </w:pPr>
      <w:proofErr w:type="spellStart"/>
      <w:r>
        <w:lastRenderedPageBreak/>
        <w:t>src:url</w:t>
      </w:r>
      <w:proofErr w:type="spellEnd"/>
      <w:r>
        <w:t>(\’http://7xl7jg.com1.z0.glb.clouddn.com/fontawesome-webfont.ttf\’) format(\’</w:t>
      </w:r>
      <w:proofErr w:type="spellStart"/>
      <w:r>
        <w:t>truetype</w:t>
      </w:r>
      <w:proofErr w:type="spellEnd"/>
      <w:r>
        <w:t>\’);</w:t>
      </w:r>
    </w:p>
    <w:p w14:paraId="7EF8CE2F" w14:textId="77777777" w:rsidR="009938D4" w:rsidRDefault="009938D4" w:rsidP="009938D4">
      <w:pPr>
        <w:pStyle w:val="a3"/>
      </w:pPr>
      <w:r>
        <w:t>本地字体代码如下：</w:t>
      </w:r>
    </w:p>
    <w:p w14:paraId="2A0AEACB" w14:textId="77777777" w:rsidR="009938D4" w:rsidRDefault="009938D4" w:rsidP="009938D4">
      <w:pPr>
        <w:pStyle w:val="a3"/>
      </w:pPr>
      <w:proofErr w:type="spellStart"/>
      <w:r>
        <w:t>font-</w:t>
      </w:r>
      <w:proofErr w:type="gramStart"/>
      <w:r>
        <w:t>family:FontAwesome</w:t>
      </w:r>
      <w:proofErr w:type="spellEnd"/>
      <w:proofErr w:type="gramEnd"/>
      <w:r>
        <w:t>;</w:t>
      </w:r>
    </w:p>
    <w:p w14:paraId="7FDE4230" w14:textId="77777777" w:rsidR="009938D4" w:rsidRDefault="009938D4" w:rsidP="009938D4">
      <w:pPr>
        <w:pStyle w:val="a3"/>
      </w:pPr>
      <w:proofErr w:type="spellStart"/>
      <w:r>
        <w:t>src:</w:t>
      </w:r>
      <w:proofErr w:type="gramStart"/>
      <w:r>
        <w:t>url</w:t>
      </w:r>
      <w:proofErr w:type="spellEnd"/>
      <w:r>
        <w:t>(</w:t>
      </w:r>
      <w:proofErr w:type="gramEnd"/>
      <w:r>
        <w:t>\’fontawesome-webfont.ttf \’) format(\’</w:t>
      </w:r>
      <w:proofErr w:type="spellStart"/>
      <w:r>
        <w:t>truetype</w:t>
      </w:r>
      <w:proofErr w:type="spellEnd"/>
      <w:r>
        <w:t>\’);</w:t>
      </w:r>
    </w:p>
    <w:p w14:paraId="0C9E207B" w14:textId="77777777" w:rsidR="009938D4" w:rsidRDefault="009938D4" w:rsidP="009938D4">
      <w:pPr>
        <w:pStyle w:val="a3"/>
      </w:pPr>
      <w:r>
        <w:rPr>
          <w:rStyle w:val="a4"/>
        </w:rPr>
        <w:t>注意</w:t>
      </w:r>
      <w:r>
        <w:rPr>
          <w:rStyle w:val="a4"/>
        </w:rPr>
        <w:t>:</w:t>
      </w:r>
      <w:r>
        <w:rPr>
          <w:rStyle w:val="a4"/>
        </w:rPr>
        <w:t>使用本地字体需要将字体文件（</w:t>
      </w:r>
      <w:r>
        <w:rPr>
          <w:rStyle w:val="a4"/>
        </w:rPr>
        <w:t>.</w:t>
      </w:r>
      <w:proofErr w:type="spellStart"/>
      <w:r>
        <w:rPr>
          <w:rStyle w:val="a4"/>
        </w:rPr>
        <w:t>ttf</w:t>
      </w:r>
      <w:proofErr w:type="spellEnd"/>
      <w:r>
        <w:rPr>
          <w:rStyle w:val="a4"/>
        </w:rPr>
        <w:t>）拷贝到生成的</w:t>
      </w:r>
      <w:r>
        <w:rPr>
          <w:rStyle w:val="a4"/>
        </w:rPr>
        <w:t>HTML</w:t>
      </w:r>
      <w:r>
        <w:rPr>
          <w:rStyle w:val="a4"/>
        </w:rPr>
        <w:t>文件夹中。</w:t>
      </w:r>
    </w:p>
    <w:p w14:paraId="2950B7AC" w14:textId="77777777" w:rsidR="009938D4" w:rsidRDefault="009938D4" w:rsidP="009938D4">
      <w:pPr>
        <w:pStyle w:val="a3"/>
      </w:pPr>
      <w:r>
        <w:rPr>
          <w:noProof/>
        </w:rPr>
        <w:drawing>
          <wp:inline distT="0" distB="0" distL="0" distR="0" wp14:anchorId="4478E7DF" wp14:editId="6D642DE6">
            <wp:extent cx="6254750" cy="3492500"/>
            <wp:effectExtent l="0" t="0" r="0" b="12700"/>
            <wp:docPr id="64" name="图片 6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4750" cy="3492500"/>
                    </a:xfrm>
                    <a:prstGeom prst="rect">
                      <a:avLst/>
                    </a:prstGeom>
                    <a:noFill/>
                    <a:ln>
                      <a:noFill/>
                    </a:ln>
                  </pic:spPr>
                </pic:pic>
              </a:graphicData>
            </a:graphic>
          </wp:inline>
        </w:drawing>
      </w:r>
    </w:p>
    <w:p w14:paraId="18A302AD" w14:textId="77777777" w:rsidR="009938D4" w:rsidRDefault="009938D4" w:rsidP="009938D4">
      <w:pPr>
        <w:pStyle w:val="a3"/>
      </w:pPr>
      <w:r>
        <w:t>通过以上方式处理后，未安装该字体的设备中查看原型时即可正常显示字体。</w:t>
      </w:r>
    </w:p>
    <w:p w14:paraId="40AA5B5F" w14:textId="77777777" w:rsidR="009938D4" w:rsidRDefault="009938D4" w:rsidP="009938D4">
      <w:pPr>
        <w:pStyle w:val="a3"/>
      </w:pPr>
      <w:r>
        <w:t>注意：在</w:t>
      </w:r>
      <w:proofErr w:type="spellStart"/>
      <w:r>
        <w:t>Axure</w:t>
      </w:r>
      <w:proofErr w:type="spellEnd"/>
      <w:r>
        <w:t xml:space="preserve"> RP 8</w:t>
      </w:r>
      <w:r>
        <w:t>的元件库中，提供了</w:t>
      </w:r>
      <w:proofErr w:type="spellStart"/>
      <w:r>
        <w:t>FontAwesome</w:t>
      </w:r>
      <w:proofErr w:type="spellEnd"/>
      <w:r>
        <w:t>图标元件库，该元件库可以直接使用，无需进行上述设置。但是，官方提供的</w:t>
      </w:r>
      <w:proofErr w:type="spellStart"/>
      <w:r>
        <w:t>FontAwesome</w:t>
      </w:r>
      <w:proofErr w:type="spellEnd"/>
      <w:r>
        <w:t>图标元件库与上述元件库有很大区别，官方元件库中的图标并不是文字，而是形状。在之后的案例中，我们需要将一些图标字体放入文本编辑界面进行编辑</w:t>
      </w:r>
      <w:r>
        <w:t xml:space="preserve"> </w:t>
      </w:r>
      <w:r>
        <w:t>，这是官方元件无法做到的。</w:t>
      </w:r>
    </w:p>
    <w:p w14:paraId="62803203" w14:textId="77777777" w:rsidR="00A833CE" w:rsidRDefault="00A833CE"/>
    <w:sectPr w:rsidR="00A833CE" w:rsidSect="00F472D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48F6E" w14:textId="77777777" w:rsidR="00AB538C" w:rsidRDefault="00AB538C" w:rsidP="0020415C">
      <w:r>
        <w:separator/>
      </w:r>
    </w:p>
  </w:endnote>
  <w:endnote w:type="continuationSeparator" w:id="0">
    <w:p w14:paraId="172E9119" w14:textId="77777777" w:rsidR="00AB538C" w:rsidRDefault="00AB538C" w:rsidP="0020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B12F5" w14:textId="77777777" w:rsidR="00AB538C" w:rsidRDefault="00AB538C" w:rsidP="0020415C">
      <w:r>
        <w:separator/>
      </w:r>
    </w:p>
  </w:footnote>
  <w:footnote w:type="continuationSeparator" w:id="0">
    <w:p w14:paraId="2449B706" w14:textId="77777777" w:rsidR="00AB538C" w:rsidRDefault="00AB538C" w:rsidP="002041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081"/>
    <w:rsid w:val="00030F0C"/>
    <w:rsid w:val="00060081"/>
    <w:rsid w:val="000D3965"/>
    <w:rsid w:val="0020415C"/>
    <w:rsid w:val="00332E59"/>
    <w:rsid w:val="003E1173"/>
    <w:rsid w:val="009938D4"/>
    <w:rsid w:val="00A833CE"/>
    <w:rsid w:val="00AB538C"/>
    <w:rsid w:val="00C57EE4"/>
    <w:rsid w:val="00C86884"/>
    <w:rsid w:val="00F47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C7BA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60081"/>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060081"/>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060081"/>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next w:val="a"/>
    <w:link w:val="40"/>
    <w:uiPriority w:val="9"/>
    <w:unhideWhenUsed/>
    <w:qFormat/>
    <w:rsid w:val="000600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60081"/>
    <w:rPr>
      <w:rFonts w:ascii="Times New Roman" w:hAnsi="Times New Roman" w:cs="Times New Roman"/>
      <w:b/>
      <w:bCs/>
      <w:kern w:val="36"/>
      <w:sz w:val="48"/>
      <w:szCs w:val="48"/>
    </w:rPr>
  </w:style>
  <w:style w:type="character" w:customStyle="1" w:styleId="20">
    <w:name w:val="标题 2字符"/>
    <w:basedOn w:val="a0"/>
    <w:link w:val="2"/>
    <w:uiPriority w:val="9"/>
    <w:rsid w:val="00060081"/>
    <w:rPr>
      <w:rFonts w:ascii="Times New Roman" w:hAnsi="Times New Roman" w:cs="Times New Roman"/>
      <w:b/>
      <w:bCs/>
      <w:kern w:val="0"/>
      <w:sz w:val="36"/>
      <w:szCs w:val="36"/>
    </w:rPr>
  </w:style>
  <w:style w:type="character" w:customStyle="1" w:styleId="30">
    <w:name w:val="标题 3字符"/>
    <w:basedOn w:val="a0"/>
    <w:link w:val="3"/>
    <w:uiPriority w:val="9"/>
    <w:rsid w:val="00060081"/>
    <w:rPr>
      <w:rFonts w:ascii="Times New Roman" w:hAnsi="Times New Roman" w:cs="Times New Roman"/>
      <w:b/>
      <w:bCs/>
      <w:kern w:val="0"/>
      <w:sz w:val="27"/>
      <w:szCs w:val="27"/>
    </w:rPr>
  </w:style>
  <w:style w:type="paragraph" w:styleId="a3">
    <w:name w:val="Normal (Web)"/>
    <w:basedOn w:val="a"/>
    <w:uiPriority w:val="99"/>
    <w:semiHidden/>
    <w:unhideWhenUsed/>
    <w:rsid w:val="00060081"/>
    <w:pPr>
      <w:widowControl/>
      <w:spacing w:before="100" w:beforeAutospacing="1" w:after="100" w:afterAutospacing="1"/>
      <w:jc w:val="left"/>
    </w:pPr>
    <w:rPr>
      <w:rFonts w:ascii="Times New Roman" w:hAnsi="Times New Roman" w:cs="Times New Roman"/>
      <w:kern w:val="0"/>
    </w:rPr>
  </w:style>
  <w:style w:type="character" w:customStyle="1" w:styleId="40">
    <w:name w:val="标题 4字符"/>
    <w:basedOn w:val="a0"/>
    <w:link w:val="4"/>
    <w:uiPriority w:val="9"/>
    <w:rsid w:val="00060081"/>
    <w:rPr>
      <w:rFonts w:asciiTheme="majorHAnsi" w:eastAsiaTheme="majorEastAsia" w:hAnsiTheme="majorHAnsi" w:cstheme="majorBidi"/>
      <w:b/>
      <w:bCs/>
      <w:sz w:val="28"/>
      <w:szCs w:val="28"/>
    </w:rPr>
  </w:style>
  <w:style w:type="character" w:styleId="a4">
    <w:name w:val="Strong"/>
    <w:basedOn w:val="a0"/>
    <w:uiPriority w:val="22"/>
    <w:qFormat/>
    <w:rsid w:val="009938D4"/>
    <w:rPr>
      <w:b/>
      <w:bCs/>
    </w:rPr>
  </w:style>
  <w:style w:type="paragraph" w:styleId="a5">
    <w:name w:val="header"/>
    <w:basedOn w:val="a"/>
    <w:link w:val="a6"/>
    <w:uiPriority w:val="99"/>
    <w:unhideWhenUsed/>
    <w:rsid w:val="0020415C"/>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20415C"/>
    <w:rPr>
      <w:sz w:val="18"/>
      <w:szCs w:val="18"/>
    </w:rPr>
  </w:style>
  <w:style w:type="paragraph" w:styleId="a7">
    <w:name w:val="footer"/>
    <w:basedOn w:val="a"/>
    <w:link w:val="a8"/>
    <w:uiPriority w:val="99"/>
    <w:unhideWhenUsed/>
    <w:rsid w:val="0020415C"/>
    <w:pPr>
      <w:tabs>
        <w:tab w:val="center" w:pos="4153"/>
        <w:tab w:val="right" w:pos="8306"/>
      </w:tabs>
      <w:snapToGrid w:val="0"/>
      <w:jc w:val="left"/>
    </w:pPr>
    <w:rPr>
      <w:sz w:val="18"/>
      <w:szCs w:val="18"/>
    </w:rPr>
  </w:style>
  <w:style w:type="character" w:customStyle="1" w:styleId="a8">
    <w:name w:val="页脚字符"/>
    <w:basedOn w:val="a0"/>
    <w:link w:val="a7"/>
    <w:uiPriority w:val="99"/>
    <w:rsid w:val="0020415C"/>
    <w:rPr>
      <w:sz w:val="18"/>
      <w:szCs w:val="18"/>
    </w:rPr>
  </w:style>
  <w:style w:type="paragraph" w:styleId="a9">
    <w:name w:val="TOC Heading"/>
    <w:basedOn w:val="1"/>
    <w:next w:val="a"/>
    <w:uiPriority w:val="39"/>
    <w:unhideWhenUsed/>
    <w:qFormat/>
    <w:rsid w:val="0020415C"/>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20415C"/>
    <w:pPr>
      <w:ind w:left="240"/>
      <w:jc w:val="left"/>
    </w:pPr>
    <w:rPr>
      <w:rFonts w:eastAsiaTheme="minorHAnsi"/>
      <w:smallCaps/>
      <w:sz w:val="22"/>
      <w:szCs w:val="22"/>
    </w:rPr>
  </w:style>
  <w:style w:type="paragraph" w:styleId="11">
    <w:name w:val="toc 1"/>
    <w:basedOn w:val="a"/>
    <w:next w:val="a"/>
    <w:autoRedefine/>
    <w:uiPriority w:val="39"/>
    <w:unhideWhenUsed/>
    <w:rsid w:val="0020415C"/>
    <w:pPr>
      <w:spacing w:before="120"/>
      <w:jc w:val="left"/>
    </w:pPr>
    <w:rPr>
      <w:rFonts w:eastAsiaTheme="minorHAnsi"/>
      <w:b/>
      <w:bCs/>
      <w:caps/>
      <w:sz w:val="22"/>
      <w:szCs w:val="22"/>
    </w:rPr>
  </w:style>
  <w:style w:type="paragraph" w:styleId="31">
    <w:name w:val="toc 3"/>
    <w:basedOn w:val="a"/>
    <w:next w:val="a"/>
    <w:autoRedefine/>
    <w:uiPriority w:val="39"/>
    <w:unhideWhenUsed/>
    <w:rsid w:val="0020415C"/>
    <w:pPr>
      <w:ind w:left="480"/>
      <w:jc w:val="left"/>
    </w:pPr>
    <w:rPr>
      <w:rFonts w:eastAsiaTheme="minorHAnsi"/>
      <w:i/>
      <w:iCs/>
      <w:sz w:val="22"/>
      <w:szCs w:val="22"/>
    </w:rPr>
  </w:style>
  <w:style w:type="paragraph" w:styleId="41">
    <w:name w:val="toc 4"/>
    <w:basedOn w:val="a"/>
    <w:next w:val="a"/>
    <w:autoRedefine/>
    <w:uiPriority w:val="39"/>
    <w:unhideWhenUsed/>
    <w:rsid w:val="0020415C"/>
    <w:pPr>
      <w:ind w:left="720"/>
      <w:jc w:val="left"/>
    </w:pPr>
    <w:rPr>
      <w:rFonts w:eastAsiaTheme="minorHAnsi"/>
      <w:sz w:val="18"/>
      <w:szCs w:val="18"/>
    </w:rPr>
  </w:style>
  <w:style w:type="paragraph" w:styleId="5">
    <w:name w:val="toc 5"/>
    <w:basedOn w:val="a"/>
    <w:next w:val="a"/>
    <w:autoRedefine/>
    <w:uiPriority w:val="39"/>
    <w:unhideWhenUsed/>
    <w:rsid w:val="0020415C"/>
    <w:pPr>
      <w:ind w:left="960"/>
      <w:jc w:val="left"/>
    </w:pPr>
    <w:rPr>
      <w:rFonts w:eastAsiaTheme="minorHAnsi"/>
      <w:sz w:val="18"/>
      <w:szCs w:val="18"/>
    </w:rPr>
  </w:style>
  <w:style w:type="paragraph" w:styleId="6">
    <w:name w:val="toc 6"/>
    <w:basedOn w:val="a"/>
    <w:next w:val="a"/>
    <w:autoRedefine/>
    <w:uiPriority w:val="39"/>
    <w:unhideWhenUsed/>
    <w:rsid w:val="0020415C"/>
    <w:pPr>
      <w:ind w:left="1200"/>
      <w:jc w:val="left"/>
    </w:pPr>
    <w:rPr>
      <w:rFonts w:eastAsiaTheme="minorHAnsi"/>
      <w:sz w:val="18"/>
      <w:szCs w:val="18"/>
    </w:rPr>
  </w:style>
  <w:style w:type="paragraph" w:styleId="7">
    <w:name w:val="toc 7"/>
    <w:basedOn w:val="a"/>
    <w:next w:val="a"/>
    <w:autoRedefine/>
    <w:uiPriority w:val="39"/>
    <w:unhideWhenUsed/>
    <w:rsid w:val="0020415C"/>
    <w:pPr>
      <w:ind w:left="1440"/>
      <w:jc w:val="left"/>
    </w:pPr>
    <w:rPr>
      <w:rFonts w:eastAsiaTheme="minorHAnsi"/>
      <w:sz w:val="18"/>
      <w:szCs w:val="18"/>
    </w:rPr>
  </w:style>
  <w:style w:type="paragraph" w:styleId="8">
    <w:name w:val="toc 8"/>
    <w:basedOn w:val="a"/>
    <w:next w:val="a"/>
    <w:autoRedefine/>
    <w:uiPriority w:val="39"/>
    <w:unhideWhenUsed/>
    <w:rsid w:val="0020415C"/>
    <w:pPr>
      <w:ind w:left="1680"/>
      <w:jc w:val="left"/>
    </w:pPr>
    <w:rPr>
      <w:rFonts w:eastAsiaTheme="minorHAnsi"/>
      <w:sz w:val="18"/>
      <w:szCs w:val="18"/>
    </w:rPr>
  </w:style>
  <w:style w:type="paragraph" w:styleId="9">
    <w:name w:val="toc 9"/>
    <w:basedOn w:val="a"/>
    <w:next w:val="a"/>
    <w:autoRedefine/>
    <w:uiPriority w:val="39"/>
    <w:unhideWhenUsed/>
    <w:rsid w:val="0020415C"/>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534937">
      <w:bodyDiv w:val="1"/>
      <w:marLeft w:val="0"/>
      <w:marRight w:val="0"/>
      <w:marTop w:val="0"/>
      <w:marBottom w:val="0"/>
      <w:divBdr>
        <w:top w:val="none" w:sz="0" w:space="0" w:color="auto"/>
        <w:left w:val="none" w:sz="0" w:space="0" w:color="auto"/>
        <w:bottom w:val="none" w:sz="0" w:space="0" w:color="auto"/>
        <w:right w:val="none" w:sz="0" w:space="0" w:color="auto"/>
      </w:divBdr>
    </w:div>
    <w:div w:id="909147112">
      <w:bodyDiv w:val="1"/>
      <w:marLeft w:val="0"/>
      <w:marRight w:val="0"/>
      <w:marTop w:val="0"/>
      <w:marBottom w:val="0"/>
      <w:divBdr>
        <w:top w:val="none" w:sz="0" w:space="0" w:color="auto"/>
        <w:left w:val="none" w:sz="0" w:space="0" w:color="auto"/>
        <w:bottom w:val="none" w:sz="0" w:space="0" w:color="auto"/>
        <w:right w:val="none" w:sz="0" w:space="0" w:color="auto"/>
      </w:divBdr>
    </w:div>
    <w:div w:id="930167384">
      <w:bodyDiv w:val="1"/>
      <w:marLeft w:val="0"/>
      <w:marRight w:val="0"/>
      <w:marTop w:val="0"/>
      <w:marBottom w:val="0"/>
      <w:divBdr>
        <w:top w:val="none" w:sz="0" w:space="0" w:color="auto"/>
        <w:left w:val="none" w:sz="0" w:space="0" w:color="auto"/>
        <w:bottom w:val="none" w:sz="0" w:space="0" w:color="auto"/>
        <w:right w:val="none" w:sz="0" w:space="0" w:color="auto"/>
      </w:divBdr>
    </w:div>
    <w:div w:id="1005399337">
      <w:bodyDiv w:val="1"/>
      <w:marLeft w:val="0"/>
      <w:marRight w:val="0"/>
      <w:marTop w:val="0"/>
      <w:marBottom w:val="0"/>
      <w:divBdr>
        <w:top w:val="none" w:sz="0" w:space="0" w:color="auto"/>
        <w:left w:val="none" w:sz="0" w:space="0" w:color="auto"/>
        <w:bottom w:val="none" w:sz="0" w:space="0" w:color="auto"/>
        <w:right w:val="none" w:sz="0" w:space="0" w:color="auto"/>
      </w:divBdr>
    </w:div>
    <w:div w:id="1139151036">
      <w:bodyDiv w:val="1"/>
      <w:marLeft w:val="0"/>
      <w:marRight w:val="0"/>
      <w:marTop w:val="0"/>
      <w:marBottom w:val="0"/>
      <w:divBdr>
        <w:top w:val="none" w:sz="0" w:space="0" w:color="auto"/>
        <w:left w:val="none" w:sz="0" w:space="0" w:color="auto"/>
        <w:bottom w:val="none" w:sz="0" w:space="0" w:color="auto"/>
        <w:right w:val="none" w:sz="0" w:space="0" w:color="auto"/>
      </w:divBdr>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
    <w:div w:id="2079131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7B2F5FE-C168-764F-ABD1-7426F4F4B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44</Pages>
  <Words>1457</Words>
  <Characters>8310</Characters>
  <Application>Microsoft Macintosh Word</Application>
  <DocSecurity>0</DocSecurity>
  <Lines>69</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2018-05-14T05:05:00Z</dcterms:created>
  <dcterms:modified xsi:type="dcterms:W3CDTF">2018-05-14T05:53:00Z</dcterms:modified>
</cp:coreProperties>
</file>