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Helen Natalia Gani</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51019010</w:t>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Cloud Computing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HADIAH</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Apa yang dimaksud dengan Server Virtualization?</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Bandingkan beberapa server virtualization berikut :</w:t>
      </w:r>
    </w:p>
    <w:p w:rsidR="00000000" w:rsidDel="00000000" w:rsidP="00000000" w:rsidRDefault="00000000" w:rsidRPr="00000000" w14:paraId="00000009">
      <w:pPr>
        <w:numPr>
          <w:ilvl w:val="0"/>
          <w:numId w:val="3"/>
        </w:numPr>
        <w:ind w:left="1440" w:hanging="360"/>
        <w:rPr>
          <w:sz w:val="24"/>
          <w:szCs w:val="24"/>
        </w:rPr>
      </w:pPr>
      <w:r w:rsidDel="00000000" w:rsidR="00000000" w:rsidRPr="00000000">
        <w:rPr>
          <w:sz w:val="24"/>
          <w:szCs w:val="24"/>
          <w:rtl w:val="0"/>
        </w:rPr>
        <w:t xml:space="preserve">Proxmox VE</w:t>
      </w:r>
    </w:p>
    <w:p w:rsidR="00000000" w:rsidDel="00000000" w:rsidP="00000000" w:rsidRDefault="00000000" w:rsidRPr="00000000" w14:paraId="0000000A">
      <w:pPr>
        <w:numPr>
          <w:ilvl w:val="0"/>
          <w:numId w:val="3"/>
        </w:numPr>
        <w:ind w:left="1440" w:hanging="360"/>
        <w:rPr>
          <w:sz w:val="24"/>
          <w:szCs w:val="24"/>
        </w:rPr>
      </w:pPr>
      <w:r w:rsidDel="00000000" w:rsidR="00000000" w:rsidRPr="00000000">
        <w:rPr>
          <w:sz w:val="24"/>
          <w:szCs w:val="24"/>
          <w:rtl w:val="0"/>
        </w:rPr>
        <w:t xml:space="preserve">VMware vSphere</w:t>
      </w:r>
    </w:p>
    <w:p w:rsidR="00000000" w:rsidDel="00000000" w:rsidP="00000000" w:rsidRDefault="00000000" w:rsidRPr="00000000" w14:paraId="0000000B">
      <w:pPr>
        <w:numPr>
          <w:ilvl w:val="0"/>
          <w:numId w:val="3"/>
        </w:numPr>
        <w:ind w:left="1440" w:hanging="360"/>
        <w:rPr>
          <w:sz w:val="24"/>
          <w:szCs w:val="24"/>
        </w:rPr>
      </w:pPr>
      <w:r w:rsidDel="00000000" w:rsidR="00000000" w:rsidRPr="00000000">
        <w:rPr>
          <w:sz w:val="24"/>
          <w:szCs w:val="24"/>
          <w:rtl w:val="0"/>
        </w:rPr>
        <w:t xml:space="preserve">Windows Hyper-V</w:t>
      </w:r>
    </w:p>
    <w:p w:rsidR="00000000" w:rsidDel="00000000" w:rsidP="00000000" w:rsidRDefault="00000000" w:rsidRPr="00000000" w14:paraId="0000000C">
      <w:pPr>
        <w:numPr>
          <w:ilvl w:val="0"/>
          <w:numId w:val="3"/>
        </w:numPr>
        <w:ind w:left="1440" w:hanging="360"/>
        <w:rPr>
          <w:sz w:val="24"/>
          <w:szCs w:val="24"/>
        </w:rPr>
      </w:pPr>
      <w:r w:rsidDel="00000000" w:rsidR="00000000" w:rsidRPr="00000000">
        <w:rPr>
          <w:sz w:val="24"/>
          <w:szCs w:val="24"/>
          <w:rtl w:val="0"/>
        </w:rPr>
        <w:t xml:space="preserve">Citrix XenServer</w:t>
      </w:r>
    </w:p>
    <w:p w:rsidR="00000000" w:rsidDel="00000000" w:rsidP="00000000" w:rsidRDefault="00000000" w:rsidRPr="00000000" w14:paraId="0000000D">
      <w:pPr>
        <w:rPr>
          <w:sz w:val="24"/>
          <w:szCs w:val="24"/>
        </w:rPr>
      </w:pPr>
      <w:r w:rsidDel="00000000" w:rsidR="00000000" w:rsidRPr="00000000">
        <w:rPr>
          <w:sz w:val="24"/>
          <w:szCs w:val="24"/>
          <w:rtl w:val="0"/>
        </w:rPr>
        <w:t xml:space="preserve">JAWAB</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Virtualisasi adalah membuat sebuah simulasi dari perangkat keras, sistem operasi, jaringan maupun yang lainnya. Di bidang teknologi informasi, virtualisasi digunakan sebagai sarana untuk improvisasi skalabilitas dari perangkat keras yang ada.</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Dengan virtualisasi, beberapa sistem operasi dapat berjalan secara bersamaan pada satu buah komputer. Hal ini tentunya dapat mengurangi biaya yang harus dikeluarkan oleh sebuah perusahaan. Di masa akan datang, teknologi virtualisasi akan banyak digunakan baik oleh perusahaan yang bergerak dibidang teknologi informasi maupun yang tidak murni bergerak di bidang teknologi informasi namun menggunakan teknologi informasi sebagai sarana untuk memajukan usahanya.</w:t>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Perbandingan beberapa server virtualization, sebagai berikut: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rtl w:val="0"/>
        </w:rPr>
      </w:r>
    </w:p>
    <w:tbl>
      <w:tblPr>
        <w:tblStyle w:val="Table1"/>
        <w:tblW w:w="11100.0" w:type="dxa"/>
        <w:jc w:val="left"/>
        <w:tblInd w:w="-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340"/>
        <w:gridCol w:w="2145"/>
        <w:gridCol w:w="2100"/>
        <w:gridCol w:w="2250"/>
        <w:tblGridChange w:id="0">
          <w:tblGrid>
            <w:gridCol w:w="2265"/>
            <w:gridCol w:w="2340"/>
            <w:gridCol w:w="2145"/>
            <w:gridCol w:w="210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Perbandingan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Proxmox 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VMware vSphere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Windows Hyper-V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Citrix XenServer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VMware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Promox Server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Solutions GmbH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Intended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Small-Medium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sz w:val="20"/>
                <w:szCs w:val="20"/>
                <w:rtl w:val="0"/>
              </w:rPr>
              <w:t xml:space="preserve">- Business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-Personal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‑Small-Medium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Notable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Essar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Group,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University of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Sao Paulo, Miami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Children's Hospital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NYSE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Euronext,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Revlon,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Ducati,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ColiPoste, Dalet,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ESSEC Business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School, French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Department,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Orange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Free Software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Foundation Europe,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Digital Media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Distribution AG,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Municipality of Trento,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SwitchMIA, inDenova,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Valmiera City Council,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Alpha IT AS, ISCaD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GmbH, Laut und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Schoen, IT-Services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Hamburg e.K., KMI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Learning, Dynacom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Tankers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Hypervisor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Bare Metal (Type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Bare Metal (Type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Bare Metal (Type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Bare Metal (Type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Virtualization Type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Hardware Assisted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Virtualization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Operating System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-Full Virtualization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Hardware Assisted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Virtualization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Operating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-Full Virtualization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Hardware Assisted Virtualization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Operating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Full Virtualization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Operating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Virtualization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Management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-Change Reports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Dynamic Resource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Allocation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High Availability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Live Migration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Multiple HostResource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Performance Metrics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Performance Reports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Power Management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Real Time Alerts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Storage Migration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VM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-Capacity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Planning/Management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Change Reports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Configuration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Snapshots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Dynamic Resource Allocation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High Availability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Live Migration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Performance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Shared Resource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Storage Migration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VM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-Anti-Virus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Automated Workflows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Dynamic Resource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Allocation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Failover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High Availability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Live Migration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Maintenance Mode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P2V Conversion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Shared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Resource Pools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Thin Provisioning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VM Backup/Restore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-Capacity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High Availability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Live Migration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Storage Migration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VM Backup/Restore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VM Cloning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x86, x64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x86, x64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x86, x64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x86, x64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Supported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iSCSI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NAS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NFS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SAS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SATA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SCSI</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USB</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iSCSI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SAS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DAS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eSATA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FCoE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iSCSI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NAS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RDM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USB</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iSCSI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NFS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184.648437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Supported Host Operating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Systems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-Mandrake Linux</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Novell Linux Desktop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Red Hat Enterprise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-Linux 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Red Hat Enterprise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Linux 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Red Hat Enterprise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Linux WS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Red Hat Linux</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SUSE Linux</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SUSE Linux</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-Enterprise Server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Turbolinux Enterprise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-Server Turbolinux</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Workstation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Windows 2000 Professional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Windows Server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2008 R2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Debian Sarge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4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Guest operating system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support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Most Windows OS,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Linux support is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limited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Modern Windows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OS, Linux support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Windows, Linux,</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Windows and Linux</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(KVM)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Max. RAM and CPU per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64 CPU/1 TB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160 CPU/2 TB</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160 CPU/2 TB 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Proprietary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Proprietary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Open Source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How To 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XenCenter Windows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Management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ProHVM(Hyper- VManager)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vMware Vsphere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CentralWeb-based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Management</w:t>
            </w:r>
          </w:p>
        </w:tc>
      </w:tr>
    </w:tbl>
    <w:p w:rsidR="00000000" w:rsidDel="00000000" w:rsidP="00000000" w:rsidRDefault="00000000" w:rsidRPr="00000000" w14:paraId="000000EB">
      <w:pPr>
        <w:ind w:left="0" w:firstLine="0"/>
        <w:rPr>
          <w:sz w:val="24"/>
          <w:szCs w:val="24"/>
        </w:rPr>
      </w:pPr>
      <w:r w:rsidDel="00000000" w:rsidR="00000000" w:rsidRPr="00000000">
        <w:rPr>
          <w:rtl w:val="0"/>
        </w:rPr>
      </w:r>
    </w:p>
    <w:p w:rsidR="00000000" w:rsidDel="00000000" w:rsidP="00000000" w:rsidRDefault="00000000" w:rsidRPr="00000000" w14:paraId="000000EC">
      <w:pPr>
        <w:ind w:left="720" w:firstLine="0"/>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