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TÍTULO DO RESUMO EXPANDIDO</w:t>
      </w:r>
    </w:p>
    <w:p>
      <w:pPr>
        <w:pStyle w:val="Normal1"/>
        <w:spacing w:lineRule="auto" w:line="360" w:before="0" w:after="0"/>
        <w:jc w:val="center"/>
        <w:rPr/>
      </w:pPr>
      <w:r>
        <w:rPr>
          <w:rFonts w:eastAsia="Arial" w:cs="Arial" w:ascii="Arial" w:hAnsi="Arial"/>
          <w:b/>
          <w:color w:val="000000"/>
          <w:sz w:val="24"/>
          <w:szCs w:val="24"/>
        </w:rPr>
        <w:t>Site Dedicado à Criação e Desenvolvimento de Histórias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1"/>
        <w:spacing w:lineRule="auto" w:line="360" w:before="0" w:after="0"/>
        <w:jc w:val="center"/>
        <w:rPr/>
      </w:pPr>
      <w:r>
        <w:rPr>
          <w:rFonts w:eastAsia="Arial" w:cs="Arial" w:ascii="Arial" w:hAnsi="Arial"/>
          <w:i/>
          <w:color w:val="000000"/>
          <w:sz w:val="24"/>
          <w:szCs w:val="24"/>
        </w:rPr>
        <w:t>Heloísa De Conto</w:t>
      </w:r>
      <w:r>
        <w:rPr>
          <w:rStyle w:val="Ncoradanotaderodap"/>
          <w:rFonts w:eastAsia="Arial" w:cs="Arial" w:ascii="Arial" w:hAnsi="Arial"/>
          <w:i/>
          <w:color w:val="000000"/>
          <w:sz w:val="24"/>
          <w:szCs w:val="24"/>
        </w:rPr>
        <w:footnoteReference w:id="2"/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RESUMO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  <w:t>(um espaço simples em branco)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color w:val="0000FF"/>
          <w:sz w:val="24"/>
          <w:szCs w:val="24"/>
        </w:rPr>
      </w:pPr>
      <w:r>
        <w:rPr>
          <w:rFonts w:eastAsia="Arial" w:cs="Arial" w:ascii="Arial" w:hAnsi="Arial"/>
          <w:color w:val="0000FF"/>
          <w:sz w:val="24"/>
          <w:szCs w:val="24"/>
        </w:rPr>
        <w:t>Texto do resumo: descrever sucintamente o trabalho englobando objetivos, procedimentos metodológicos, principais conclusões contendo de 100 a 150 palavras. Deve ser elaborado em parágrafo único, sem recuos, com espaço entre linhas simples e fonte Arial - tamanho12.</w:t>
      </w:r>
    </w:p>
    <w:p>
      <w:pPr>
        <w:pStyle w:val="Normal1"/>
        <w:spacing w:lineRule="auto" w:line="360" w:before="0" w:after="0"/>
        <w:jc w:val="both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  <w:t>(um espaço simples em branco)</w:t>
      </w:r>
    </w:p>
    <w:p>
      <w:pPr>
        <w:pStyle w:val="Normal1"/>
        <w:spacing w:lineRule="auto" w:line="360" w:before="0" w:after="0"/>
        <w:jc w:val="both"/>
        <w:rPr/>
      </w:pPr>
      <w:r>
        <w:rPr>
          <w:rFonts w:eastAsia="Arial" w:cs="Arial" w:ascii="Arial" w:hAnsi="Arial"/>
          <w:b/>
          <w:color w:val="000000"/>
          <w:sz w:val="24"/>
          <w:szCs w:val="24"/>
        </w:rPr>
        <w:t>Palavras-chave</w:t>
      </w:r>
      <w:r>
        <w:rPr>
          <w:rFonts w:eastAsia="Arial" w:cs="Arial" w:ascii="Arial" w:hAnsi="Arial"/>
          <w:color w:val="000000"/>
          <w:sz w:val="24"/>
          <w:szCs w:val="24"/>
        </w:rPr>
        <w:t>: Página Web. Escrita criativa. Criação.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INTRODUÇÃO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  <w:t>(um espaço simples em branco entre o título e o texto)</w:t>
      </w:r>
    </w:p>
    <w:p>
      <w:pPr>
        <w:pStyle w:val="Normal1"/>
        <w:spacing w:lineRule="auto" w:line="360" w:before="0" w:after="0"/>
        <w:ind w:firstLine="1134"/>
        <w:jc w:val="both"/>
        <w:rPr>
          <w:rFonts w:ascii="Arial" w:hAnsi="Arial" w:eastAsia="Arial" w:cs="Arial"/>
          <w:color w:val="3A3AEE"/>
          <w:sz w:val="24"/>
          <w:szCs w:val="24"/>
        </w:rPr>
      </w:pPr>
      <w:r>
        <w:rPr>
          <w:rFonts w:eastAsia="Arial" w:cs="Arial" w:ascii="Arial" w:hAnsi="Arial"/>
          <w:color w:val="3A3AEE"/>
          <w:sz w:val="24"/>
          <w:szCs w:val="24"/>
        </w:rPr>
        <w:t>Fonte Arial, Tamanho 12, Espaçamento entre linhas 1,5; recuo de parágrafo 2 cm; margem superior e esquerda 3 cm, inferior e direita 2 cm.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567" w:leader="none"/>
          <w:tab w:val="left" w:pos="709" w:leader="none"/>
        </w:tabs>
        <w:spacing w:lineRule="auto" w:line="360" w:before="0" w:after="0"/>
        <w:ind w:firstLine="1134"/>
        <w:jc w:val="both"/>
        <w:rPr>
          <w:rFonts w:ascii="Arial" w:hAnsi="Arial" w:eastAsia="Arial" w:cs="Arial"/>
          <w:color w:val="0000FF"/>
          <w:sz w:val="24"/>
          <w:szCs w:val="24"/>
        </w:rPr>
      </w:pPr>
      <w:r>
        <w:rPr>
          <w:rFonts w:eastAsia="Arial" w:cs="Arial" w:ascii="Arial" w:hAnsi="Arial"/>
          <w:color w:val="0000FF"/>
          <w:sz w:val="24"/>
          <w:szCs w:val="24"/>
        </w:rPr>
        <w:t>Introdução: situar o leitor no contexto do tema pesquisado, oferecendo uma visão global do estudo realizado, esclarecendo as delimitações estabelecidas na abordagem do assunto, os objetivos e as justificativas que levaram os autores a tal investigação para, em seguida, apontar as questões da pesquisa para as quais se buscarão as respostas.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567" w:leader="none"/>
          <w:tab w:val="left" w:pos="709" w:leader="none"/>
        </w:tabs>
        <w:spacing w:lineRule="auto" w:line="360" w:before="0" w:after="0"/>
        <w:ind w:firstLine="1134"/>
        <w:jc w:val="both"/>
        <w:rPr/>
      </w:pPr>
      <w:r>
        <w:rPr>
          <w:rFonts w:eastAsia="Arial" w:cs="Arial" w:ascii="Arial" w:hAnsi="Arial"/>
          <w:color w:val="0000FF"/>
          <w:sz w:val="24"/>
          <w:szCs w:val="24"/>
        </w:rPr>
        <w:t>Em síntese, a introdução deverá apresentar e delimitar a dúvida investigada (problema de estudo – o quê), os objetivos (para que serviu o estudo) e os principais autores que fundamentaram a pesquisa. Para os trabalhos de extensão, deverão ser apresentadas, também, as metas (resultados pretendidos).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567" w:leader="none"/>
          <w:tab w:val="left" w:pos="709" w:leader="none"/>
        </w:tabs>
        <w:spacing w:lineRule="auto" w:line="360" w:before="0" w:after="0"/>
        <w:ind w:firstLine="1134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>O presente trabalho propõe o desenvolvimento de uma aplicação web que proporcione a criação de histórias de maneira simples e organizada, buscando facilitar o processo de escrita criativa de escritores iniciantes e aqueles que desejam praticá-la.</w:t>
      </w:r>
    </w:p>
    <w:p>
      <w:pPr>
        <w:pStyle w:val="Normal1"/>
        <w:widowControl w:val="false"/>
        <w:tabs>
          <w:tab w:val="clear" w:pos="720"/>
          <w:tab w:val="left" w:pos="284" w:leader="none"/>
          <w:tab w:val="left" w:pos="567" w:leader="none"/>
          <w:tab w:val="left" w:pos="709" w:leader="none"/>
        </w:tabs>
        <w:spacing w:lineRule="auto" w:line="360" w:before="0" w:after="0"/>
        <w:ind w:firstLine="1134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>A escrita criativa, de modo geral, é a escrita voltada a narração de histórias de formar a explorar diferentes possibilidades de produção textual, auxiliando tanto na formação acadêmica quanto pessoal dos indivíduos, visto que “[…] a escrita põe em circulação o nosso mundo interior, porque é um instrumento capaz de inventar histórias, expressar emoções ou criar fantasias” (CERRILLO, 2008).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  <w:t>(dois espaços simples em branco entre uma seção e outra)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  <w:t>(dois espaços simples em branco entre uma seção e outra)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PROCEDIMENTOS METODOLÓGICOS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/>
      </w:r>
    </w:p>
    <w:p>
      <w:pPr>
        <w:pStyle w:val="Normal1"/>
        <w:spacing w:lineRule="auto" w:line="360" w:before="0" w:after="0"/>
        <w:ind w:firstLine="1134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>O projeto vem sendo desenvolvido durante as aulas de Prática Profissionalizante Orientada II, integrando os conteúdos já aprendidos durante o ensino médio e os que ainda estão sendo lecionados. Para o desenvolvimento do projeto, o mesmo foi dividido em dois principais momentos: a pesquisa bibliográfica e o desenvolvimento da aplicação.</w:t>
      </w:r>
    </w:p>
    <w:p>
      <w:pPr>
        <w:pStyle w:val="Normal1"/>
        <w:spacing w:lineRule="auto" w:line="360" w:before="0" w:after="0"/>
        <w:ind w:firstLine="1134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>Durante a primeira fase, foram realizadas pesquisas sobre a área da escrita e seus segmentos, além do levantamento de aplicativos e páginas web que buscam englobar tal atividade. Com isso, foi possível analisar os principais aspectos que devem ser levados em conta para a criação de narrativas, como personagens, ambientações, sentimentos, entre outros.</w:t>
      </w:r>
    </w:p>
    <w:p>
      <w:pPr>
        <w:pStyle w:val="Normal1"/>
        <w:spacing w:lineRule="auto" w:line="360" w:before="0" w:after="0"/>
        <w:ind w:firstLine="1134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>Após obter informações sobre a escrita e as principais funcionalidades a serem exploradas, iniciou-se o processo de desenvolvimento da aplicação web. Tal processo foi iniciado com o desenvolvimento da identidade visual do site, optando por cores sóbrias e utilizando tons de marrom para compor a interface gráfica, como demonstrado na figura 1.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bCs/>
          <w:color w:val="000000"/>
          <w:sz w:val="24"/>
          <w:szCs w:val="24"/>
        </w:rPr>
        <w:t>Figura 1: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Interface Gráfica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/>
        <w:drawing>
          <wp:inline distT="0" distB="0" distL="0" distR="0">
            <wp:extent cx="3319145" cy="180022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7933" r="0" b="5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1172845</wp:posOffset>
            </wp:positionH>
            <wp:positionV relativeFrom="paragraph">
              <wp:posOffset>391160</wp:posOffset>
            </wp:positionV>
            <wp:extent cx="3303905" cy="1797685"/>
            <wp:effectExtent l="0" t="0" r="0" b="0"/>
            <wp:wrapTopAndBottom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7639" r="0" b="5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color w:val="000000"/>
          <w:sz w:val="24"/>
          <w:szCs w:val="24"/>
        </w:rPr>
        <w:t>Figura 2: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Interface Gráfica de Criação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/>
      </w:r>
      <w:bookmarkStart w:id="0" w:name="_GoBack"/>
      <w:bookmarkStart w:id="1" w:name="_GoBack"/>
      <w:bookmarkEnd w:id="1"/>
    </w:p>
    <w:p>
      <w:pPr>
        <w:pStyle w:val="Normal1"/>
        <w:spacing w:lineRule="auto" w:line="360" w:before="0" w:after="0"/>
        <w:ind w:firstLine="1134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Com a parte gráfica preestabelecida, foi possível distribuir o foco do desenvolvimento entre o </w:t>
      </w:r>
      <w:r>
        <w:rPr>
          <w:rFonts w:eastAsia="Arial" w:cs="Arial" w:ascii="Arial" w:hAnsi="Arial"/>
          <w:i/>
          <w:iCs/>
          <w:color w:val="000000"/>
          <w:sz w:val="24"/>
          <w:szCs w:val="24"/>
        </w:rPr>
        <w:t>back-end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e </w:t>
      </w:r>
      <w:r>
        <w:rPr>
          <w:rFonts w:eastAsia="Arial" w:cs="Arial" w:ascii="Arial" w:hAnsi="Arial"/>
          <w:i/>
          <w:iCs/>
          <w:color w:val="000000"/>
          <w:sz w:val="24"/>
          <w:szCs w:val="24"/>
        </w:rPr>
        <w:t>front-end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da aplicação, sendo o primeiro o desenvolvimento central no momento atual. Enquanto isso, a atenção dada ao front</w:t>
      </w:r>
      <w:r>
        <w:rPr>
          <w:rFonts w:eastAsia="Arial" w:cs="Arial" w:ascii="Arial" w:hAnsi="Arial"/>
          <w:i/>
          <w:iCs/>
          <w:color w:val="000000"/>
          <w:sz w:val="24"/>
          <w:szCs w:val="24"/>
        </w:rPr>
        <w:t>-end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é a necessária para corrigir eventuais falhas no design quando aplicado junto às funcionalidades.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/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/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RESULTADOS ESPERADOS OU PARCIAIS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  <w:t>(um espaço simples em branco entre o título e o texto)</w:t>
      </w:r>
    </w:p>
    <w:p>
      <w:pPr>
        <w:pStyle w:val="Normal1"/>
        <w:spacing w:lineRule="auto" w:line="360" w:before="0" w:after="0"/>
        <w:ind w:firstLine="1134"/>
        <w:jc w:val="both"/>
        <w:rPr>
          <w:rFonts w:ascii="Arial" w:hAnsi="Arial" w:eastAsia="Arial" w:cs="Arial"/>
          <w:color w:val="0000FF"/>
          <w:sz w:val="24"/>
          <w:szCs w:val="24"/>
        </w:rPr>
      </w:pPr>
      <w:r>
        <w:rPr>
          <w:rFonts w:eastAsia="Arial" w:cs="Arial" w:ascii="Arial" w:hAnsi="Arial"/>
          <w:color w:val="0000FF"/>
          <w:sz w:val="24"/>
          <w:szCs w:val="24"/>
        </w:rPr>
        <w:t>Os resultados esperados ou parciais devem apresentar e discutir os principais resultados obtidos até o momento. Quais etapas já foram realizadas. Quais documentos já foram elaborados. Qual parte da coleta de dados já foi realizada. Organizar o texto de forma cronológica conforme a execução das atividades.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  <w:t>(dois espaços simples em branco entre uma seção e outra)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  <w:t>(dois espaços simples em branco entre uma seção e outra)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CONSIDERAÇÕES FINAIS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548DD4"/>
          <w:sz w:val="24"/>
          <w:szCs w:val="24"/>
        </w:rPr>
      </w:pPr>
      <w:r>
        <w:rPr>
          <w:rFonts w:eastAsia="Arial" w:cs="Arial" w:ascii="Arial" w:hAnsi="Arial"/>
          <w:color w:val="548DD4"/>
          <w:sz w:val="18"/>
          <w:szCs w:val="18"/>
        </w:rPr>
        <w:t>(um espaço simples em branco entre o título e o texto</w:t>
      </w:r>
      <w:r>
        <w:rPr>
          <w:rFonts w:eastAsia="Arial" w:cs="Arial" w:ascii="Arial" w:hAnsi="Arial"/>
          <w:color w:val="548DD4"/>
          <w:sz w:val="24"/>
          <w:szCs w:val="24"/>
        </w:rPr>
        <w:t>)</w:t>
      </w:r>
    </w:p>
    <w:p>
      <w:pPr>
        <w:pStyle w:val="Normal1"/>
        <w:spacing w:lineRule="auto" w:line="360" w:before="0" w:after="0"/>
        <w:ind w:firstLine="1134"/>
        <w:jc w:val="both"/>
        <w:rPr>
          <w:rFonts w:ascii="Arial" w:hAnsi="Arial" w:eastAsia="Arial" w:cs="Arial"/>
          <w:color w:val="0000FF"/>
          <w:sz w:val="24"/>
          <w:szCs w:val="24"/>
        </w:rPr>
      </w:pPr>
      <w:r>
        <w:rPr>
          <w:rFonts w:eastAsia="Arial" w:cs="Arial" w:ascii="Arial" w:hAnsi="Arial"/>
          <w:color w:val="0000FF"/>
          <w:sz w:val="24"/>
          <w:szCs w:val="24"/>
        </w:rPr>
        <w:t>As considerações finais devem apresentar uma síntese dos elementos constantes no texto do trabalho, unindo ideias e respondendo aos objetivos do estudo já alcançados, além de indicar as próximas etapas do trabalho.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  <w:t>(dois espaços simples em branco entre uma seção e outra)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548DD4"/>
          <w:sz w:val="18"/>
          <w:szCs w:val="18"/>
        </w:rPr>
      </w:pPr>
      <w:r>
        <w:rPr>
          <w:rFonts w:eastAsia="Arial" w:cs="Arial" w:ascii="Arial" w:hAnsi="Arial"/>
          <w:color w:val="548DD4"/>
          <w:sz w:val="18"/>
          <w:szCs w:val="18"/>
        </w:rPr>
        <w:t>(dois espaços simples em branco entre uma seção e outra)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REFERÊNCIAS</w:t>
      </w:r>
    </w:p>
    <w:p>
      <w:pPr>
        <w:pStyle w:val="Normal1"/>
        <w:spacing w:lineRule="auto" w:line="240" w:before="0" w:after="0"/>
        <w:jc w:val="both"/>
        <w:rPr>
          <w:rFonts w:ascii="Arial" w:hAnsi="Arial" w:eastAsia="Arial" w:cs="Arial"/>
          <w:color w:val="0000FF"/>
          <w:sz w:val="24"/>
          <w:szCs w:val="24"/>
        </w:rPr>
      </w:pPr>
      <w:r>
        <w:rPr>
          <w:rFonts w:eastAsia="Arial" w:cs="Arial" w:ascii="Arial" w:hAnsi="Arial"/>
          <w:color w:val="0000FF"/>
          <w:sz w:val="24"/>
          <w:szCs w:val="24"/>
        </w:rPr>
        <w:t>Listar todas as publicações que foram mencionadas ao longo do texto do trabalho, obedecendo às normas da ABNT. Apresentar a lista em ordem alfabética, margeada à esquerda, e separadas entre si por um espaço simples em branco.</w:t>
      </w:r>
    </w:p>
    <w:p>
      <w:pPr>
        <w:pStyle w:val="Normal1"/>
        <w:spacing w:lineRule="auto" w:line="360" w:before="0" w:after="0"/>
        <w:ind w:firstLine="1134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b/>
          <w:b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b/>
          <w:color w:val="000000"/>
          <w:sz w:val="24"/>
          <w:szCs w:val="24"/>
        </w:rPr>
        <w:t>ORIENTAÇÕES GERAIS</w:t>
      </w:r>
    </w:p>
    <w:p>
      <w:pPr>
        <w:pStyle w:val="Normal1"/>
        <w:spacing w:lineRule="auto" w:line="360" w:before="0" w:after="0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1"/>
        <w:spacing w:lineRule="auto" w:line="360" w:before="0" w:after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a) Utilize este modelo como </w:t>
      </w:r>
      <w:r>
        <w:rPr>
          <w:rFonts w:eastAsia="Arial" w:cs="Arial" w:ascii="Arial" w:hAnsi="Arial"/>
          <w:i/>
          <w:color w:val="000000"/>
          <w:sz w:val="24"/>
          <w:szCs w:val="24"/>
        </w:rPr>
        <w:t>template</w:t>
      </w:r>
      <w:r>
        <w:rPr>
          <w:rFonts w:eastAsia="Arial" w:cs="Arial" w:ascii="Arial" w:hAnsi="Arial"/>
          <w:color w:val="000000"/>
          <w:sz w:val="24"/>
          <w:szCs w:val="24"/>
        </w:rPr>
        <w:t>;</w:t>
      </w:r>
    </w:p>
    <w:p>
      <w:pPr>
        <w:pStyle w:val="Normal1"/>
        <w:spacing w:lineRule="auto" w:line="360" w:before="0" w:after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b) Títulos de seção devem ser digitados em letra Arial, maiúscula, negrito, centralizado, fonte 12;</w:t>
      </w:r>
    </w:p>
    <w:p>
      <w:pPr>
        <w:pStyle w:val="Normal1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c) Quantidade de páginas - mínimo de 04 e máximo de 06 páginas;</w:t>
      </w:r>
    </w:p>
    <w:p>
      <w:pPr>
        <w:pStyle w:val="Normal1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d) O texto deve ser digitado utilizando fonte Arial, tamanho 12; citações com mais de 3 linhas e legendas de ilustrações - tamanho 10; notas de rodapé - tamanho 9, Espaçamento entre linhas 1,5;</w:t>
      </w:r>
    </w:p>
    <w:p>
      <w:pPr>
        <w:pStyle w:val="Normal1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e) Alinhamento do texto justificado;</w:t>
      </w:r>
    </w:p>
    <w:p>
      <w:pPr>
        <w:pStyle w:val="Normal1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f) Texto com 2 cm de recuo de parágrafo;</w:t>
      </w:r>
    </w:p>
    <w:p>
      <w:pPr>
        <w:pStyle w:val="Normal1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g) Margens superior e esquerda de 3 cm; margens inferior e direita de 2 cm;</w:t>
      </w:r>
    </w:p>
    <w:p>
      <w:pPr>
        <w:pStyle w:val="Normal1"/>
        <w:spacing w:lineRule="auto" w:line="360" w:before="0" w:after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h) Tamanho do arquivo - máximo 2Mb;</w:t>
      </w:r>
    </w:p>
    <w:p>
      <w:pPr>
        <w:pStyle w:val="Normal1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i) A postagem deverá ser feita em dois formatos de arquivo: (PDF) e (DOCX)</w:t>
      </w:r>
    </w:p>
    <w:p>
      <w:pPr>
        <w:pStyle w:val="Normal1"/>
        <w:spacing w:lineRule="auto" w:line="360" w:before="0" w:after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 xml:space="preserve">j) Citações devem ser apresentadas conforme norma da ABNT-NBR10520/2002-citação em documentos (formato autor/data). </w:t>
      </w:r>
    </w:p>
    <w:p>
      <w:pPr>
        <w:pStyle w:val="Normal1"/>
        <w:spacing w:lineRule="auto" w:line="360" w:before="0" w:after="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k) Referências devem ser apresentadas conforme norma da ABNT-NBR6023/2002 – referências. </w:t>
      </w:r>
    </w:p>
    <w:p>
      <w:pPr>
        <w:pStyle w:val="Normal1"/>
        <w:spacing w:lineRule="auto" w:line="360" w:before="0" w:after="0"/>
        <w:jc w:val="both"/>
        <w:rPr/>
      </w:pPr>
      <w:r>
        <w:rPr>
          <w:rFonts w:eastAsia="Arial" w:cs="Arial" w:ascii="Arial" w:hAnsi="Arial"/>
          <w:sz w:val="24"/>
          <w:szCs w:val="24"/>
        </w:rPr>
        <w:t xml:space="preserve">l) Ilustrações devem ser apresentadas conforme descrito na norma da ABNT-NBR14724/2011- trabalhos acadêmicos. Destaca-se: o título da ilustração/tabela, que deve aparecer na parte superior </w:t>
      </w:r>
      <w:r>
        <w:rPr>
          <w:rFonts w:eastAsia="Arial" w:cs="Arial" w:ascii="Arial" w:hAnsi="Arial"/>
          <w:color w:val="000000"/>
          <w:sz w:val="24"/>
          <w:szCs w:val="24"/>
        </w:rPr>
        <w:t>e a indicação da fonte e legenda (se houver), na parte inferior, fonte 10. Tabelas devem ser apresentadas conforme as normas do IBGE.</w:t>
      </w:r>
    </w:p>
    <w:sectPr>
      <w:headerReference w:type="default" r:id="rId4"/>
      <w:footerReference w:type="default" r:id="rId5"/>
      <w:footnotePr>
        <w:numFmt w:val="decimal"/>
      </w:footnotePr>
      <w:type w:val="nextPage"/>
      <w:pgSz w:w="11906" w:h="16838"/>
      <w:pgMar w:left="1701" w:right="1134" w:header="709" w:top="1701" w:footer="709" w:bottom="1134" w:gutter="0"/>
      <w:pgNumType w:start="1"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1"/>
        <w:spacing w:lineRule="auto" w:line="240" w:before="0" w:after="0"/>
        <w:jc w:val="center"/>
        <w:rPr/>
      </w:pPr>
      <w:r>
        <w:rPr>
          <w:rStyle w:val="Caracteresdenotaderodap"/>
        </w:rPr>
        <w:footnoteRef/>
      </w:r>
      <w:r>
        <w:rPr>
          <w:rFonts w:cs="Arial" w:ascii="Arial" w:hAnsi="Arial"/>
          <w:color w:val="000000"/>
          <w:sz w:val="18"/>
          <w:szCs w:val="18"/>
        </w:rPr>
        <w:t xml:space="preserve"> </w:t>
      </w:r>
      <w:r>
        <w:rPr>
          <w:rFonts w:cs="Arial" w:ascii="Arial" w:hAnsi="Arial"/>
          <w:color w:val="000000"/>
          <w:sz w:val="18"/>
          <w:szCs w:val="18"/>
        </w:rPr>
        <w:t>Aluna, Instituto Federal Catarinense Campus Camboriú, helodeconto@gmail.com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pacing w:lineRule="auto" w:line="240" w:before="0" w:after="0"/>
      <w:jc w:val="center"/>
      <w:rPr>
        <w:color w:val="000000"/>
        <w:sz w:val="20"/>
        <w:szCs w:val="20"/>
      </w:rPr>
    </w:pPr>
    <w:r>
      <w:rPr/>
      <w:drawing>
        <wp:inline distT="0" distB="0" distL="0" distR="0">
          <wp:extent cx="3005455" cy="1196340"/>
          <wp:effectExtent l="0" t="0" r="0" b="0"/>
          <wp:docPr id="3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005455" cy="1196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1"/>
      <w:spacing w:lineRule="auto" w:line="240" w:before="0" w:after="0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100"/>
  <w:defaultTabStop w:val="720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b5e67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1"/>
    <w:next w:val="Normal1"/>
    <w:qFormat/>
    <w:rsid w:val="007f2964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rsid w:val="007f2964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rsid w:val="007f2964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rsid w:val="007f2964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rsid w:val="007f2964"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qFormat/>
    <w:rsid w:val="007f2964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d4118a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de1b9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de1b9b"/>
    <w:rPr/>
  </w:style>
  <w:style w:type="character" w:styleId="Caracteresdenotaderodap" w:customStyle="1">
    <w:name w:val="Caracteres de nota de rodapé"/>
    <w:qFormat/>
    <w:rPr/>
  </w:style>
  <w:style w:type="character" w:styleId="Ncoradanotaderodap" w:customStyle="1">
    <w:name w:val="Âncora da nota de rodapé"/>
    <w:rPr>
      <w:vertAlign w:val="superscript"/>
    </w:rPr>
  </w:style>
  <w:style w:type="character" w:styleId="Ncoradanotadefim" w:customStyle="1">
    <w:name w:val="Âncora da nota de fim"/>
    <w:rPr>
      <w:vertAlign w:val="superscript"/>
    </w:rPr>
  </w:style>
  <w:style w:type="character" w:styleId="Caracteresdenotadefim" w:customStyle="1">
    <w:name w:val="Caracteres de nota de fim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itle"/>
    <w:basedOn w:val="Normal1"/>
    <w:next w:val="Corpodotexto"/>
    <w:qFormat/>
    <w:rsid w:val="007f2964"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ormal1" w:customStyle="1">
    <w:name w:val="Normal1"/>
    <w:qFormat/>
    <w:rsid w:val="007f2964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Subttulo">
    <w:name w:val="Subtitle"/>
    <w:basedOn w:val="Normal1"/>
    <w:next w:val="Normal1"/>
    <w:qFormat/>
    <w:rsid w:val="007f2964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d4118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de1b9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de1b9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taderodap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LibreOffice/6.3.4.2$Windows_X86_64 LibreOffice_project/60da17e045e08f1793c57c00ba83cdfce946d0aa</Application>
  <Pages>5</Pages>
  <Words>912</Words>
  <Characters>5074</Characters>
  <CharactersWithSpaces>5941</CharactersWithSpaces>
  <Paragraphs>52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2021-04-28T18:29:00Z</dcterms:created>
  <dc:creator>Sanir da Conceicao,,,,Professora</dc:creator>
  <dc:description/>
  <dc:language>pt-BR</dc:language>
  <cp:lastModifiedBy/>
  <dcterms:modified xsi:type="dcterms:W3CDTF">2022-07-20T13:56:06Z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