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C8330" w14:textId="77777777" w:rsidR="00D01A28" w:rsidRPr="00FF6C68" w:rsidRDefault="00D01A28" w:rsidP="00D01A28">
      <w:pPr>
        <w:widowControl w:val="0"/>
        <w:autoSpaceDE w:val="0"/>
        <w:spacing w:after="0" w:line="240" w:lineRule="auto"/>
        <w:rPr>
          <w:rFonts w:ascii="Segoe UI" w:hAnsi="Segoe UI" w:cs="Segoe UI"/>
          <w:b/>
          <w:bCs/>
        </w:rPr>
      </w:pPr>
      <w:r w:rsidRPr="00FF6C68">
        <w:rPr>
          <w:rFonts w:ascii="Segoe UI" w:hAnsi="Segoe UI" w:cs="Segoe UI"/>
          <w:b/>
          <w:bCs/>
        </w:rPr>
        <w:t xml:space="preserve">HARISHANKAR NAGARAJAN </w:t>
      </w:r>
    </w:p>
    <w:p w14:paraId="39519DDB" w14:textId="15E2FF6F" w:rsidR="00D01A28" w:rsidRPr="00FF6C68" w:rsidRDefault="00D01A28" w:rsidP="00CA5EB0">
      <w:pPr>
        <w:widowControl w:val="0"/>
        <w:tabs>
          <w:tab w:val="right" w:pos="9345"/>
        </w:tabs>
        <w:autoSpaceDE w:val="0"/>
        <w:spacing w:after="0" w:line="240" w:lineRule="auto"/>
        <w:rPr>
          <w:rFonts w:ascii="Segoe UI" w:hAnsi="Segoe UI" w:cs="Segoe UI"/>
          <w:sz w:val="20"/>
          <w:szCs w:val="20"/>
        </w:rPr>
      </w:pPr>
      <w:r w:rsidRPr="00FF6C68">
        <w:rPr>
          <w:rFonts w:ascii="Segoe UI" w:hAnsi="Segoe UI" w:cs="Segoe UI"/>
          <w:sz w:val="20"/>
          <w:szCs w:val="20"/>
        </w:rPr>
        <w:t xml:space="preserve">Certified SAFe® 5 Advanced Scrum Master | Certified SAFe® 5 POPM | AWS Certified Solutions Architect </w:t>
      </w:r>
      <w:r w:rsidR="00CA5EB0">
        <w:rPr>
          <w:rFonts w:ascii="Segoe UI" w:hAnsi="Segoe UI" w:cs="Segoe UI"/>
          <w:sz w:val="20"/>
          <w:szCs w:val="20"/>
        </w:rPr>
        <w:t>–</w:t>
      </w:r>
      <w:r w:rsidRPr="00FF6C68">
        <w:rPr>
          <w:rFonts w:ascii="Segoe UI" w:hAnsi="Segoe UI" w:cs="Segoe UI"/>
          <w:sz w:val="20"/>
          <w:szCs w:val="20"/>
        </w:rPr>
        <w:t xml:space="preserve"> Associate</w:t>
      </w:r>
      <w:r w:rsidR="00CA5EB0">
        <w:rPr>
          <w:rFonts w:ascii="Segoe UI" w:hAnsi="Segoe UI" w:cs="Segoe UI"/>
          <w:sz w:val="20"/>
          <w:szCs w:val="20"/>
        </w:rPr>
        <w:t xml:space="preserve"> </w:t>
      </w:r>
      <w:r w:rsidR="00CA5EB0">
        <w:rPr>
          <w:rFonts w:ascii="Segoe UI" w:hAnsi="Segoe UI" w:cs="Segoe UI"/>
          <w:sz w:val="20"/>
          <w:szCs w:val="20"/>
        </w:rPr>
        <w:t>| Associate Cloud Engineer – Google Cloud</w:t>
      </w:r>
    </w:p>
    <w:p w14:paraId="0B21B719" w14:textId="77777777" w:rsidR="00D01A28" w:rsidRPr="00FF6C68" w:rsidRDefault="00D01A28" w:rsidP="00D01A28">
      <w:pPr>
        <w:widowControl w:val="0"/>
        <w:autoSpaceDE w:val="0"/>
        <w:spacing w:after="0" w:line="240" w:lineRule="auto"/>
        <w:rPr>
          <w:rFonts w:ascii="Segoe UI" w:hAnsi="Segoe UI" w:cs="Segoe UI"/>
          <w:sz w:val="20"/>
          <w:szCs w:val="20"/>
        </w:rPr>
      </w:pPr>
      <w:hyperlink r:id="rId5" w:history="1">
        <w:r w:rsidRPr="00FF6C68">
          <w:rPr>
            <w:rFonts w:ascii="Segoe UI" w:hAnsi="Segoe UI" w:cs="Segoe UI"/>
            <w:sz w:val="20"/>
            <w:szCs w:val="20"/>
          </w:rPr>
          <w:t>nagarajankmu@gmail.com</w:t>
        </w:r>
      </w:hyperlink>
      <w:r w:rsidRPr="00FF6C68">
        <w:rPr>
          <w:rFonts w:ascii="Segoe UI" w:hAnsi="Segoe UI" w:cs="Segoe UI"/>
          <w:sz w:val="20"/>
          <w:szCs w:val="20"/>
        </w:rPr>
        <w:t xml:space="preserve"> | 952-201-6969</w:t>
      </w:r>
    </w:p>
    <w:p w14:paraId="2779FA13" w14:textId="77777777" w:rsidR="00D01A28" w:rsidRPr="00FF6C68" w:rsidRDefault="00D01A28" w:rsidP="00D01A28">
      <w:pPr>
        <w:widowControl w:val="0"/>
        <w:autoSpaceDE w:val="0"/>
        <w:spacing w:after="0" w:line="240" w:lineRule="auto"/>
        <w:rPr>
          <w:rFonts w:ascii="Segoe UI" w:hAnsi="Segoe UI" w:cs="Segoe UI"/>
          <w:b/>
          <w:bCs/>
          <w:sz w:val="20"/>
          <w:szCs w:val="20"/>
        </w:rPr>
      </w:pPr>
      <w:r w:rsidRPr="00FF6C68">
        <w:rPr>
          <w:rFonts w:ascii="Segoe UI" w:hAnsi="Segoe UI" w:cs="Segoe UI"/>
          <w:color w:val="CC7A17"/>
          <w:sz w:val="20"/>
          <w:szCs w:val="20"/>
        </w:rPr>
        <w:t>----------------------------------------------------------------------------------------------------------------------------------</w:t>
      </w:r>
    </w:p>
    <w:p w14:paraId="0D7B6307" w14:textId="77777777" w:rsidR="00D01A28" w:rsidRPr="00FF6C68" w:rsidRDefault="00D01A28" w:rsidP="00D01A28">
      <w:pPr>
        <w:widowControl w:val="0"/>
        <w:spacing w:after="0" w:line="240" w:lineRule="auto"/>
        <w:rPr>
          <w:rFonts w:ascii="Segoe UI" w:hAnsi="Segoe UI" w:cs="Segoe UI"/>
          <w:b/>
          <w:bCs/>
          <w:sz w:val="20"/>
          <w:szCs w:val="20"/>
        </w:rPr>
      </w:pPr>
      <w:r w:rsidRPr="00FF6C68">
        <w:rPr>
          <w:rFonts w:ascii="Segoe UI" w:hAnsi="Segoe UI" w:cs="Segoe UI"/>
          <w:b/>
          <w:bCs/>
          <w:sz w:val="20"/>
          <w:szCs w:val="20"/>
        </w:rPr>
        <w:t>Summary:</w:t>
      </w:r>
    </w:p>
    <w:p w14:paraId="5192B8E4" w14:textId="77777777" w:rsidR="00D01A28" w:rsidRPr="00FF6C68" w:rsidRDefault="00D01A28" w:rsidP="00D01A28">
      <w:pPr>
        <w:pStyle w:val="NormalWeb"/>
        <w:suppressAutoHyphens/>
        <w:spacing w:before="28" w:beforeAutospacing="0" w:after="28" w:afterAutospacing="0" w:line="228" w:lineRule="auto"/>
        <w:jc w:val="both"/>
        <w:rPr>
          <w:rFonts w:ascii="Segoe UI" w:eastAsiaTheme="minorHAnsi" w:hAnsi="Segoe UI" w:cs="Segoe UI"/>
          <w:sz w:val="20"/>
          <w:szCs w:val="20"/>
          <w:lang w:eastAsia="en-US"/>
        </w:rPr>
      </w:pPr>
    </w:p>
    <w:p w14:paraId="04CBE942" w14:textId="77777777" w:rsidR="00D01A28" w:rsidRPr="00FF6C68" w:rsidRDefault="00D01A28" w:rsidP="00D01A28">
      <w:pPr>
        <w:pStyle w:val="NormalWeb"/>
        <w:numPr>
          <w:ilvl w:val="0"/>
          <w:numId w:val="1"/>
        </w:numPr>
        <w:suppressAutoHyphens/>
        <w:spacing w:before="28" w:beforeAutospacing="0" w:after="28" w:afterAutospacing="0" w:line="228" w:lineRule="auto"/>
        <w:jc w:val="both"/>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Accomplished Senior Delivery Manager with 16 years of IT experience, adept at leading diverse teams in delivering complex web-based and client-server applications for high-profile clients including THD, Delta Airlines, Anthem and Elevance Health Inc. Proven ability to strategically guide projects from concept to completion while balancing stakeholder expectations and resource constraints</w:t>
      </w:r>
    </w:p>
    <w:p w14:paraId="1DC04812" w14:textId="77777777" w:rsidR="00D01A28" w:rsidRPr="00FF6C68" w:rsidRDefault="00D01A28" w:rsidP="00D01A28">
      <w:pPr>
        <w:pStyle w:val="NormalWeb"/>
        <w:numPr>
          <w:ilvl w:val="0"/>
          <w:numId w:val="1"/>
        </w:numPr>
        <w:suppressAutoHyphens/>
        <w:spacing w:before="28" w:beforeAutospacing="0" w:after="28" w:afterAutospacing="0" w:line="228" w:lineRule="auto"/>
        <w:jc w:val="both"/>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 xml:space="preserve">Professional Scrum Master (PSM I) certified, </w:t>
      </w:r>
      <w:r w:rsidRPr="00FF6C68">
        <w:rPr>
          <w:rFonts w:ascii="Segoe UI" w:hAnsi="Segoe UI" w:cs="Segoe UI"/>
          <w:sz w:val="20"/>
          <w:szCs w:val="20"/>
        </w:rPr>
        <w:t>Certified SAFe® 5 Advanced Scrum Master</w:t>
      </w:r>
      <w:r w:rsidRPr="00FF6C68">
        <w:rPr>
          <w:rFonts w:ascii="Segoe UI" w:eastAsiaTheme="minorHAnsi" w:hAnsi="Segoe UI" w:cs="Segoe UI"/>
          <w:sz w:val="20"/>
          <w:szCs w:val="20"/>
          <w:lang w:eastAsia="en-US"/>
        </w:rPr>
        <w:t xml:space="preserve">, </w:t>
      </w:r>
      <w:r w:rsidRPr="00FF6C68">
        <w:rPr>
          <w:rFonts w:ascii="Segoe UI" w:hAnsi="Segoe UI" w:cs="Segoe UI"/>
          <w:sz w:val="20"/>
          <w:szCs w:val="20"/>
        </w:rPr>
        <w:t>Certified SAFe® 5 POPM</w:t>
      </w:r>
      <w:r w:rsidRPr="00FF6C68">
        <w:rPr>
          <w:rFonts w:ascii="Segoe UI" w:eastAsiaTheme="minorHAnsi" w:hAnsi="Segoe UI" w:cs="Segoe UI"/>
          <w:sz w:val="20"/>
          <w:szCs w:val="20"/>
          <w:lang w:eastAsia="en-US"/>
        </w:rPr>
        <w:t xml:space="preserve">, Scrum Master Accredited Certification &amp; </w:t>
      </w:r>
      <w:r w:rsidRPr="00FF6C68">
        <w:rPr>
          <w:rFonts w:ascii="Segoe UI" w:hAnsi="Segoe UI" w:cs="Segoe UI"/>
          <w:sz w:val="20"/>
          <w:szCs w:val="20"/>
        </w:rPr>
        <w:t>Project Manager Accredited Certification</w:t>
      </w:r>
      <w:r w:rsidRPr="00FF6C68">
        <w:rPr>
          <w:rFonts w:ascii="Segoe UI" w:eastAsiaTheme="minorHAnsi" w:hAnsi="Segoe UI" w:cs="Segoe UI"/>
          <w:sz w:val="20"/>
          <w:szCs w:val="20"/>
          <w:lang w:eastAsia="en-US"/>
        </w:rPr>
        <w:t xml:space="preserve"> from International Scrum Institute,</w:t>
      </w:r>
      <w:r w:rsidRPr="00FF6C68">
        <w:rPr>
          <w:rFonts w:ascii="Segoe UI" w:hAnsi="Segoe UI" w:cs="Segoe UI"/>
          <w:sz w:val="20"/>
          <w:szCs w:val="20"/>
        </w:rPr>
        <w:t xml:space="preserve"> </w:t>
      </w:r>
      <w:r w:rsidRPr="00FF6C68">
        <w:rPr>
          <w:rFonts w:ascii="Segoe UI" w:eastAsiaTheme="minorHAnsi" w:hAnsi="Segoe UI" w:cs="Segoe UI"/>
          <w:sz w:val="20"/>
          <w:szCs w:val="20"/>
          <w:lang w:eastAsia="en-US"/>
        </w:rPr>
        <w:t>AWS Certified Solutions Architect – Associate</w:t>
      </w:r>
      <w:r w:rsidRPr="00FF6C68">
        <w:rPr>
          <w:rFonts w:ascii="Segoe UI" w:eastAsiaTheme="minorHAnsi" w:hAnsi="Segoe UI" w:cs="Segoe UI"/>
          <w:b/>
          <w:bCs/>
          <w:sz w:val="20"/>
          <w:szCs w:val="20"/>
          <w:lang w:eastAsia="en-US"/>
        </w:rPr>
        <w:t xml:space="preserve"> </w:t>
      </w:r>
      <w:r w:rsidRPr="00FF6C68">
        <w:rPr>
          <w:rFonts w:ascii="Segoe UI" w:eastAsiaTheme="minorHAnsi" w:hAnsi="Segoe UI" w:cs="Segoe UI"/>
          <w:sz w:val="20"/>
          <w:szCs w:val="20"/>
          <w:lang w:eastAsia="en-US"/>
        </w:rPr>
        <w:t>leveraging deep knowledge of Agile frameworks and CI/CD principles to drive efficient and high-quality project delivery.</w:t>
      </w:r>
    </w:p>
    <w:p w14:paraId="74998BC4"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 xml:space="preserve">Specializes in driving omnichannel solutions within the healthcare sector, ensuring seamless integration and enhanced user experiences across multiple platforms and touchpoints. </w:t>
      </w:r>
    </w:p>
    <w:p w14:paraId="4193C501"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Successfully managed end-to-end project delivery, enhancing timelines and budget adherence while fostering innovative solutions and continuous improvement.</w:t>
      </w:r>
    </w:p>
    <w:p w14:paraId="5CF9994B"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An effective communicator with excellent problem-solving abilities. Committed, result oriented, innovative, hardworking person with quest and zeal to learn new technologies with Strong analytical skills</w:t>
      </w:r>
    </w:p>
    <w:p w14:paraId="6E7ABB98"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A5452B">
        <w:rPr>
          <w:rFonts w:ascii="Segoe UI" w:eastAsiaTheme="minorHAnsi" w:hAnsi="Segoe UI" w:cs="Segoe UI"/>
          <w:sz w:val="20"/>
          <w:szCs w:val="20"/>
          <w:lang w:eastAsia="en-US"/>
        </w:rPr>
        <w:t xml:space="preserve">Effectively utilized software methodologies and tools like JIRA and Confluence to streamline delivery processes, enabling efficient tracking and management of project progress across various methodologies such as Waterfall, Scrum, and SAFe. </w:t>
      </w:r>
    </w:p>
    <w:p w14:paraId="757B9EE4"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Coordinated cross-functional teams and key stakeholder engagements, ensuring alignment and transparency throughout the project lifecycle.</w:t>
      </w:r>
    </w:p>
    <w:p w14:paraId="228B8797"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Spearheaded continuous improvement initiatives, enhancing delivery processes, workflows, and team efficiencies across the organization.</w:t>
      </w:r>
    </w:p>
    <w:p w14:paraId="5DDD81F2"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Led agile ceremonies and retrospectives to cultivate a culture of accountability and innovation, directly contributing to project success and team development.</w:t>
      </w:r>
    </w:p>
    <w:p w14:paraId="15CF15CE"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Utilized data-driven methods, such as team velocity, burn-down, burn-up, and release progress reports, to track and discuss Program Planning and Project Progress. Prepared extensive documentation and presentations on milestones and KPIs for stakeholders.</w:t>
      </w:r>
    </w:p>
    <w:p w14:paraId="44844119"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Significant experience with Java/J2EE technologies and modern development frameworks (Spring Boot, REST microservices), coupled with cloud environments like PCF and GCP.</w:t>
      </w:r>
    </w:p>
    <w:p w14:paraId="20C23DF1" w14:textId="77777777" w:rsidR="00D01A28" w:rsidRPr="00FF6C68"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FF6C68">
        <w:rPr>
          <w:rFonts w:ascii="Segoe UI" w:eastAsiaTheme="minorHAnsi" w:hAnsi="Segoe UI" w:cs="Segoe UI"/>
          <w:sz w:val="20"/>
          <w:szCs w:val="20"/>
          <w:lang w:eastAsia="en-US"/>
        </w:rPr>
        <w:t>Leveraged strong analytical skills and technical acumen to address operational challenges, driving business growth and excellence in project execution.</w:t>
      </w:r>
    </w:p>
    <w:p w14:paraId="56CF0291" w14:textId="77777777" w:rsidR="00D01A28" w:rsidRPr="00FF6C68" w:rsidRDefault="00D01A28" w:rsidP="00D01A28">
      <w:pPr>
        <w:autoSpaceDE w:val="0"/>
        <w:autoSpaceDN w:val="0"/>
        <w:adjustRightInd w:val="0"/>
        <w:spacing w:after="0" w:line="276" w:lineRule="auto"/>
        <w:rPr>
          <w:rFonts w:ascii="Segoe UI" w:hAnsi="Segoe UI" w:cs="Segoe UI"/>
          <w:sz w:val="20"/>
          <w:szCs w:val="20"/>
        </w:rPr>
      </w:pPr>
    </w:p>
    <w:p w14:paraId="5EA26178" w14:textId="77777777" w:rsidR="00D01A28" w:rsidRPr="00FF6C68" w:rsidRDefault="00D01A28" w:rsidP="00D01A28">
      <w:pPr>
        <w:widowControl w:val="0"/>
        <w:tabs>
          <w:tab w:val="right" w:pos="9345"/>
        </w:tabs>
        <w:autoSpaceDE w:val="0"/>
        <w:spacing w:after="0" w:line="240" w:lineRule="auto"/>
        <w:rPr>
          <w:rFonts w:ascii="Segoe UI" w:hAnsi="Segoe UI" w:cs="Segoe UI"/>
          <w:bCs/>
          <w:color w:val="000000"/>
          <w:sz w:val="20"/>
          <w:szCs w:val="20"/>
        </w:rPr>
      </w:pPr>
    </w:p>
    <w:p w14:paraId="16822EE9" w14:textId="77777777"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sz w:val="20"/>
          <w:szCs w:val="20"/>
        </w:rPr>
        <w:t>Elevance Health Inc, Iselin, NJ</w:t>
      </w:r>
      <w:r w:rsidRPr="00FF6C68">
        <w:rPr>
          <w:rFonts w:ascii="Segoe UI" w:hAnsi="Segoe UI" w:cs="Segoe UI"/>
          <w:b/>
          <w:bCs/>
          <w:color w:val="222222"/>
          <w:sz w:val="20"/>
          <w:szCs w:val="20"/>
        </w:rPr>
        <w:tab/>
        <w:t xml:space="preserve">                      </w:t>
      </w:r>
      <w:r w:rsidRPr="00FF6C68">
        <w:rPr>
          <w:rFonts w:ascii="Segoe UI" w:hAnsi="Segoe UI" w:cs="Segoe UI"/>
          <w:b/>
          <w:bCs/>
          <w:color w:val="222222"/>
          <w:sz w:val="20"/>
          <w:szCs w:val="20"/>
        </w:rPr>
        <w:tab/>
        <w:t xml:space="preserve">    </w:t>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t xml:space="preserve">              </w:t>
      </w:r>
    </w:p>
    <w:p w14:paraId="1B4E4CDB" w14:textId="51B7EC92" w:rsidR="00D01A28" w:rsidRPr="00FF6C68" w:rsidRDefault="00D01A28" w:rsidP="00D01A28">
      <w:pPr>
        <w:spacing w:after="0" w:line="240" w:lineRule="auto"/>
        <w:rPr>
          <w:rFonts w:ascii="Segoe UI" w:hAnsi="Segoe UI" w:cs="Segoe UI"/>
          <w:b/>
          <w:bCs/>
          <w:color w:val="222222"/>
          <w:sz w:val="20"/>
          <w:szCs w:val="20"/>
        </w:rPr>
      </w:pPr>
      <w:r>
        <w:rPr>
          <w:rFonts w:ascii="Segoe UI" w:hAnsi="Segoe UI" w:cs="Segoe UI"/>
          <w:b/>
          <w:bCs/>
          <w:color w:val="222222"/>
          <w:sz w:val="20"/>
          <w:szCs w:val="20"/>
        </w:rPr>
        <w:t>Sep</w:t>
      </w:r>
      <w:r w:rsidRPr="00FF6C68">
        <w:rPr>
          <w:rFonts w:ascii="Segoe UI" w:hAnsi="Segoe UI" w:cs="Segoe UI"/>
          <w:b/>
          <w:bCs/>
          <w:color w:val="222222"/>
          <w:sz w:val="20"/>
          <w:szCs w:val="20"/>
        </w:rPr>
        <w:t xml:space="preserve"> </w:t>
      </w:r>
      <w:r>
        <w:rPr>
          <w:rFonts w:ascii="Segoe UI" w:hAnsi="Segoe UI" w:cs="Segoe UI"/>
          <w:b/>
          <w:bCs/>
          <w:color w:val="222222"/>
          <w:sz w:val="20"/>
          <w:szCs w:val="20"/>
        </w:rPr>
        <w:t xml:space="preserve">2023 </w:t>
      </w:r>
      <w:r w:rsidRPr="00FF6C68">
        <w:rPr>
          <w:rFonts w:ascii="Segoe UI" w:hAnsi="Segoe UI" w:cs="Segoe UI"/>
          <w:b/>
          <w:bCs/>
          <w:color w:val="222222"/>
          <w:sz w:val="20"/>
          <w:szCs w:val="20"/>
        </w:rPr>
        <w:t>– Till Now</w:t>
      </w:r>
    </w:p>
    <w:p w14:paraId="25E7277B" w14:textId="77777777"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bCs/>
          <w:color w:val="222222"/>
          <w:sz w:val="20"/>
          <w:szCs w:val="20"/>
        </w:rPr>
        <w:t>Senior Delivery Manager</w:t>
      </w:r>
    </w:p>
    <w:p w14:paraId="2FE25CD2" w14:textId="77777777" w:rsidR="00D01A28" w:rsidRPr="00FF6C68" w:rsidRDefault="00D01A28" w:rsidP="00D01A28">
      <w:pPr>
        <w:spacing w:after="0" w:line="240" w:lineRule="auto"/>
        <w:rPr>
          <w:rFonts w:ascii="Segoe UI" w:hAnsi="Segoe UI" w:cs="Segoe UI"/>
          <w:sz w:val="20"/>
          <w:szCs w:val="20"/>
        </w:rPr>
      </w:pPr>
    </w:p>
    <w:p w14:paraId="57872340" w14:textId="00B9E9FC" w:rsidR="00B06C39" w:rsidRDefault="00B06C39" w:rsidP="00B06C39">
      <w:pPr>
        <w:widowControl w:val="0"/>
        <w:autoSpaceDE w:val="0"/>
        <w:spacing w:after="0" w:line="240" w:lineRule="auto"/>
        <w:rPr>
          <w:rFonts w:ascii="Segoe UI" w:hAnsi="Segoe UI" w:cs="Segoe UI"/>
          <w:sz w:val="20"/>
          <w:szCs w:val="20"/>
        </w:rPr>
      </w:pPr>
      <w:r w:rsidRPr="003641B0">
        <w:rPr>
          <w:rFonts w:ascii="Segoe UI" w:hAnsi="Segoe UI" w:cs="Segoe UI"/>
          <w:sz w:val="20"/>
          <w:szCs w:val="20"/>
        </w:rPr>
        <w:t xml:space="preserve">The Anthem Claims Management Platform (ACMP) is a comprehensive tool for efficiently managing medical and </w:t>
      </w:r>
      <w:r w:rsidRPr="003641B0">
        <w:rPr>
          <w:rFonts w:ascii="Segoe UI" w:hAnsi="Segoe UI" w:cs="Segoe UI"/>
          <w:sz w:val="20"/>
          <w:szCs w:val="20"/>
        </w:rPr>
        <w:t>behavioural</w:t>
      </w:r>
      <w:r w:rsidRPr="003641B0">
        <w:rPr>
          <w:rFonts w:ascii="Segoe UI" w:hAnsi="Segoe UI" w:cs="Segoe UI"/>
          <w:sz w:val="20"/>
          <w:szCs w:val="20"/>
        </w:rPr>
        <w:t xml:space="preserve"> health cases, from intake to resolution. It supports various case types, assigns roles to clinicians and physicians for reviews, and ensures standardized data entry through templates. The platform provides alerts for timely actions and manages case routing based on business rules. It also integrates with other systems to streamline processes, serving as a critical tool for consistent and timely case resolution.</w:t>
      </w:r>
    </w:p>
    <w:p w14:paraId="678DDA36" w14:textId="77777777" w:rsidR="00D01A28" w:rsidRPr="00FF6C68" w:rsidRDefault="00D01A28" w:rsidP="00D01A28">
      <w:pPr>
        <w:widowControl w:val="0"/>
        <w:autoSpaceDE w:val="0"/>
        <w:spacing w:after="0" w:line="240" w:lineRule="auto"/>
        <w:rPr>
          <w:rFonts w:ascii="Segoe UI" w:hAnsi="Segoe UI" w:cs="Segoe UI"/>
          <w:b/>
          <w:sz w:val="20"/>
          <w:szCs w:val="20"/>
        </w:rPr>
      </w:pPr>
    </w:p>
    <w:p w14:paraId="47F93FC7" w14:textId="77777777" w:rsidR="00D01A28" w:rsidRPr="00FF6C68" w:rsidRDefault="00D01A28" w:rsidP="00D01A28">
      <w:pPr>
        <w:widowControl w:val="0"/>
        <w:autoSpaceDE w:val="0"/>
        <w:spacing w:after="0" w:line="240" w:lineRule="auto"/>
        <w:rPr>
          <w:rFonts w:ascii="Segoe UI" w:hAnsi="Segoe UI" w:cs="Segoe UI"/>
          <w:b/>
          <w:sz w:val="20"/>
          <w:szCs w:val="20"/>
        </w:rPr>
      </w:pPr>
      <w:r w:rsidRPr="00FF6C68">
        <w:rPr>
          <w:rFonts w:ascii="Segoe UI" w:hAnsi="Segoe UI" w:cs="Segoe UI"/>
          <w:b/>
          <w:sz w:val="20"/>
          <w:szCs w:val="20"/>
        </w:rPr>
        <w:t>Responsibilities:</w:t>
      </w:r>
    </w:p>
    <w:p w14:paraId="4010A04A" w14:textId="77777777" w:rsidR="00D01A28" w:rsidRPr="00FF6C68" w:rsidRDefault="00D01A28" w:rsidP="00D01A28">
      <w:pPr>
        <w:widowControl w:val="0"/>
        <w:autoSpaceDE w:val="0"/>
        <w:spacing w:after="0" w:line="240" w:lineRule="auto"/>
        <w:rPr>
          <w:rFonts w:ascii="Segoe UI" w:hAnsi="Segoe UI" w:cs="Segoe UI"/>
          <w:b/>
          <w:sz w:val="20"/>
          <w:szCs w:val="20"/>
        </w:rPr>
      </w:pPr>
    </w:p>
    <w:p w14:paraId="58E21F68"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Developed comprehensive project plans with clear objectives, deliverables, and timelines to ensure successful project delivery.</w:t>
      </w:r>
    </w:p>
    <w:p w14:paraId="75DBC187"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Successfully led digitization initiatives that streamlined operations and enhanced process efficiencies, achieving annual savings of $6 million.</w:t>
      </w:r>
    </w:p>
    <w:p w14:paraId="0A9C55B4"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Collaborated with senior leadership to align project portfolios with corporate growth strategies, contributing to a 20% increase in projected annual revenue.</w:t>
      </w:r>
    </w:p>
    <w:p w14:paraId="2A907F08"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lastRenderedPageBreak/>
        <w:t>Proactively identified organizational risks and developed robust resolution strategies, resulting in a 15% reduction in potential revenue loss and improving overall project stability and profitability.</w:t>
      </w:r>
    </w:p>
    <w:p w14:paraId="046628EE"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Optimized budget allocations across projects to maintain financial targets while increasing resource utilization.</w:t>
      </w:r>
    </w:p>
    <w:p w14:paraId="5E3CEFD3"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Established quality control standards and processes to ensure outcomes met or exceeded expectations, reducing defects by 40% and improving code quality.</w:t>
      </w:r>
    </w:p>
    <w:p w14:paraId="62C968C9"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Maintained accurate project documentation and developed a dynamic reporting dashboard, leading to a 35% improvement in reporting efficiency.</w:t>
      </w:r>
    </w:p>
    <w:p w14:paraId="63C5DFE1"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Executed change management processes that facilitated smooth transitions and minimized resistance, achieving user adoption rates of over 85% within three months.</w:t>
      </w:r>
    </w:p>
    <w:p w14:paraId="392A940E"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Effectively communicated updates to senior leadership and stakeholders, ensuring understanding and support of risk mitigation strategies.</w:t>
      </w:r>
    </w:p>
    <w:p w14:paraId="317EA458" w14:textId="77777777" w:rsidR="00D01A28" w:rsidRPr="00D814E5"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Worked closely with cross-functional teams to establish project scope, identify key milestones, and set performance benchmarks.</w:t>
      </w:r>
      <w:r>
        <w:rPr>
          <w:rFonts w:ascii="Segoe UI" w:hAnsi="Segoe UI" w:cs="Segoe UI"/>
          <w:sz w:val="20"/>
          <w:szCs w:val="20"/>
        </w:rPr>
        <w:t xml:space="preserve"> </w:t>
      </w:r>
      <w:r w:rsidRPr="00D814E5">
        <w:rPr>
          <w:rFonts w:ascii="Segoe UI" w:hAnsi="Segoe UI" w:cs="Segoe UI"/>
          <w:sz w:val="20"/>
          <w:szCs w:val="20"/>
        </w:rPr>
        <w:t>Strategically engaged with team leads and architects to assess feature sets, plan releases, and integrate cross-functional development efforts.</w:t>
      </w:r>
    </w:p>
    <w:p w14:paraId="627393D7" w14:textId="77777777" w:rsidR="00D01A28" w:rsidRPr="00D814E5" w:rsidRDefault="00D01A28" w:rsidP="00D01A28">
      <w:pPr>
        <w:pStyle w:val="NormalWeb"/>
        <w:numPr>
          <w:ilvl w:val="0"/>
          <w:numId w:val="6"/>
        </w:numPr>
        <w:suppressAutoHyphens/>
        <w:spacing w:before="28" w:beforeAutospacing="0" w:after="0" w:afterAutospacing="0"/>
        <w:jc w:val="both"/>
        <w:rPr>
          <w:rFonts w:ascii="Segoe UI" w:hAnsi="Segoe UI" w:cs="Segoe UI"/>
          <w:sz w:val="20"/>
          <w:szCs w:val="20"/>
        </w:rPr>
      </w:pPr>
      <w:r w:rsidRPr="00D814E5">
        <w:rPr>
          <w:rFonts w:ascii="Segoe UI" w:hAnsi="Segoe UI" w:cs="Segoe UI"/>
          <w:sz w:val="20"/>
          <w:szCs w:val="20"/>
        </w:rPr>
        <w:t>Served as the main point of contact for high-level stakeholders, delivering comprehensive project updates and managing expectations.</w:t>
      </w:r>
      <w:r w:rsidRPr="00D814E5">
        <w:rPr>
          <w:rFonts w:ascii="Segoe UI" w:eastAsiaTheme="minorHAnsi" w:hAnsi="Segoe UI" w:cs="Segoe UI"/>
          <w:sz w:val="20"/>
          <w:szCs w:val="20"/>
          <w:lang w:eastAsia="en-US"/>
        </w:rPr>
        <w:t xml:space="preserve"> </w:t>
      </w:r>
    </w:p>
    <w:p w14:paraId="06FB9113" w14:textId="77777777" w:rsidR="00D01A28" w:rsidRPr="00D814E5" w:rsidRDefault="00D01A28" w:rsidP="00D01A28">
      <w:pPr>
        <w:pStyle w:val="NormalWeb"/>
        <w:numPr>
          <w:ilvl w:val="0"/>
          <w:numId w:val="1"/>
        </w:numPr>
        <w:suppressAutoHyphens/>
        <w:spacing w:before="28" w:beforeAutospacing="0" w:after="28" w:afterAutospacing="0" w:line="228" w:lineRule="auto"/>
        <w:rPr>
          <w:rFonts w:ascii="Segoe UI" w:eastAsiaTheme="minorHAnsi" w:hAnsi="Segoe UI" w:cs="Segoe UI"/>
          <w:sz w:val="20"/>
          <w:szCs w:val="20"/>
          <w:lang w:eastAsia="en-US"/>
        </w:rPr>
      </w:pPr>
      <w:r w:rsidRPr="00D814E5">
        <w:rPr>
          <w:rFonts w:ascii="Segoe UI" w:hAnsi="Segoe UI" w:cs="Segoe UI"/>
          <w:sz w:val="20"/>
          <w:szCs w:val="20"/>
        </w:rPr>
        <w:t>Facilitated regular status meetings and provided clear, concise updates to stakeholders, effectively handling escalations and resolving complex issues.</w:t>
      </w:r>
      <w:r w:rsidRPr="00D814E5">
        <w:rPr>
          <w:rFonts w:ascii="Segoe UI" w:eastAsiaTheme="minorHAnsi" w:hAnsi="Segoe UI" w:cs="Segoe UI"/>
          <w:sz w:val="20"/>
          <w:szCs w:val="20"/>
          <w:lang w:eastAsia="en-US"/>
        </w:rPr>
        <w:t xml:space="preserve"> </w:t>
      </w:r>
      <w:r w:rsidRPr="00A5452B">
        <w:rPr>
          <w:rFonts w:ascii="Segoe UI" w:eastAsiaTheme="minorHAnsi" w:hAnsi="Segoe UI" w:cs="Segoe UI"/>
          <w:sz w:val="20"/>
          <w:szCs w:val="20"/>
          <w:lang w:eastAsia="en-US"/>
        </w:rPr>
        <w:t>This approach ensured transparency, improved collaboration, and facilitated timely decision-making.</w:t>
      </w:r>
    </w:p>
    <w:p w14:paraId="7BF943F1"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Led and coordinated agile ceremonies across multiple teams, ensuring alignment and consistent delivery, doubling team velocity and shortening release cycles by 15%.</w:t>
      </w:r>
    </w:p>
    <w:p w14:paraId="24B05DAD" w14:textId="77777777" w:rsidR="00D01A28" w:rsidRPr="000E58F4" w:rsidRDefault="00D01A28" w:rsidP="00D01A28">
      <w:pPr>
        <w:numPr>
          <w:ilvl w:val="0"/>
          <w:numId w:val="6"/>
        </w:numPr>
        <w:suppressAutoHyphens/>
        <w:spacing w:after="0" w:line="240" w:lineRule="auto"/>
        <w:jc w:val="both"/>
        <w:rPr>
          <w:rFonts w:ascii="Segoe UI" w:hAnsi="Segoe UI" w:cs="Segoe UI"/>
          <w:sz w:val="20"/>
          <w:szCs w:val="20"/>
        </w:rPr>
      </w:pPr>
      <w:r w:rsidRPr="000E58F4">
        <w:rPr>
          <w:rFonts w:ascii="Segoe UI" w:hAnsi="Segoe UI" w:cs="Segoe UI"/>
          <w:sz w:val="20"/>
          <w:szCs w:val="20"/>
        </w:rPr>
        <w:t>Identified cross-team training requirements</w:t>
      </w:r>
      <w:r>
        <w:rPr>
          <w:rFonts w:ascii="Segoe UI" w:hAnsi="Segoe UI" w:cs="Segoe UI"/>
          <w:sz w:val="20"/>
          <w:szCs w:val="20"/>
        </w:rPr>
        <w:t>, p</w:t>
      </w:r>
      <w:r w:rsidRPr="000E58F4">
        <w:rPr>
          <w:rFonts w:ascii="Segoe UI" w:hAnsi="Segoe UI" w:cs="Segoe UI"/>
          <w:sz w:val="20"/>
          <w:szCs w:val="20"/>
        </w:rPr>
        <w:t>romoted innovation to foster creativity and developed tailored policies and procedures, enhancing processing accuracy and timeliness across all teams.</w:t>
      </w:r>
    </w:p>
    <w:p w14:paraId="1D0689B2" w14:textId="77777777" w:rsidR="00D01A28" w:rsidRPr="000E58F4" w:rsidRDefault="00D01A28" w:rsidP="00D01A28">
      <w:pPr>
        <w:suppressAutoHyphens/>
        <w:spacing w:after="0" w:line="240" w:lineRule="auto"/>
        <w:ind w:left="720"/>
        <w:jc w:val="both"/>
        <w:rPr>
          <w:rFonts w:ascii="Segoe UI" w:hAnsi="Segoe UI" w:cs="Segoe UI"/>
          <w:sz w:val="20"/>
          <w:szCs w:val="20"/>
        </w:rPr>
      </w:pPr>
    </w:p>
    <w:p w14:paraId="1EDD2EF5" w14:textId="4732090A"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bCs/>
          <w:color w:val="222222"/>
          <w:sz w:val="20"/>
          <w:szCs w:val="20"/>
        </w:rPr>
        <w:t xml:space="preserve">Client: </w:t>
      </w:r>
      <w:r w:rsidRPr="00FF6C68">
        <w:rPr>
          <w:rFonts w:ascii="Segoe UI" w:hAnsi="Segoe UI" w:cs="Segoe UI"/>
          <w:b/>
          <w:sz w:val="20"/>
          <w:szCs w:val="20"/>
        </w:rPr>
        <w:t>Delta Air Lines Inc.</w:t>
      </w:r>
      <w:r w:rsidRPr="00FF6C68">
        <w:rPr>
          <w:rFonts w:ascii="Segoe UI" w:hAnsi="Segoe UI" w:cs="Segoe UI"/>
          <w:b/>
          <w:bCs/>
          <w:color w:val="222222"/>
          <w:sz w:val="20"/>
          <w:szCs w:val="20"/>
        </w:rPr>
        <w:t>,</w:t>
      </w:r>
      <w:r>
        <w:rPr>
          <w:rFonts w:ascii="Segoe UI" w:hAnsi="Segoe UI" w:cs="Segoe UI"/>
          <w:b/>
          <w:bCs/>
          <w:color w:val="222222"/>
          <w:sz w:val="20"/>
          <w:szCs w:val="20"/>
        </w:rPr>
        <w:t xml:space="preserve"> Anthem</w:t>
      </w:r>
      <w:r w:rsidRPr="00FF6C68">
        <w:rPr>
          <w:rFonts w:ascii="Segoe UI" w:hAnsi="Segoe UI" w:cs="Segoe UI"/>
          <w:b/>
          <w:bCs/>
          <w:color w:val="222222"/>
          <w:sz w:val="20"/>
          <w:szCs w:val="20"/>
        </w:rPr>
        <w:t xml:space="preserve">                    </w:t>
      </w:r>
      <w:r w:rsidRPr="00FF6C68">
        <w:rPr>
          <w:rFonts w:ascii="Segoe UI" w:hAnsi="Segoe UI" w:cs="Segoe UI"/>
          <w:b/>
          <w:bCs/>
          <w:color w:val="222222"/>
          <w:sz w:val="20"/>
          <w:szCs w:val="20"/>
        </w:rPr>
        <w:tab/>
        <w:t xml:space="preserve">    </w:t>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t xml:space="preserve">              </w:t>
      </w:r>
    </w:p>
    <w:p w14:paraId="265F36CF" w14:textId="77777777"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bCs/>
          <w:color w:val="222222"/>
          <w:sz w:val="20"/>
          <w:szCs w:val="20"/>
        </w:rPr>
        <w:t>Delivery Manager</w:t>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t xml:space="preserve">    </w:t>
      </w:r>
    </w:p>
    <w:p w14:paraId="2DC679D1" w14:textId="068C1E20"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bCs/>
          <w:color w:val="222222"/>
          <w:sz w:val="20"/>
          <w:szCs w:val="20"/>
        </w:rPr>
        <w:t xml:space="preserve">Feb 2018– </w:t>
      </w:r>
      <w:r>
        <w:rPr>
          <w:rFonts w:ascii="Segoe UI" w:hAnsi="Segoe UI" w:cs="Segoe UI"/>
          <w:b/>
          <w:bCs/>
          <w:color w:val="222222"/>
          <w:sz w:val="20"/>
          <w:szCs w:val="20"/>
        </w:rPr>
        <w:t>Aug</w:t>
      </w:r>
      <w:r w:rsidRPr="00FF6C68">
        <w:rPr>
          <w:rFonts w:ascii="Segoe UI" w:hAnsi="Segoe UI" w:cs="Segoe UI"/>
          <w:b/>
          <w:bCs/>
          <w:color w:val="222222"/>
          <w:sz w:val="20"/>
          <w:szCs w:val="20"/>
        </w:rPr>
        <w:t xml:space="preserve"> </w:t>
      </w:r>
      <w:r>
        <w:rPr>
          <w:rFonts w:ascii="Segoe UI" w:hAnsi="Segoe UI" w:cs="Segoe UI"/>
          <w:b/>
          <w:bCs/>
          <w:color w:val="222222"/>
          <w:sz w:val="20"/>
          <w:szCs w:val="20"/>
        </w:rPr>
        <w:t>2023</w:t>
      </w:r>
    </w:p>
    <w:p w14:paraId="323C1FDE" w14:textId="77777777" w:rsidR="00D01A28" w:rsidRPr="00FF6C68" w:rsidRDefault="00D01A28" w:rsidP="00D01A28">
      <w:pPr>
        <w:spacing w:after="0" w:line="240" w:lineRule="auto"/>
        <w:rPr>
          <w:rFonts w:ascii="Segoe UI" w:hAnsi="Segoe UI" w:cs="Segoe UI"/>
          <w:sz w:val="20"/>
          <w:szCs w:val="20"/>
        </w:rPr>
      </w:pPr>
    </w:p>
    <w:p w14:paraId="479F526D" w14:textId="77777777" w:rsidR="00D01A28" w:rsidRPr="00FF6C68" w:rsidRDefault="00D01A28" w:rsidP="00D01A28">
      <w:pPr>
        <w:widowControl w:val="0"/>
        <w:autoSpaceDE w:val="0"/>
        <w:spacing w:after="0" w:line="240" w:lineRule="auto"/>
        <w:rPr>
          <w:rFonts w:ascii="Segoe UI" w:hAnsi="Segoe UI" w:cs="Segoe UI"/>
          <w:b/>
          <w:sz w:val="20"/>
          <w:szCs w:val="20"/>
        </w:rPr>
      </w:pPr>
      <w:r w:rsidRPr="00FF6C68">
        <w:rPr>
          <w:rFonts w:ascii="Segoe UI" w:hAnsi="Segoe UI" w:cs="Segoe UI"/>
          <w:bCs/>
          <w:sz w:val="20"/>
          <w:szCs w:val="20"/>
        </w:rPr>
        <w:t>BASE team is an essential building block in the development of applications within the Crew Application Portfolio. The main goal of the BASE team is to provide guidance, best practices and technical artifacts to the different functional teams within the Crew Portfolio.</w:t>
      </w:r>
    </w:p>
    <w:p w14:paraId="462A0414" w14:textId="77777777" w:rsidR="00D01A28" w:rsidRPr="00FF6C68" w:rsidRDefault="00D01A28" w:rsidP="00D01A28">
      <w:pPr>
        <w:widowControl w:val="0"/>
        <w:autoSpaceDE w:val="0"/>
        <w:spacing w:after="0" w:line="240" w:lineRule="auto"/>
        <w:rPr>
          <w:rFonts w:ascii="Segoe UI" w:hAnsi="Segoe UI" w:cs="Segoe UI"/>
          <w:b/>
          <w:sz w:val="20"/>
          <w:szCs w:val="20"/>
        </w:rPr>
      </w:pPr>
    </w:p>
    <w:p w14:paraId="54EB3CFE" w14:textId="77777777" w:rsidR="00D01A28" w:rsidRPr="00FF6C68" w:rsidRDefault="00D01A28" w:rsidP="00D01A28">
      <w:pPr>
        <w:widowControl w:val="0"/>
        <w:autoSpaceDE w:val="0"/>
        <w:spacing w:after="0" w:line="240" w:lineRule="auto"/>
        <w:rPr>
          <w:rFonts w:ascii="Segoe UI" w:hAnsi="Segoe UI" w:cs="Segoe UI"/>
          <w:b/>
          <w:sz w:val="20"/>
          <w:szCs w:val="20"/>
        </w:rPr>
      </w:pPr>
      <w:r w:rsidRPr="00FF6C68">
        <w:rPr>
          <w:rFonts w:ascii="Segoe UI" w:hAnsi="Segoe UI" w:cs="Segoe UI"/>
          <w:b/>
          <w:sz w:val="20"/>
          <w:szCs w:val="20"/>
        </w:rPr>
        <w:t>Responsibilities:</w:t>
      </w:r>
    </w:p>
    <w:p w14:paraId="5F8FD249" w14:textId="77777777" w:rsidR="00D01A28" w:rsidRPr="00FF6C68" w:rsidRDefault="00D01A28" w:rsidP="00D01A28">
      <w:pPr>
        <w:widowControl w:val="0"/>
        <w:autoSpaceDE w:val="0"/>
        <w:spacing w:after="0" w:line="240" w:lineRule="auto"/>
        <w:rPr>
          <w:rFonts w:ascii="Segoe UI" w:hAnsi="Segoe UI" w:cs="Segoe UI"/>
          <w:b/>
          <w:sz w:val="20"/>
          <w:szCs w:val="20"/>
        </w:rPr>
      </w:pPr>
    </w:p>
    <w:p w14:paraId="2B831795"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Developed and implemented a resource optimization strategy, which increased project profitability by 25% within one fiscal year by aligning delivery practices with financial objectives.</w:t>
      </w:r>
    </w:p>
    <w:p w14:paraId="5F2C7988"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Improved client satisfaction scores by 15%, directly leading to contract renewals and generating an additional $500,000 in revenue.</w:t>
      </w:r>
    </w:p>
    <w:p w14:paraId="483F3E68"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Achieved a client retention rate of 90% through exceptional project delivery and proactive client engagement, resulting in stable revenue streams and increased long-term value.</w:t>
      </w:r>
    </w:p>
    <w:p w14:paraId="3D49FA1E"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Created comprehensive project plans with clear objectives, deliverables, and timelines to ensure successful project delivery.</w:t>
      </w:r>
    </w:p>
    <w:p w14:paraId="5A0D1EAC"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Monitored product progress through iterative cycles, effectively engaging stakeholders to groom stories and ensure timely delivery of project milestones.</w:t>
      </w:r>
    </w:p>
    <w:p w14:paraId="445E9B27"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Collaborated closely with Leads and Architects to evaluate feature sets and implementation plans, coordinating with teams to streamline component development and integration.</w:t>
      </w:r>
    </w:p>
    <w:p w14:paraId="7C730BDE"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Provided in-depth coaching on Agile methodologies to enhance team capabilities and adoption of best practices, fostering a culture of continuous improvement.</w:t>
      </w:r>
    </w:p>
    <w:p w14:paraId="649B48A5"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Organized strategic meetings with process owners and stakeholders to clearly define application scope, primary goals, and project objectives, ensuring alignment across teams.</w:t>
      </w:r>
    </w:p>
    <w:p w14:paraId="343ECBAB"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Promoted the significance of Innovation Iterations, encouraging teams to incorporate innovative solutions and improvements.</w:t>
      </w:r>
    </w:p>
    <w:p w14:paraId="68181DE9" w14:textId="77777777" w:rsidR="00D01A28" w:rsidRPr="00DB1094" w:rsidRDefault="00D01A28" w:rsidP="00D01A28">
      <w:pPr>
        <w:numPr>
          <w:ilvl w:val="0"/>
          <w:numId w:val="6"/>
        </w:numPr>
        <w:suppressAutoHyphens/>
        <w:spacing w:after="0" w:line="240" w:lineRule="auto"/>
        <w:jc w:val="both"/>
        <w:rPr>
          <w:rFonts w:ascii="Segoe UI" w:hAnsi="Segoe UI" w:cs="Segoe UI"/>
          <w:sz w:val="20"/>
          <w:szCs w:val="20"/>
        </w:rPr>
      </w:pPr>
      <w:r w:rsidRPr="00DB1094">
        <w:rPr>
          <w:rFonts w:ascii="Segoe UI" w:hAnsi="Segoe UI" w:cs="Segoe UI"/>
          <w:sz w:val="20"/>
          <w:szCs w:val="20"/>
        </w:rPr>
        <w:t>Identified training needs and spearheaded the development of comprehensive policies, procedures, and training programs to enhance processing accuracy and efficiency across all teams.</w:t>
      </w:r>
    </w:p>
    <w:p w14:paraId="004055BB" w14:textId="77777777" w:rsidR="00D01A28" w:rsidRDefault="00D01A28" w:rsidP="00D01A28">
      <w:pPr>
        <w:suppressAutoHyphens/>
        <w:spacing w:after="0" w:line="240" w:lineRule="auto"/>
        <w:ind w:left="720"/>
        <w:jc w:val="both"/>
        <w:rPr>
          <w:rFonts w:ascii="Segoe UI" w:hAnsi="Segoe UI" w:cs="Segoe UI"/>
          <w:sz w:val="20"/>
          <w:szCs w:val="20"/>
        </w:rPr>
      </w:pPr>
    </w:p>
    <w:p w14:paraId="3F25917E" w14:textId="77777777" w:rsidR="00D01A28" w:rsidRDefault="00D01A28" w:rsidP="00D01A28">
      <w:pPr>
        <w:suppressAutoHyphens/>
        <w:spacing w:after="0" w:line="240" w:lineRule="auto"/>
        <w:ind w:left="720"/>
        <w:jc w:val="both"/>
        <w:rPr>
          <w:rFonts w:ascii="Segoe UI" w:hAnsi="Segoe UI" w:cs="Segoe UI"/>
          <w:sz w:val="20"/>
          <w:szCs w:val="20"/>
        </w:rPr>
      </w:pPr>
    </w:p>
    <w:p w14:paraId="1F4B6F36" w14:textId="77777777" w:rsidR="00D01A28" w:rsidRDefault="00D01A28" w:rsidP="00D01A28">
      <w:pPr>
        <w:widowControl w:val="0"/>
        <w:tabs>
          <w:tab w:val="right" w:pos="9345"/>
        </w:tabs>
        <w:autoSpaceDE w:val="0"/>
        <w:spacing w:after="0" w:line="240" w:lineRule="auto"/>
        <w:rPr>
          <w:rFonts w:ascii="Segoe UI" w:hAnsi="Segoe UI" w:cs="Segoe UI"/>
          <w:sz w:val="20"/>
          <w:szCs w:val="20"/>
        </w:rPr>
      </w:pPr>
    </w:p>
    <w:p w14:paraId="4CC02EAE" w14:textId="5ED95BDF" w:rsidR="00D01A28" w:rsidRPr="005D04DE" w:rsidRDefault="00D01A28" w:rsidP="00D01A28">
      <w:pPr>
        <w:spacing w:after="0" w:line="240" w:lineRule="auto"/>
        <w:rPr>
          <w:rFonts w:ascii="Segoe UI" w:hAnsi="Segoe UI" w:cs="Segoe UI"/>
          <w:b/>
          <w:bCs/>
          <w:sz w:val="20"/>
          <w:szCs w:val="20"/>
        </w:rPr>
      </w:pPr>
      <w:r w:rsidRPr="005D04DE">
        <w:rPr>
          <w:rFonts w:ascii="Segoe UI" w:hAnsi="Segoe UI" w:cs="Segoe UI"/>
          <w:b/>
          <w:bCs/>
          <w:sz w:val="20"/>
          <w:szCs w:val="20"/>
        </w:rPr>
        <w:lastRenderedPageBreak/>
        <w:t>Client</w:t>
      </w:r>
      <w:r>
        <w:rPr>
          <w:rFonts w:ascii="Segoe UI" w:hAnsi="Segoe UI" w:cs="Segoe UI"/>
          <w:b/>
          <w:bCs/>
          <w:sz w:val="20"/>
          <w:szCs w:val="20"/>
        </w:rPr>
        <w:t>s</w:t>
      </w:r>
      <w:r w:rsidRPr="005D04DE">
        <w:rPr>
          <w:rFonts w:ascii="Segoe UI" w:hAnsi="Segoe UI" w:cs="Segoe UI"/>
          <w:b/>
          <w:bCs/>
          <w:sz w:val="20"/>
          <w:szCs w:val="20"/>
        </w:rPr>
        <w:t xml:space="preserve">: </w:t>
      </w:r>
      <w:r w:rsidRPr="00FF6C68">
        <w:rPr>
          <w:rFonts w:ascii="Segoe UI" w:hAnsi="Segoe UI" w:cs="Segoe UI"/>
          <w:b/>
          <w:bCs/>
          <w:color w:val="222222"/>
          <w:sz w:val="20"/>
          <w:szCs w:val="20"/>
        </w:rPr>
        <w:t>The Home Depot</w:t>
      </w:r>
      <w:r>
        <w:rPr>
          <w:rFonts w:ascii="Segoe UI" w:hAnsi="Segoe UI" w:cs="Segoe UI"/>
          <w:b/>
          <w:bCs/>
          <w:color w:val="222222"/>
          <w:sz w:val="20"/>
          <w:szCs w:val="20"/>
        </w:rPr>
        <w:t>, Best Buy</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03CBB6FC" w14:textId="137D4F38" w:rsidR="00D01A28" w:rsidRDefault="00D01A28" w:rsidP="00D01A28">
      <w:pPr>
        <w:tabs>
          <w:tab w:val="left" w:pos="0"/>
          <w:tab w:val="right" w:pos="8640"/>
        </w:tabs>
        <w:spacing w:after="0" w:line="240" w:lineRule="auto"/>
        <w:rPr>
          <w:rFonts w:ascii="Segoe UI" w:hAnsi="Segoe UI" w:cs="Segoe UI"/>
          <w:b/>
          <w:bCs/>
          <w:sz w:val="20"/>
          <w:szCs w:val="20"/>
        </w:rPr>
      </w:pPr>
      <w:r>
        <w:rPr>
          <w:rFonts w:ascii="Segoe UI" w:hAnsi="Segoe UI" w:cs="Segoe UI"/>
          <w:b/>
          <w:bCs/>
          <w:sz w:val="20"/>
          <w:szCs w:val="20"/>
        </w:rPr>
        <w:t>Multiple Locations across US</w:t>
      </w:r>
      <w:r w:rsidRPr="005D04DE">
        <w:rPr>
          <w:rFonts w:ascii="Segoe UI" w:hAnsi="Segoe UI" w:cs="Segoe UI"/>
          <w:b/>
          <w:bCs/>
          <w:sz w:val="20"/>
          <w:szCs w:val="20"/>
        </w:rPr>
        <w:t xml:space="preserve">   </w:t>
      </w:r>
    </w:p>
    <w:p w14:paraId="48D2EB84" w14:textId="77777777"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bCs/>
          <w:color w:val="222222"/>
          <w:sz w:val="20"/>
          <w:szCs w:val="20"/>
        </w:rPr>
        <w:t>Solution Architect</w:t>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t xml:space="preserve">    </w:t>
      </w:r>
    </w:p>
    <w:p w14:paraId="5EA21146" w14:textId="77777777"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bCs/>
          <w:color w:val="222222"/>
          <w:sz w:val="20"/>
          <w:szCs w:val="20"/>
        </w:rPr>
        <w:t>Aug 2013– Jan 2018</w:t>
      </w:r>
    </w:p>
    <w:p w14:paraId="0A7DA0F8" w14:textId="77777777" w:rsidR="00D01A28" w:rsidRPr="00FF6C68" w:rsidRDefault="00D01A28" w:rsidP="00D01A28">
      <w:pPr>
        <w:spacing w:after="0" w:line="240" w:lineRule="auto"/>
        <w:rPr>
          <w:rFonts w:ascii="Segoe UI" w:hAnsi="Segoe UI" w:cs="Segoe UI"/>
          <w:b/>
          <w:sz w:val="20"/>
          <w:szCs w:val="20"/>
        </w:rPr>
      </w:pPr>
    </w:p>
    <w:p w14:paraId="4A01B69B" w14:textId="77777777" w:rsidR="00D01A28" w:rsidRPr="00FF6C68" w:rsidRDefault="00D01A28" w:rsidP="00D01A28">
      <w:pPr>
        <w:widowControl w:val="0"/>
        <w:autoSpaceDE w:val="0"/>
        <w:spacing w:after="0" w:line="240" w:lineRule="auto"/>
        <w:rPr>
          <w:rFonts w:ascii="Segoe UI" w:hAnsi="Segoe UI" w:cs="Segoe UI"/>
          <w:b/>
          <w:sz w:val="20"/>
          <w:szCs w:val="20"/>
        </w:rPr>
      </w:pPr>
      <w:r w:rsidRPr="00FF6C68">
        <w:rPr>
          <w:rFonts w:ascii="Segoe UI" w:hAnsi="Segoe UI" w:cs="Segoe UI"/>
          <w:b/>
          <w:sz w:val="20"/>
          <w:szCs w:val="20"/>
        </w:rPr>
        <w:t>Responsibilities:</w:t>
      </w:r>
    </w:p>
    <w:p w14:paraId="3EC7445B" w14:textId="77777777" w:rsidR="00D01A28" w:rsidRPr="00FF6C68" w:rsidRDefault="00D01A28" w:rsidP="00D01A28">
      <w:pPr>
        <w:widowControl w:val="0"/>
        <w:autoSpaceDE w:val="0"/>
        <w:spacing w:after="0" w:line="240" w:lineRule="auto"/>
        <w:rPr>
          <w:rFonts w:ascii="Segoe UI" w:hAnsi="Segoe UI" w:cs="Segoe UI"/>
          <w:b/>
          <w:sz w:val="20"/>
          <w:szCs w:val="20"/>
        </w:rPr>
      </w:pPr>
    </w:p>
    <w:p w14:paraId="7D962E0C" w14:textId="77777777" w:rsidR="00D01A28" w:rsidRPr="00FF6C68" w:rsidRDefault="00D01A28" w:rsidP="00D01A28">
      <w:pPr>
        <w:pStyle w:val="ListParagraph"/>
        <w:numPr>
          <w:ilvl w:val="0"/>
          <w:numId w:val="7"/>
        </w:numPr>
        <w:tabs>
          <w:tab w:val="left" w:pos="90"/>
          <w:tab w:val="left" w:pos="180"/>
        </w:tabs>
        <w:suppressAutoHyphens/>
        <w:spacing w:after="0" w:line="240" w:lineRule="auto"/>
        <w:contextualSpacing w:val="0"/>
        <w:rPr>
          <w:rFonts w:ascii="Segoe UI" w:hAnsi="Segoe UI" w:cs="Segoe UI"/>
          <w:sz w:val="20"/>
          <w:szCs w:val="20"/>
        </w:rPr>
      </w:pPr>
      <w:r w:rsidRPr="00FF6C68">
        <w:rPr>
          <w:rFonts w:ascii="Segoe UI" w:hAnsi="Segoe UI" w:cs="Segoe UI"/>
          <w:sz w:val="20"/>
          <w:szCs w:val="20"/>
        </w:rPr>
        <w:t xml:space="preserve">Design solutions based on user stories and chores by actively grooming stories through collaboration with all necessary stakeholders. </w:t>
      </w:r>
    </w:p>
    <w:p w14:paraId="05717E25" w14:textId="77777777" w:rsidR="00D01A28" w:rsidRPr="00FF6C68" w:rsidRDefault="00D01A28" w:rsidP="00D01A28">
      <w:pPr>
        <w:pStyle w:val="ListParagraph"/>
        <w:numPr>
          <w:ilvl w:val="0"/>
          <w:numId w:val="7"/>
        </w:numPr>
        <w:tabs>
          <w:tab w:val="left" w:pos="90"/>
          <w:tab w:val="left" w:pos="180"/>
        </w:tabs>
        <w:suppressAutoHyphens/>
        <w:spacing w:after="0" w:line="240" w:lineRule="auto"/>
        <w:contextualSpacing w:val="0"/>
        <w:rPr>
          <w:rFonts w:ascii="Segoe UI" w:hAnsi="Segoe UI" w:cs="Segoe UI"/>
          <w:sz w:val="20"/>
          <w:szCs w:val="20"/>
        </w:rPr>
      </w:pPr>
      <w:r w:rsidRPr="00FF6C68">
        <w:rPr>
          <w:rFonts w:ascii="Segoe UI" w:hAnsi="Segoe UI" w:cs="Segoe UI"/>
          <w:sz w:val="20"/>
          <w:szCs w:val="20"/>
          <w:shd w:val="clear" w:color="auto" w:fill="FFFFFF"/>
        </w:rPr>
        <w:t>Led the architectural design for cloud migration initiatives utilizing microservices based on the 12-factor app pattern with Spring Boot. Employed test-driven development (TDD), behaviour-driven development (BDD), and DevOps principles using Jenkins.</w:t>
      </w:r>
    </w:p>
    <w:p w14:paraId="6E01079D" w14:textId="77777777" w:rsidR="00D01A28" w:rsidRPr="00FF6C68" w:rsidRDefault="00D01A28" w:rsidP="00D01A28">
      <w:pPr>
        <w:pStyle w:val="ListParagraph"/>
        <w:numPr>
          <w:ilvl w:val="0"/>
          <w:numId w:val="7"/>
        </w:numPr>
        <w:tabs>
          <w:tab w:val="left" w:pos="90"/>
          <w:tab w:val="left" w:pos="180"/>
        </w:tabs>
        <w:suppressAutoHyphens/>
        <w:spacing w:after="0" w:line="240" w:lineRule="auto"/>
        <w:contextualSpacing w:val="0"/>
        <w:rPr>
          <w:rFonts w:ascii="Segoe UI" w:hAnsi="Segoe UI" w:cs="Segoe UI"/>
          <w:sz w:val="20"/>
          <w:szCs w:val="20"/>
        </w:rPr>
      </w:pPr>
      <w:r w:rsidRPr="00FF6C68">
        <w:rPr>
          <w:rFonts w:ascii="Segoe UI" w:hAnsi="Segoe UI" w:cs="Segoe UI"/>
          <w:sz w:val="20"/>
          <w:szCs w:val="20"/>
        </w:rPr>
        <w:t>Built strong relationships with clients and stakeholders, ensuring that architectural solutions met strategic objectives and requirements.</w:t>
      </w:r>
    </w:p>
    <w:p w14:paraId="388DF863" w14:textId="77777777" w:rsidR="00D01A28" w:rsidRPr="00FF6C68" w:rsidRDefault="00D01A28" w:rsidP="00D01A28">
      <w:pPr>
        <w:pStyle w:val="ListParagraph"/>
        <w:numPr>
          <w:ilvl w:val="0"/>
          <w:numId w:val="7"/>
        </w:numPr>
        <w:tabs>
          <w:tab w:val="left" w:pos="90"/>
          <w:tab w:val="left" w:pos="180"/>
        </w:tabs>
        <w:suppressAutoHyphens/>
        <w:spacing w:after="0" w:line="240" w:lineRule="auto"/>
        <w:contextualSpacing w:val="0"/>
        <w:rPr>
          <w:rFonts w:ascii="Segoe UI" w:hAnsi="Segoe UI" w:cs="Segoe UI"/>
          <w:sz w:val="20"/>
          <w:szCs w:val="20"/>
        </w:rPr>
      </w:pPr>
      <w:r w:rsidRPr="00FF6C68">
        <w:rPr>
          <w:rFonts w:ascii="Segoe UI" w:hAnsi="Segoe UI" w:cs="Segoe UI"/>
          <w:sz w:val="20"/>
          <w:szCs w:val="20"/>
        </w:rPr>
        <w:t>Developed robust test cases using Mockito and PowerMock frameworks to ensure high-quality code and functionality.</w:t>
      </w:r>
    </w:p>
    <w:p w14:paraId="397ECC9A" w14:textId="77777777" w:rsidR="00D01A28" w:rsidRPr="00FF6C68" w:rsidRDefault="00D01A28" w:rsidP="00D01A28">
      <w:pPr>
        <w:numPr>
          <w:ilvl w:val="0"/>
          <w:numId w:val="7"/>
        </w:numPr>
        <w:suppressAutoHyphens/>
        <w:spacing w:after="0" w:line="240" w:lineRule="auto"/>
        <w:jc w:val="both"/>
        <w:rPr>
          <w:rFonts w:ascii="Segoe UI" w:hAnsi="Segoe UI" w:cs="Segoe UI"/>
          <w:sz w:val="20"/>
          <w:szCs w:val="20"/>
        </w:rPr>
      </w:pPr>
      <w:r w:rsidRPr="00FF6C68">
        <w:rPr>
          <w:rFonts w:ascii="Segoe UI" w:hAnsi="Segoe UI" w:cs="Segoe UI"/>
          <w:sz w:val="20"/>
          <w:szCs w:val="20"/>
        </w:rPr>
        <w:t>Engaged in detailed discussions with Product Managers to evaluate features, implement technical plans, and guide component development in alignment with team capabilities.</w:t>
      </w:r>
    </w:p>
    <w:p w14:paraId="507BF33B" w14:textId="77777777" w:rsidR="00D01A28" w:rsidRPr="00FF6C68" w:rsidRDefault="00D01A28" w:rsidP="00D01A28">
      <w:pPr>
        <w:pStyle w:val="ListParagraph"/>
        <w:numPr>
          <w:ilvl w:val="0"/>
          <w:numId w:val="7"/>
        </w:numPr>
        <w:tabs>
          <w:tab w:val="left" w:pos="90"/>
          <w:tab w:val="left" w:pos="180"/>
        </w:tabs>
        <w:suppressAutoHyphens/>
        <w:spacing w:after="0" w:line="240" w:lineRule="auto"/>
        <w:contextualSpacing w:val="0"/>
        <w:rPr>
          <w:rFonts w:ascii="Segoe UI" w:hAnsi="Segoe UI" w:cs="Segoe UI"/>
          <w:sz w:val="20"/>
          <w:szCs w:val="20"/>
        </w:rPr>
      </w:pPr>
      <w:r w:rsidRPr="00FF6C68">
        <w:rPr>
          <w:rFonts w:ascii="Segoe UI" w:hAnsi="Segoe UI" w:cs="Segoe UI"/>
          <w:sz w:val="20"/>
          <w:szCs w:val="20"/>
        </w:rPr>
        <w:t>Guided scrum teams and product owners in defining and achieving the Definition of Done. Facilitated high coding standards through thorough code reviews and adherence to coding guidelines.</w:t>
      </w:r>
    </w:p>
    <w:p w14:paraId="3E2EFC9E" w14:textId="77777777" w:rsidR="00D01A28" w:rsidRPr="00FF6C68" w:rsidRDefault="00D01A28" w:rsidP="00D01A28">
      <w:pPr>
        <w:pStyle w:val="ListParagraph"/>
        <w:numPr>
          <w:ilvl w:val="0"/>
          <w:numId w:val="7"/>
        </w:numPr>
        <w:tabs>
          <w:tab w:val="left" w:pos="90"/>
          <w:tab w:val="left" w:pos="180"/>
        </w:tabs>
        <w:suppressAutoHyphens/>
        <w:spacing w:after="0" w:line="240" w:lineRule="auto"/>
        <w:contextualSpacing w:val="0"/>
        <w:rPr>
          <w:rFonts w:ascii="Segoe UI" w:hAnsi="Segoe UI" w:cs="Segoe UI"/>
          <w:sz w:val="20"/>
          <w:szCs w:val="20"/>
        </w:rPr>
      </w:pPr>
      <w:r w:rsidRPr="00FF6C68">
        <w:rPr>
          <w:rFonts w:ascii="Segoe UI" w:hAnsi="Segoe UI" w:cs="Segoe UI"/>
          <w:sz w:val="20"/>
          <w:szCs w:val="20"/>
        </w:rPr>
        <w:t xml:space="preserve">Analysed requirements to create comprehensive system design documents, flow diagrams, and XML schema rules, ensuring clear technical instructions for development teams. Helped team to maintain high coding standards through code reviews and Code styling. </w:t>
      </w:r>
    </w:p>
    <w:p w14:paraId="2B9E1F9A" w14:textId="77777777" w:rsidR="00D01A28" w:rsidRPr="00FF6C68" w:rsidRDefault="00D01A28" w:rsidP="00D01A28">
      <w:pPr>
        <w:pStyle w:val="ListParagraph"/>
        <w:numPr>
          <w:ilvl w:val="0"/>
          <w:numId w:val="7"/>
        </w:numPr>
        <w:tabs>
          <w:tab w:val="left" w:pos="90"/>
          <w:tab w:val="left" w:pos="180"/>
        </w:tabs>
        <w:suppressAutoHyphens/>
        <w:spacing w:after="0" w:line="240" w:lineRule="auto"/>
        <w:contextualSpacing w:val="0"/>
        <w:rPr>
          <w:rFonts w:ascii="Segoe UI" w:hAnsi="Segoe UI" w:cs="Segoe UI"/>
          <w:sz w:val="20"/>
          <w:szCs w:val="20"/>
        </w:rPr>
      </w:pPr>
      <w:r w:rsidRPr="00FF6C68">
        <w:rPr>
          <w:rFonts w:ascii="Segoe UI" w:hAnsi="Segoe UI" w:cs="Segoe UI"/>
          <w:sz w:val="20"/>
          <w:szCs w:val="20"/>
        </w:rPr>
        <w:t>Evaluated and recommended new tools and technologies to enhance project outcomes and maintain alignment with business goals and industry trends.</w:t>
      </w:r>
    </w:p>
    <w:p w14:paraId="6C2F277E" w14:textId="77777777" w:rsidR="00D01A28" w:rsidRPr="00FF6C68" w:rsidRDefault="00D01A28" w:rsidP="00D01A28">
      <w:pPr>
        <w:pStyle w:val="ListParagraph"/>
        <w:numPr>
          <w:ilvl w:val="0"/>
          <w:numId w:val="7"/>
        </w:numPr>
        <w:tabs>
          <w:tab w:val="left" w:pos="90"/>
          <w:tab w:val="left" w:pos="180"/>
        </w:tabs>
        <w:suppressAutoHyphens/>
        <w:spacing w:after="0" w:line="240" w:lineRule="auto"/>
        <w:contextualSpacing w:val="0"/>
        <w:rPr>
          <w:rFonts w:ascii="Segoe UI" w:hAnsi="Segoe UI" w:cs="Segoe UI"/>
          <w:sz w:val="20"/>
          <w:szCs w:val="20"/>
        </w:rPr>
      </w:pPr>
      <w:r w:rsidRPr="00FF6C68">
        <w:rPr>
          <w:rFonts w:ascii="Segoe UI" w:hAnsi="Segoe UI" w:cs="Segoe UI"/>
          <w:sz w:val="20"/>
          <w:szCs w:val="20"/>
        </w:rPr>
        <w:t>Implemented microservice architecture for all development, fully integrated with continuous integration/continuous deployment (CI/CD) workflows using Concourse. Transformed codebase to leverage the 12-factor app design methodology.</w:t>
      </w:r>
    </w:p>
    <w:p w14:paraId="680AF0BA" w14:textId="77777777" w:rsidR="00D01A28" w:rsidRPr="00FF6C68" w:rsidRDefault="00D01A28" w:rsidP="00D01A28">
      <w:pPr>
        <w:pStyle w:val="ListParagraph"/>
        <w:spacing w:after="0" w:line="240" w:lineRule="auto"/>
        <w:ind w:left="360"/>
        <w:rPr>
          <w:rFonts w:ascii="Segoe UI" w:hAnsi="Segoe UI" w:cs="Segoe UI"/>
          <w:sz w:val="20"/>
          <w:szCs w:val="20"/>
        </w:rPr>
      </w:pPr>
    </w:p>
    <w:p w14:paraId="277D4150" w14:textId="77777777"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bCs/>
          <w:color w:val="222222"/>
          <w:sz w:val="20"/>
          <w:szCs w:val="20"/>
        </w:rPr>
        <w:t>Client: The Home Depot, Nokia, TCS Bancs</w:t>
      </w:r>
      <w:r w:rsidRPr="00FF6C68">
        <w:rPr>
          <w:rFonts w:ascii="Segoe UI" w:hAnsi="Segoe UI" w:cs="Segoe UI"/>
          <w:b/>
          <w:bCs/>
          <w:color w:val="222222"/>
          <w:sz w:val="20"/>
          <w:szCs w:val="20"/>
        </w:rPr>
        <w:tab/>
        <w:t xml:space="preserve">             </w:t>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t xml:space="preserve">           </w:t>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p>
    <w:p w14:paraId="0B3F6F09" w14:textId="77777777"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bCs/>
          <w:color w:val="222222"/>
          <w:sz w:val="20"/>
          <w:szCs w:val="20"/>
        </w:rPr>
        <w:t>Project: Multiple Applications</w:t>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r>
      <w:r w:rsidRPr="00FF6C68">
        <w:rPr>
          <w:rFonts w:ascii="Segoe UI" w:hAnsi="Segoe UI" w:cs="Segoe UI"/>
          <w:b/>
          <w:bCs/>
          <w:color w:val="222222"/>
          <w:sz w:val="20"/>
          <w:szCs w:val="20"/>
        </w:rPr>
        <w:tab/>
        <w:t xml:space="preserve">     </w:t>
      </w:r>
    </w:p>
    <w:p w14:paraId="1B935F00" w14:textId="77777777" w:rsidR="00D01A28" w:rsidRPr="00FF6C68" w:rsidRDefault="00D01A28" w:rsidP="00D01A28">
      <w:pPr>
        <w:spacing w:after="0" w:line="240" w:lineRule="auto"/>
        <w:rPr>
          <w:rFonts w:ascii="Segoe UI" w:hAnsi="Segoe UI" w:cs="Segoe UI"/>
          <w:b/>
          <w:bCs/>
          <w:color w:val="222222"/>
          <w:sz w:val="20"/>
          <w:szCs w:val="20"/>
        </w:rPr>
      </w:pPr>
      <w:r w:rsidRPr="00FF6C68">
        <w:rPr>
          <w:rFonts w:ascii="Segoe UI" w:hAnsi="Segoe UI" w:cs="Segoe UI"/>
          <w:b/>
          <w:bCs/>
          <w:color w:val="222222"/>
          <w:sz w:val="20"/>
          <w:szCs w:val="20"/>
        </w:rPr>
        <w:t>Java Developer &amp; Technical Lead</w:t>
      </w:r>
    </w:p>
    <w:p w14:paraId="7FB03559" w14:textId="77777777" w:rsidR="00D01A28" w:rsidRPr="00FF6C68" w:rsidRDefault="00D01A28" w:rsidP="00D01A28">
      <w:pPr>
        <w:tabs>
          <w:tab w:val="left" w:pos="0"/>
          <w:tab w:val="right" w:pos="8640"/>
        </w:tabs>
        <w:spacing w:after="0" w:line="240" w:lineRule="auto"/>
        <w:rPr>
          <w:rFonts w:ascii="Segoe UI" w:hAnsi="Segoe UI" w:cs="Segoe UI"/>
          <w:sz w:val="20"/>
          <w:szCs w:val="20"/>
        </w:rPr>
      </w:pPr>
      <w:r w:rsidRPr="00FF6C68">
        <w:rPr>
          <w:rFonts w:ascii="Segoe UI" w:hAnsi="Segoe UI" w:cs="Segoe UI"/>
          <w:b/>
          <w:bCs/>
          <w:color w:val="222222"/>
          <w:sz w:val="20"/>
          <w:szCs w:val="20"/>
        </w:rPr>
        <w:t>Jan 2007 – May 2012</w:t>
      </w:r>
    </w:p>
    <w:p w14:paraId="25FB99EF" w14:textId="77777777" w:rsidR="00D01A28" w:rsidRPr="00FF6C68" w:rsidRDefault="00D01A28" w:rsidP="00D01A28">
      <w:pPr>
        <w:spacing w:after="0" w:line="240" w:lineRule="auto"/>
        <w:rPr>
          <w:rFonts w:ascii="Segoe UI" w:hAnsi="Segoe UI" w:cs="Segoe UI"/>
          <w:sz w:val="20"/>
          <w:szCs w:val="20"/>
        </w:rPr>
      </w:pPr>
    </w:p>
    <w:p w14:paraId="404D3061" w14:textId="77777777" w:rsidR="00D01A28" w:rsidRPr="00FF6C68" w:rsidRDefault="00D01A28" w:rsidP="00D01A28">
      <w:pPr>
        <w:spacing w:after="0" w:line="240" w:lineRule="auto"/>
        <w:rPr>
          <w:rFonts w:ascii="Segoe UI" w:hAnsi="Segoe UI" w:cs="Segoe UI"/>
          <w:b/>
          <w:sz w:val="20"/>
          <w:szCs w:val="20"/>
        </w:rPr>
      </w:pPr>
      <w:r w:rsidRPr="00FF6C68">
        <w:rPr>
          <w:rFonts w:ascii="Segoe UI" w:hAnsi="Segoe UI" w:cs="Segoe UI"/>
          <w:b/>
          <w:sz w:val="20"/>
          <w:szCs w:val="20"/>
        </w:rPr>
        <w:t>Responsibilities:</w:t>
      </w:r>
    </w:p>
    <w:p w14:paraId="6C45C8CF" w14:textId="77777777" w:rsidR="00D01A28" w:rsidRPr="00FF6C68" w:rsidRDefault="00D01A28" w:rsidP="00D01A28">
      <w:pPr>
        <w:spacing w:after="0" w:line="240" w:lineRule="auto"/>
        <w:rPr>
          <w:rStyle w:val="apple-style-span"/>
          <w:rFonts w:ascii="Segoe UI" w:hAnsi="Segoe UI" w:cs="Segoe UI"/>
          <w:sz w:val="20"/>
          <w:szCs w:val="20"/>
        </w:rPr>
      </w:pPr>
    </w:p>
    <w:p w14:paraId="4C35A9A8"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Created detailed module design and workflow documents, ensuring thorough reviews and securing necessary approvals.</w:t>
      </w:r>
    </w:p>
    <w:p w14:paraId="41BA60A2"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Developed code and conducted unit testing in accordance with the Waterfall methodology.</w:t>
      </w:r>
    </w:p>
    <w:p w14:paraId="2619EF16"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Implemented test cases using a Test-Driven Development (TDD) approach, leveraging JUnit and Mockito frameworks.</w:t>
      </w:r>
    </w:p>
    <w:p w14:paraId="4BF5D65D"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Authored SQL queries to fetch and update data based on client requests.</w:t>
      </w:r>
    </w:p>
    <w:p w14:paraId="312D908B"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Documented both new and existing functionalities to maintain comprehensive project knowledge.</w:t>
      </w:r>
    </w:p>
    <w:p w14:paraId="3C0EE768"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Enhanced application performance, optimizing for both memory usage and processing time.</w:t>
      </w:r>
    </w:p>
    <w:p w14:paraId="22D0627D"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Redesigned existing modules using Struts to improve functionality and efficiency.</w:t>
      </w:r>
    </w:p>
    <w:p w14:paraId="2F5F29DB"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Provided technical support, handling on-site incidents and defect resolution effectively.</w:t>
      </w:r>
    </w:p>
    <w:p w14:paraId="70D5853B"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Mentored new project team members, facilitating a smooth onboarding process.</w:t>
      </w:r>
    </w:p>
    <w:p w14:paraId="4A651DFF"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Engaged with clients regularly to understand and refine requirements, ensuring alignment with project goals.</w:t>
      </w:r>
    </w:p>
    <w:p w14:paraId="243C9954" w14:textId="77777777" w:rsidR="00D01A28" w:rsidRPr="00FF6C68" w:rsidRDefault="00D01A28" w:rsidP="00D01A28">
      <w:pPr>
        <w:pStyle w:val="ListBullet1"/>
        <w:numPr>
          <w:ilvl w:val="0"/>
          <w:numId w:val="9"/>
        </w:numPr>
        <w:rPr>
          <w:rFonts w:ascii="Segoe UI" w:hAnsi="Segoe UI" w:cs="Segoe UI"/>
          <w:sz w:val="20"/>
          <w:szCs w:val="20"/>
        </w:rPr>
      </w:pPr>
      <w:r w:rsidRPr="00FF6C68">
        <w:rPr>
          <w:rFonts w:ascii="Segoe UI" w:hAnsi="Segoe UI" w:cs="Segoe UI"/>
          <w:sz w:val="20"/>
          <w:szCs w:val="20"/>
        </w:rPr>
        <w:t>Played a key role in transitioning the project from another vendor to TCS, receiving commendations from clients for planning and executing a successful knowledge transfer.</w:t>
      </w:r>
    </w:p>
    <w:p w14:paraId="43D2EF40" w14:textId="77777777" w:rsidR="00D01A28" w:rsidRPr="00FF6C68" w:rsidRDefault="00D01A28" w:rsidP="00D01A28">
      <w:pPr>
        <w:pStyle w:val="ListBullet1"/>
        <w:numPr>
          <w:ilvl w:val="0"/>
          <w:numId w:val="0"/>
        </w:numPr>
        <w:spacing w:line="240" w:lineRule="auto"/>
        <w:rPr>
          <w:rFonts w:ascii="Segoe UI" w:hAnsi="Segoe UI" w:cs="Segoe UI"/>
          <w:b/>
          <w:sz w:val="20"/>
          <w:szCs w:val="20"/>
        </w:rPr>
      </w:pPr>
    </w:p>
    <w:p w14:paraId="0E314BE3" w14:textId="77777777" w:rsidR="00D01A28" w:rsidRDefault="00D01A28" w:rsidP="00D01A28">
      <w:pPr>
        <w:autoSpaceDE w:val="0"/>
        <w:autoSpaceDN w:val="0"/>
        <w:adjustRightInd w:val="0"/>
        <w:spacing w:after="0" w:line="276" w:lineRule="auto"/>
        <w:rPr>
          <w:rFonts w:ascii="Segoe UI" w:hAnsi="Segoe UI" w:cs="Segoe UI"/>
          <w:b/>
          <w:sz w:val="20"/>
          <w:szCs w:val="20"/>
        </w:rPr>
      </w:pPr>
      <w:r w:rsidRPr="00FF6C68">
        <w:rPr>
          <w:rFonts w:ascii="Segoe UI" w:hAnsi="Segoe UI" w:cs="Segoe UI"/>
          <w:b/>
          <w:sz w:val="20"/>
          <w:szCs w:val="20"/>
        </w:rPr>
        <w:t>Certifications:</w:t>
      </w:r>
    </w:p>
    <w:p w14:paraId="1438EA95" w14:textId="77777777" w:rsidR="00D01A28" w:rsidRPr="00FF6C68" w:rsidRDefault="00D01A28" w:rsidP="00D01A28">
      <w:pPr>
        <w:autoSpaceDE w:val="0"/>
        <w:autoSpaceDN w:val="0"/>
        <w:adjustRightInd w:val="0"/>
        <w:spacing w:after="0" w:line="276" w:lineRule="auto"/>
        <w:rPr>
          <w:rFonts w:ascii="Segoe UI" w:hAnsi="Segoe UI" w:cs="Segoe UI"/>
          <w:b/>
          <w:sz w:val="20"/>
          <w:szCs w:val="20"/>
        </w:rPr>
      </w:pPr>
    </w:p>
    <w:p w14:paraId="668C028F" w14:textId="77777777" w:rsidR="00D01A28" w:rsidRPr="00FF6C68" w:rsidRDefault="00D01A28" w:rsidP="00D01A28">
      <w:pPr>
        <w:pStyle w:val="ListParagraph"/>
        <w:widowControl w:val="0"/>
        <w:numPr>
          <w:ilvl w:val="0"/>
          <w:numId w:val="5"/>
        </w:numPr>
        <w:suppressAutoHyphens/>
        <w:autoSpaceDE w:val="0"/>
        <w:spacing w:after="0" w:line="240" w:lineRule="auto"/>
        <w:rPr>
          <w:rFonts w:ascii="Segoe UI" w:hAnsi="Segoe UI" w:cs="Segoe UI"/>
          <w:sz w:val="20"/>
          <w:szCs w:val="20"/>
        </w:rPr>
      </w:pPr>
      <w:r w:rsidRPr="00FF6C68">
        <w:rPr>
          <w:rFonts w:ascii="Segoe UI" w:hAnsi="Segoe UI" w:cs="Segoe UI"/>
          <w:sz w:val="20"/>
          <w:szCs w:val="20"/>
        </w:rPr>
        <w:t>Certified SAFe® 5 Advanced Scrum Master - Scaled Agile Inc</w:t>
      </w:r>
    </w:p>
    <w:p w14:paraId="244B1D24" w14:textId="77777777" w:rsidR="00D01A28" w:rsidRPr="00FF6C68" w:rsidRDefault="00D01A28" w:rsidP="00D01A28">
      <w:pPr>
        <w:pStyle w:val="ListParagraph"/>
        <w:widowControl w:val="0"/>
        <w:numPr>
          <w:ilvl w:val="0"/>
          <w:numId w:val="5"/>
        </w:numPr>
        <w:suppressAutoHyphens/>
        <w:autoSpaceDE w:val="0"/>
        <w:spacing w:after="0" w:line="240" w:lineRule="auto"/>
        <w:rPr>
          <w:rFonts w:ascii="Segoe UI" w:hAnsi="Segoe UI" w:cs="Segoe UI"/>
          <w:sz w:val="20"/>
          <w:szCs w:val="20"/>
        </w:rPr>
      </w:pPr>
      <w:r w:rsidRPr="00FF6C68">
        <w:rPr>
          <w:rFonts w:ascii="Segoe UI" w:hAnsi="Segoe UI" w:cs="Segoe UI"/>
          <w:sz w:val="20"/>
          <w:szCs w:val="20"/>
        </w:rPr>
        <w:t>Certified SAFe® 5 POPM - Scaled Agile Inc</w:t>
      </w:r>
    </w:p>
    <w:p w14:paraId="70A9A4D9" w14:textId="77777777" w:rsidR="00D01A28" w:rsidRPr="00FF6C68" w:rsidRDefault="00D01A28" w:rsidP="00D01A28">
      <w:pPr>
        <w:pStyle w:val="ListParagraph"/>
        <w:widowControl w:val="0"/>
        <w:numPr>
          <w:ilvl w:val="0"/>
          <w:numId w:val="5"/>
        </w:numPr>
        <w:suppressAutoHyphens/>
        <w:autoSpaceDE w:val="0"/>
        <w:spacing w:after="0" w:line="240" w:lineRule="auto"/>
        <w:rPr>
          <w:rFonts w:ascii="Segoe UI" w:hAnsi="Segoe UI" w:cs="Segoe UI"/>
          <w:bCs/>
          <w:color w:val="000000"/>
          <w:sz w:val="20"/>
          <w:szCs w:val="20"/>
        </w:rPr>
      </w:pPr>
      <w:r w:rsidRPr="00FF6C68">
        <w:rPr>
          <w:rFonts w:ascii="Segoe UI" w:hAnsi="Segoe UI" w:cs="Segoe UI"/>
          <w:sz w:val="20"/>
          <w:szCs w:val="20"/>
        </w:rPr>
        <w:lastRenderedPageBreak/>
        <w:t>Professional Scrum Master 1 Certified – Scrum.org</w:t>
      </w:r>
    </w:p>
    <w:p w14:paraId="37261091" w14:textId="77777777" w:rsidR="00D01A28" w:rsidRPr="00FF6C68" w:rsidRDefault="00D01A28" w:rsidP="00D01A28">
      <w:pPr>
        <w:pStyle w:val="ListParagraph"/>
        <w:widowControl w:val="0"/>
        <w:numPr>
          <w:ilvl w:val="0"/>
          <w:numId w:val="5"/>
        </w:numPr>
        <w:suppressAutoHyphens/>
        <w:autoSpaceDE w:val="0"/>
        <w:spacing w:after="0" w:line="240" w:lineRule="auto"/>
        <w:rPr>
          <w:rFonts w:ascii="Segoe UI" w:hAnsi="Segoe UI" w:cs="Segoe UI"/>
          <w:bCs/>
          <w:color w:val="000000"/>
          <w:sz w:val="20"/>
          <w:szCs w:val="20"/>
        </w:rPr>
      </w:pPr>
      <w:r w:rsidRPr="00FF6C68">
        <w:rPr>
          <w:rFonts w:ascii="Segoe UI" w:hAnsi="Segoe UI" w:cs="Segoe UI"/>
          <w:sz w:val="20"/>
          <w:szCs w:val="20"/>
        </w:rPr>
        <w:t>Scrum Master Accredited Certification – International Scrum Institute</w:t>
      </w:r>
    </w:p>
    <w:p w14:paraId="4A566EB4" w14:textId="77777777" w:rsidR="00D01A28" w:rsidRPr="00FF6C68" w:rsidRDefault="00D01A28" w:rsidP="00D01A28">
      <w:pPr>
        <w:pStyle w:val="ListParagraph"/>
        <w:widowControl w:val="0"/>
        <w:numPr>
          <w:ilvl w:val="0"/>
          <w:numId w:val="5"/>
        </w:numPr>
        <w:suppressAutoHyphens/>
        <w:autoSpaceDE w:val="0"/>
        <w:autoSpaceDN w:val="0"/>
        <w:adjustRightInd w:val="0"/>
        <w:spacing w:after="0" w:line="276" w:lineRule="auto"/>
        <w:rPr>
          <w:rFonts w:ascii="Segoe UI" w:hAnsi="Segoe UI" w:cs="Segoe UI"/>
          <w:b/>
          <w:sz w:val="20"/>
          <w:szCs w:val="20"/>
          <w:u w:val="single"/>
        </w:rPr>
      </w:pPr>
      <w:r w:rsidRPr="00FF6C68">
        <w:rPr>
          <w:rFonts w:ascii="Segoe UI" w:hAnsi="Segoe UI" w:cs="Segoe UI"/>
          <w:sz w:val="20"/>
          <w:szCs w:val="20"/>
        </w:rPr>
        <w:t>Project Manager Accredited Certification – International Organization for Project Management</w:t>
      </w:r>
    </w:p>
    <w:p w14:paraId="70E1DC09" w14:textId="77777777" w:rsidR="00D01A28" w:rsidRDefault="00D01A28" w:rsidP="00D01A28">
      <w:pPr>
        <w:pStyle w:val="ListParagraph"/>
        <w:widowControl w:val="0"/>
        <w:numPr>
          <w:ilvl w:val="0"/>
          <w:numId w:val="5"/>
        </w:numPr>
        <w:suppressAutoHyphens/>
        <w:autoSpaceDE w:val="0"/>
        <w:autoSpaceDN w:val="0"/>
        <w:adjustRightInd w:val="0"/>
        <w:spacing w:after="0" w:line="276" w:lineRule="auto"/>
        <w:rPr>
          <w:rFonts w:ascii="Segoe UI" w:hAnsi="Segoe UI" w:cs="Segoe UI"/>
          <w:sz w:val="20"/>
          <w:szCs w:val="20"/>
        </w:rPr>
      </w:pPr>
      <w:r w:rsidRPr="00FF6C68">
        <w:rPr>
          <w:rFonts w:ascii="Segoe UI" w:hAnsi="Segoe UI" w:cs="Segoe UI"/>
          <w:sz w:val="20"/>
          <w:szCs w:val="20"/>
        </w:rPr>
        <w:t xml:space="preserve">AWS Certified Solutions Architect </w:t>
      </w:r>
      <w:r>
        <w:rPr>
          <w:rFonts w:ascii="Segoe UI" w:hAnsi="Segoe UI" w:cs="Segoe UI"/>
          <w:sz w:val="20"/>
          <w:szCs w:val="20"/>
        </w:rPr>
        <w:t>–</w:t>
      </w:r>
      <w:r w:rsidRPr="00FF6C68">
        <w:rPr>
          <w:rFonts w:ascii="Segoe UI" w:hAnsi="Segoe UI" w:cs="Segoe UI"/>
          <w:sz w:val="20"/>
          <w:szCs w:val="20"/>
        </w:rPr>
        <w:t xml:space="preserve"> Associate</w:t>
      </w:r>
    </w:p>
    <w:p w14:paraId="7C2483C5" w14:textId="6017045D" w:rsidR="00F46818" w:rsidRPr="008A71BF" w:rsidRDefault="008A71BF" w:rsidP="008A71BF">
      <w:pPr>
        <w:widowControl w:val="0"/>
        <w:numPr>
          <w:ilvl w:val="0"/>
          <w:numId w:val="5"/>
        </w:numPr>
        <w:tabs>
          <w:tab w:val="right" w:pos="9345"/>
        </w:tabs>
        <w:suppressAutoHyphens/>
        <w:autoSpaceDE w:val="0"/>
        <w:spacing w:after="0" w:line="240" w:lineRule="auto"/>
        <w:rPr>
          <w:rFonts w:ascii="Segoe UI" w:hAnsi="Segoe UI" w:cs="Segoe UI"/>
          <w:sz w:val="20"/>
          <w:szCs w:val="20"/>
        </w:rPr>
      </w:pPr>
      <w:r>
        <w:rPr>
          <w:rFonts w:ascii="Segoe UI" w:hAnsi="Segoe UI" w:cs="Segoe UI"/>
          <w:sz w:val="20"/>
          <w:szCs w:val="20"/>
        </w:rPr>
        <w:t>Associate Cloud Engineer – Google Cloud Certification</w:t>
      </w:r>
    </w:p>
    <w:p w14:paraId="23C32DA6" w14:textId="77777777" w:rsidR="00D01A28" w:rsidRDefault="00D01A28" w:rsidP="00D01A28">
      <w:pPr>
        <w:pStyle w:val="ListParagraph"/>
        <w:widowControl w:val="0"/>
        <w:suppressAutoHyphens/>
        <w:autoSpaceDE w:val="0"/>
        <w:autoSpaceDN w:val="0"/>
        <w:adjustRightInd w:val="0"/>
        <w:spacing w:after="0" w:line="276" w:lineRule="auto"/>
        <w:rPr>
          <w:rFonts w:ascii="Segoe UI" w:hAnsi="Segoe UI" w:cs="Segoe UI"/>
          <w:sz w:val="20"/>
          <w:szCs w:val="20"/>
        </w:rPr>
      </w:pPr>
    </w:p>
    <w:p w14:paraId="11BAEDD5" w14:textId="77777777" w:rsidR="00D01A28" w:rsidRDefault="00D01A28" w:rsidP="00D01A28">
      <w:pPr>
        <w:widowControl w:val="0"/>
        <w:tabs>
          <w:tab w:val="right" w:pos="9345"/>
        </w:tabs>
        <w:suppressAutoHyphens/>
        <w:autoSpaceDE w:val="0"/>
        <w:spacing w:after="0" w:line="240" w:lineRule="auto"/>
        <w:rPr>
          <w:rFonts w:ascii="Segoe UI" w:hAnsi="Segoe UI" w:cs="Segoe UI"/>
          <w:b/>
          <w:bCs/>
          <w:sz w:val="20"/>
          <w:szCs w:val="20"/>
          <w:lang w:val="en-US"/>
        </w:rPr>
      </w:pPr>
      <w:r w:rsidRPr="008F294B">
        <w:rPr>
          <w:rFonts w:ascii="Segoe UI" w:hAnsi="Segoe UI" w:cs="Segoe UI"/>
          <w:b/>
          <w:bCs/>
          <w:sz w:val="20"/>
          <w:szCs w:val="20"/>
          <w:lang w:val="en-US"/>
        </w:rPr>
        <w:t>Courses:</w:t>
      </w:r>
    </w:p>
    <w:p w14:paraId="601F9F09" w14:textId="77777777" w:rsidR="00CC2C7A" w:rsidRPr="008F294B" w:rsidRDefault="00CC2C7A" w:rsidP="00D01A28">
      <w:pPr>
        <w:widowControl w:val="0"/>
        <w:tabs>
          <w:tab w:val="right" w:pos="9345"/>
        </w:tabs>
        <w:suppressAutoHyphens/>
        <w:autoSpaceDE w:val="0"/>
        <w:spacing w:after="0" w:line="240" w:lineRule="auto"/>
        <w:rPr>
          <w:rFonts w:ascii="Segoe UI" w:hAnsi="Segoe UI" w:cs="Segoe UI"/>
          <w:b/>
          <w:bCs/>
          <w:sz w:val="20"/>
          <w:szCs w:val="20"/>
          <w:lang w:val="en-US"/>
        </w:rPr>
      </w:pPr>
    </w:p>
    <w:p w14:paraId="4B42C484" w14:textId="77777777" w:rsidR="00D01A28" w:rsidRDefault="00D01A28" w:rsidP="00D01A28">
      <w:pPr>
        <w:numPr>
          <w:ilvl w:val="0"/>
          <w:numId w:val="10"/>
        </w:numPr>
        <w:autoSpaceDE w:val="0"/>
        <w:autoSpaceDN w:val="0"/>
        <w:adjustRightInd w:val="0"/>
        <w:spacing w:after="0" w:line="240" w:lineRule="auto"/>
        <w:rPr>
          <w:rFonts w:ascii="Segoe UI" w:hAnsi="Segoe UI" w:cs="Segoe UI"/>
          <w:sz w:val="20"/>
          <w:szCs w:val="20"/>
          <w:lang w:val="en-US"/>
        </w:rPr>
      </w:pPr>
      <w:r w:rsidRPr="002114D2">
        <w:rPr>
          <w:rFonts w:ascii="Segoe UI" w:hAnsi="Segoe UI" w:cs="Segoe UI"/>
          <w:sz w:val="20"/>
          <w:szCs w:val="20"/>
          <w:lang w:val="en-US"/>
        </w:rPr>
        <w:t>Fundamentals of Analytics on AWS</w:t>
      </w:r>
    </w:p>
    <w:p w14:paraId="723DC702" w14:textId="2CC63CEB" w:rsidR="00CC2C7A" w:rsidRPr="00CC2C7A" w:rsidRDefault="00CC2C7A" w:rsidP="00CC2C7A">
      <w:pPr>
        <w:widowControl w:val="0"/>
        <w:numPr>
          <w:ilvl w:val="0"/>
          <w:numId w:val="10"/>
        </w:numPr>
        <w:tabs>
          <w:tab w:val="right" w:pos="9345"/>
        </w:tabs>
        <w:suppressAutoHyphens/>
        <w:autoSpaceDE w:val="0"/>
        <w:spacing w:after="0" w:line="240" w:lineRule="auto"/>
        <w:rPr>
          <w:rFonts w:ascii="Segoe UI" w:hAnsi="Segoe UI" w:cs="Segoe UI"/>
          <w:sz w:val="20"/>
          <w:szCs w:val="20"/>
        </w:rPr>
      </w:pPr>
      <w:r w:rsidRPr="00B83B01">
        <w:rPr>
          <w:rFonts w:ascii="Segoe UI" w:hAnsi="Segoe UI" w:cs="Segoe UI"/>
          <w:sz w:val="20"/>
          <w:szCs w:val="20"/>
        </w:rPr>
        <w:t>Building Language Models on AWS</w:t>
      </w:r>
    </w:p>
    <w:p w14:paraId="5B79E85F" w14:textId="77777777" w:rsidR="00D01A28" w:rsidRPr="008D35D8" w:rsidRDefault="00D01A28" w:rsidP="00D01A28">
      <w:pPr>
        <w:widowControl w:val="0"/>
        <w:numPr>
          <w:ilvl w:val="0"/>
          <w:numId w:val="10"/>
        </w:numPr>
        <w:tabs>
          <w:tab w:val="right" w:pos="9345"/>
        </w:tabs>
        <w:suppressAutoHyphens/>
        <w:autoSpaceDE w:val="0"/>
        <w:spacing w:after="0" w:line="240" w:lineRule="auto"/>
        <w:rPr>
          <w:rFonts w:ascii="Segoe UI" w:hAnsi="Segoe UI" w:cs="Segoe UI"/>
          <w:sz w:val="20"/>
          <w:szCs w:val="20"/>
        </w:rPr>
      </w:pPr>
      <w:r>
        <w:rPr>
          <w:rFonts w:ascii="Segoe UI" w:hAnsi="Segoe UI" w:cs="Segoe UI"/>
          <w:sz w:val="20"/>
          <w:szCs w:val="20"/>
        </w:rPr>
        <w:t>Generative AI for Healthcare - Google Cloud Skill Boost</w:t>
      </w:r>
      <w:r w:rsidRPr="008D35D8">
        <w:rPr>
          <w:rFonts w:ascii="Segoe UI" w:hAnsi="Segoe UI" w:cs="Segoe UI"/>
          <w:sz w:val="20"/>
          <w:szCs w:val="20"/>
          <w:lang w:val="en-US"/>
        </w:rPr>
        <w:t xml:space="preserve"> </w:t>
      </w:r>
    </w:p>
    <w:p w14:paraId="6ED47E58" w14:textId="77777777" w:rsidR="00D01A28" w:rsidRPr="002114D2" w:rsidRDefault="00D01A28" w:rsidP="00D01A28">
      <w:pPr>
        <w:numPr>
          <w:ilvl w:val="0"/>
          <w:numId w:val="10"/>
        </w:numPr>
        <w:autoSpaceDE w:val="0"/>
        <w:autoSpaceDN w:val="0"/>
        <w:adjustRightInd w:val="0"/>
        <w:spacing w:after="0" w:line="240" w:lineRule="auto"/>
        <w:rPr>
          <w:rFonts w:ascii="Segoe UI" w:hAnsi="Segoe UI" w:cs="Segoe UI"/>
          <w:sz w:val="20"/>
          <w:szCs w:val="20"/>
          <w:lang w:val="en-US"/>
        </w:rPr>
      </w:pPr>
      <w:r w:rsidRPr="002114D2">
        <w:rPr>
          <w:rFonts w:ascii="Segoe UI" w:hAnsi="Segoe UI" w:cs="Segoe UI"/>
          <w:sz w:val="20"/>
          <w:szCs w:val="20"/>
          <w:lang w:val="en-US"/>
        </w:rPr>
        <w:t>Generative AI Explained, Augment your LLM Using Retrieval Augmented Generation - Deep Learning Institute, NVIDIA</w:t>
      </w:r>
    </w:p>
    <w:p w14:paraId="68FFDD25" w14:textId="77777777" w:rsidR="00D01A28" w:rsidRPr="002114D2" w:rsidRDefault="00D01A28" w:rsidP="00D01A28">
      <w:pPr>
        <w:numPr>
          <w:ilvl w:val="0"/>
          <w:numId w:val="10"/>
        </w:numPr>
        <w:autoSpaceDE w:val="0"/>
        <w:autoSpaceDN w:val="0"/>
        <w:adjustRightInd w:val="0"/>
        <w:spacing w:after="0" w:line="240" w:lineRule="auto"/>
        <w:rPr>
          <w:rFonts w:ascii="Segoe UI" w:hAnsi="Segoe UI" w:cs="Segoe UI"/>
          <w:sz w:val="20"/>
          <w:szCs w:val="20"/>
          <w:lang w:val="en-US"/>
        </w:rPr>
      </w:pPr>
      <w:r w:rsidRPr="002114D2">
        <w:rPr>
          <w:rFonts w:ascii="Segoe UI" w:hAnsi="Segoe UI" w:cs="Segoe UI"/>
          <w:sz w:val="20"/>
          <w:szCs w:val="20"/>
          <w:lang w:val="en-US"/>
        </w:rPr>
        <w:t>Building Generative AI Applications Using Amazon Bedrock</w:t>
      </w:r>
    </w:p>
    <w:p w14:paraId="3AD3B2ED" w14:textId="77777777" w:rsidR="00D01A28" w:rsidRPr="002114D2" w:rsidRDefault="00D01A28" w:rsidP="00D01A28">
      <w:pPr>
        <w:numPr>
          <w:ilvl w:val="0"/>
          <w:numId w:val="10"/>
        </w:numPr>
        <w:autoSpaceDE w:val="0"/>
        <w:autoSpaceDN w:val="0"/>
        <w:adjustRightInd w:val="0"/>
        <w:spacing w:after="0" w:line="240" w:lineRule="auto"/>
        <w:rPr>
          <w:rFonts w:ascii="Segoe UI" w:hAnsi="Segoe UI" w:cs="Segoe UI"/>
          <w:sz w:val="20"/>
          <w:szCs w:val="20"/>
          <w:lang w:val="en-US"/>
        </w:rPr>
      </w:pPr>
      <w:r w:rsidRPr="002114D2">
        <w:rPr>
          <w:rFonts w:ascii="Segoe UI" w:hAnsi="Segoe UI" w:cs="Segoe UI"/>
          <w:sz w:val="20"/>
          <w:szCs w:val="20"/>
          <w:lang w:val="en-US"/>
        </w:rPr>
        <w:t xml:space="preserve">Building a Generative AI-Ready Organization, Planning a Generative AI Project </w:t>
      </w:r>
    </w:p>
    <w:p w14:paraId="668409CF" w14:textId="77777777" w:rsidR="00D01A28" w:rsidRPr="002114D2" w:rsidRDefault="00D01A28" w:rsidP="00D01A28">
      <w:pPr>
        <w:numPr>
          <w:ilvl w:val="0"/>
          <w:numId w:val="10"/>
        </w:numPr>
        <w:autoSpaceDE w:val="0"/>
        <w:autoSpaceDN w:val="0"/>
        <w:adjustRightInd w:val="0"/>
        <w:spacing w:after="0" w:line="240" w:lineRule="auto"/>
        <w:rPr>
          <w:rFonts w:ascii="Segoe UI" w:hAnsi="Segoe UI" w:cs="Segoe UI"/>
          <w:sz w:val="20"/>
          <w:szCs w:val="20"/>
          <w:lang w:val="en-US"/>
        </w:rPr>
      </w:pPr>
      <w:r w:rsidRPr="002114D2">
        <w:rPr>
          <w:rFonts w:ascii="Segoe UI" w:hAnsi="Segoe UI" w:cs="Segoe UI"/>
          <w:sz w:val="20"/>
          <w:szCs w:val="20"/>
          <w:lang w:val="en-US"/>
        </w:rPr>
        <w:t>Google Cloud Fundamentals: Core Infrastructure - Google Cloud Skill Boost</w:t>
      </w:r>
    </w:p>
    <w:p w14:paraId="727930A0" w14:textId="77777777" w:rsidR="00D01A28" w:rsidRPr="002114D2" w:rsidRDefault="00D01A28" w:rsidP="00D01A28">
      <w:pPr>
        <w:numPr>
          <w:ilvl w:val="0"/>
          <w:numId w:val="10"/>
        </w:numPr>
        <w:autoSpaceDE w:val="0"/>
        <w:autoSpaceDN w:val="0"/>
        <w:adjustRightInd w:val="0"/>
        <w:spacing w:after="0" w:line="240" w:lineRule="auto"/>
        <w:rPr>
          <w:rFonts w:ascii="Segoe UI" w:hAnsi="Segoe UI" w:cs="Segoe UI"/>
          <w:sz w:val="20"/>
          <w:szCs w:val="20"/>
          <w:lang w:val="en-US"/>
        </w:rPr>
      </w:pPr>
      <w:r w:rsidRPr="002114D2">
        <w:rPr>
          <w:rFonts w:ascii="Segoe UI" w:hAnsi="Segoe UI" w:cs="Segoe UI"/>
          <w:sz w:val="20"/>
          <w:szCs w:val="20"/>
          <w:lang w:val="en-US"/>
        </w:rPr>
        <w:t>MongoDB University Courses: MongoDB Basics, Mongo Java Developer, &amp; Aggregation Framework</w:t>
      </w:r>
    </w:p>
    <w:p w14:paraId="2E4B4F94" w14:textId="77777777" w:rsidR="00D01A28" w:rsidRPr="00FF6C68" w:rsidRDefault="00D01A28" w:rsidP="00D01A28">
      <w:pPr>
        <w:autoSpaceDE w:val="0"/>
        <w:autoSpaceDN w:val="0"/>
        <w:adjustRightInd w:val="0"/>
        <w:spacing w:after="0" w:line="240" w:lineRule="auto"/>
        <w:rPr>
          <w:rFonts w:ascii="Segoe UI" w:hAnsi="Segoe UI" w:cs="Segoe UI"/>
          <w:b/>
          <w:sz w:val="20"/>
          <w:szCs w:val="20"/>
          <w:u w:val="single"/>
        </w:rPr>
      </w:pPr>
    </w:p>
    <w:p w14:paraId="1A38B882" w14:textId="77777777" w:rsidR="00D01A28" w:rsidRPr="00FF6C68" w:rsidRDefault="00D01A28" w:rsidP="00D01A28">
      <w:pPr>
        <w:autoSpaceDE w:val="0"/>
        <w:autoSpaceDN w:val="0"/>
        <w:adjustRightInd w:val="0"/>
        <w:spacing w:after="0" w:line="240" w:lineRule="auto"/>
        <w:rPr>
          <w:rFonts w:ascii="Segoe UI" w:hAnsi="Segoe UI" w:cs="Segoe UI"/>
          <w:b/>
          <w:sz w:val="20"/>
          <w:szCs w:val="20"/>
        </w:rPr>
      </w:pPr>
      <w:r w:rsidRPr="00FF6C68">
        <w:rPr>
          <w:rFonts w:ascii="Segoe UI" w:hAnsi="Segoe UI" w:cs="Segoe UI"/>
          <w:b/>
          <w:sz w:val="20"/>
          <w:szCs w:val="20"/>
        </w:rPr>
        <w:t>Software Tools Proficiency:</w:t>
      </w:r>
    </w:p>
    <w:p w14:paraId="0D0B219B" w14:textId="77777777" w:rsidR="00D01A28" w:rsidRPr="00FF6C68" w:rsidRDefault="00D01A28" w:rsidP="00D01A28">
      <w:pPr>
        <w:autoSpaceDE w:val="0"/>
        <w:autoSpaceDN w:val="0"/>
        <w:adjustRightInd w:val="0"/>
        <w:spacing w:after="0" w:line="240" w:lineRule="auto"/>
        <w:rPr>
          <w:rFonts w:ascii="Segoe UI" w:hAnsi="Segoe UI" w:cs="Segoe UI"/>
          <w:b/>
          <w:sz w:val="20"/>
          <w:szCs w:val="20"/>
          <w:u w:val="single"/>
        </w:rPr>
      </w:pPr>
    </w:p>
    <w:p w14:paraId="7F14EAA2" w14:textId="77777777" w:rsidR="00D01A28" w:rsidRPr="00FF6C68" w:rsidRDefault="00D01A28" w:rsidP="00D01A28">
      <w:pPr>
        <w:pStyle w:val="ListParagraph"/>
        <w:numPr>
          <w:ilvl w:val="0"/>
          <w:numId w:val="4"/>
        </w:numPr>
        <w:spacing w:after="0" w:line="240" w:lineRule="auto"/>
        <w:rPr>
          <w:rFonts w:ascii="Segoe UI" w:hAnsi="Segoe UI" w:cs="Segoe UI"/>
          <w:sz w:val="20"/>
          <w:szCs w:val="20"/>
        </w:rPr>
      </w:pPr>
      <w:r w:rsidRPr="00FF6C68">
        <w:rPr>
          <w:rFonts w:ascii="Segoe UI" w:hAnsi="Segoe UI" w:cs="Segoe UI"/>
          <w:sz w:val="20"/>
          <w:szCs w:val="20"/>
        </w:rPr>
        <w:t>Programming Languages: J</w:t>
      </w:r>
      <w:r>
        <w:rPr>
          <w:rFonts w:ascii="Segoe UI" w:hAnsi="Segoe UI" w:cs="Segoe UI"/>
          <w:sz w:val="20"/>
          <w:szCs w:val="20"/>
        </w:rPr>
        <w:t xml:space="preserve">ava, </w:t>
      </w:r>
      <w:r w:rsidRPr="00FF6C68">
        <w:rPr>
          <w:rFonts w:ascii="Segoe UI" w:hAnsi="Segoe UI" w:cs="Segoe UI"/>
          <w:sz w:val="20"/>
          <w:szCs w:val="20"/>
        </w:rPr>
        <w:t>J2EE,</w:t>
      </w:r>
      <w:r w:rsidRPr="00FF6C68">
        <w:rPr>
          <w:rFonts w:ascii="Segoe UI" w:hAnsi="Segoe UI" w:cs="Segoe UI"/>
          <w:bCs/>
          <w:color w:val="000000"/>
          <w:sz w:val="20"/>
          <w:szCs w:val="20"/>
        </w:rPr>
        <w:t xml:space="preserve"> Junit, JSP, Servlet,</w:t>
      </w:r>
      <w:r w:rsidRPr="00FF6C68">
        <w:rPr>
          <w:rFonts w:ascii="Segoe UI" w:hAnsi="Segoe UI" w:cs="Segoe UI"/>
          <w:sz w:val="20"/>
          <w:szCs w:val="20"/>
        </w:rPr>
        <w:t xml:space="preserve"> HTML, JavaScript, </w:t>
      </w:r>
      <w:r w:rsidRPr="00FF6C68">
        <w:rPr>
          <w:rFonts w:ascii="Segoe UI" w:hAnsi="Segoe UI" w:cs="Segoe UI"/>
          <w:bCs/>
          <w:color w:val="000000"/>
          <w:sz w:val="20"/>
          <w:szCs w:val="20"/>
        </w:rPr>
        <w:t>NodeJS, JDBC</w:t>
      </w:r>
    </w:p>
    <w:p w14:paraId="607A32F3" w14:textId="77777777" w:rsidR="00D01A28" w:rsidRPr="00FF6C68" w:rsidRDefault="00D01A28" w:rsidP="00D01A28">
      <w:pPr>
        <w:pStyle w:val="ListParagraph"/>
        <w:numPr>
          <w:ilvl w:val="0"/>
          <w:numId w:val="4"/>
        </w:numPr>
        <w:spacing w:after="0" w:line="240" w:lineRule="auto"/>
        <w:rPr>
          <w:rFonts w:ascii="Segoe UI" w:hAnsi="Segoe UI" w:cs="Segoe UI"/>
          <w:sz w:val="20"/>
          <w:szCs w:val="20"/>
        </w:rPr>
      </w:pPr>
      <w:r w:rsidRPr="00FF6C68">
        <w:rPr>
          <w:rFonts w:ascii="Segoe UI" w:hAnsi="Segoe UI" w:cs="Segoe UI"/>
          <w:sz w:val="20"/>
          <w:szCs w:val="20"/>
        </w:rPr>
        <w:t xml:space="preserve">Frameworks: </w:t>
      </w:r>
      <w:r w:rsidRPr="00FF6C68">
        <w:rPr>
          <w:rFonts w:ascii="Segoe UI" w:hAnsi="Segoe UI" w:cs="Segoe UI"/>
          <w:bCs/>
          <w:color w:val="000000"/>
          <w:sz w:val="20"/>
          <w:szCs w:val="20"/>
        </w:rPr>
        <w:t>Spring</w:t>
      </w:r>
      <w:r>
        <w:rPr>
          <w:rFonts w:ascii="Segoe UI" w:hAnsi="Segoe UI" w:cs="Segoe UI"/>
          <w:bCs/>
          <w:color w:val="000000"/>
          <w:sz w:val="20"/>
          <w:szCs w:val="20"/>
        </w:rPr>
        <w:t xml:space="preserve"> </w:t>
      </w:r>
      <w:r w:rsidRPr="00C06229">
        <w:rPr>
          <w:rFonts w:ascii="Segoe UI" w:hAnsi="Segoe UI" w:cs="Segoe UI"/>
          <w:sz w:val="20"/>
          <w:szCs w:val="20"/>
        </w:rPr>
        <w:t>(Boot, AOP, MVC</w:t>
      </w:r>
      <w:r>
        <w:rPr>
          <w:rFonts w:ascii="Segoe UI" w:hAnsi="Segoe UI" w:cs="Segoe UI"/>
          <w:sz w:val="20"/>
          <w:szCs w:val="20"/>
        </w:rPr>
        <w:t>, Batch</w:t>
      </w:r>
      <w:r w:rsidRPr="00C06229">
        <w:rPr>
          <w:rFonts w:ascii="Segoe UI" w:hAnsi="Segoe UI" w:cs="Segoe UI"/>
          <w:sz w:val="20"/>
          <w:szCs w:val="20"/>
        </w:rPr>
        <w:t>),</w:t>
      </w:r>
      <w:r>
        <w:rPr>
          <w:rFonts w:ascii="Segoe UI" w:hAnsi="Segoe UI" w:cs="Segoe UI"/>
          <w:sz w:val="20"/>
          <w:szCs w:val="20"/>
        </w:rPr>
        <w:t xml:space="preserve"> </w:t>
      </w:r>
      <w:r w:rsidRPr="00FF6C68">
        <w:rPr>
          <w:rFonts w:ascii="Segoe UI" w:hAnsi="Segoe UI" w:cs="Segoe UI"/>
          <w:bCs/>
          <w:color w:val="000000"/>
          <w:sz w:val="20"/>
          <w:szCs w:val="20"/>
        </w:rPr>
        <w:t>Swagger 2, Cucumber</w:t>
      </w:r>
      <w:r w:rsidRPr="00FF6C68">
        <w:rPr>
          <w:rFonts w:ascii="Segoe UI" w:hAnsi="Segoe UI" w:cs="Segoe UI"/>
          <w:sz w:val="20"/>
          <w:szCs w:val="20"/>
        </w:rPr>
        <w:t xml:space="preserve"> BDD framework, Hibernate, Mockito, Power mock</w:t>
      </w:r>
    </w:p>
    <w:p w14:paraId="4B0175E9" w14:textId="77777777" w:rsidR="00D01A28" w:rsidRPr="00FF6C68" w:rsidRDefault="00D01A28" w:rsidP="00D01A28">
      <w:pPr>
        <w:pStyle w:val="ListParagraph"/>
        <w:numPr>
          <w:ilvl w:val="0"/>
          <w:numId w:val="4"/>
        </w:numPr>
        <w:spacing w:after="0" w:line="240" w:lineRule="auto"/>
        <w:rPr>
          <w:rFonts w:ascii="Segoe UI" w:hAnsi="Segoe UI" w:cs="Segoe UI"/>
          <w:sz w:val="20"/>
          <w:szCs w:val="20"/>
        </w:rPr>
      </w:pPr>
      <w:r w:rsidRPr="00FF6C68">
        <w:rPr>
          <w:rFonts w:ascii="Segoe UI" w:hAnsi="Segoe UI" w:cs="Segoe UI"/>
          <w:sz w:val="20"/>
          <w:szCs w:val="20"/>
        </w:rPr>
        <w:t>Build Tools: Maven, Gradle</w:t>
      </w:r>
    </w:p>
    <w:p w14:paraId="12153920" w14:textId="77777777" w:rsidR="00D01A28" w:rsidRPr="00FF6C68" w:rsidRDefault="00D01A28" w:rsidP="00D01A28">
      <w:pPr>
        <w:pStyle w:val="ListParagraph"/>
        <w:numPr>
          <w:ilvl w:val="0"/>
          <w:numId w:val="4"/>
        </w:numPr>
        <w:spacing w:after="0" w:line="240" w:lineRule="auto"/>
        <w:rPr>
          <w:rFonts w:ascii="Segoe UI" w:hAnsi="Segoe UI" w:cs="Segoe UI"/>
          <w:sz w:val="20"/>
          <w:szCs w:val="20"/>
        </w:rPr>
      </w:pPr>
      <w:r w:rsidRPr="00FF6C68">
        <w:rPr>
          <w:rFonts w:ascii="Segoe UI" w:hAnsi="Segoe UI" w:cs="Segoe UI"/>
          <w:sz w:val="20"/>
          <w:szCs w:val="20"/>
        </w:rPr>
        <w:t>Web Services: REST, SOAP</w:t>
      </w:r>
    </w:p>
    <w:p w14:paraId="533D2D0E" w14:textId="77777777" w:rsidR="00D01A28" w:rsidRPr="00FF6C68" w:rsidRDefault="00D01A28" w:rsidP="00D01A28">
      <w:pPr>
        <w:pStyle w:val="ListParagraph"/>
        <w:numPr>
          <w:ilvl w:val="0"/>
          <w:numId w:val="4"/>
        </w:numPr>
        <w:spacing w:after="0" w:line="276" w:lineRule="auto"/>
        <w:rPr>
          <w:rFonts w:ascii="Segoe UI" w:hAnsi="Segoe UI" w:cs="Segoe UI"/>
          <w:sz w:val="20"/>
          <w:szCs w:val="20"/>
        </w:rPr>
      </w:pPr>
      <w:r w:rsidRPr="00FF6C68">
        <w:rPr>
          <w:rFonts w:ascii="Segoe UI" w:hAnsi="Segoe UI" w:cs="Segoe UI"/>
          <w:sz w:val="20"/>
          <w:szCs w:val="20"/>
        </w:rPr>
        <w:t xml:space="preserve">Relational Databases: </w:t>
      </w:r>
      <w:r w:rsidRPr="00FF6C68">
        <w:rPr>
          <w:rFonts w:ascii="Segoe UI" w:hAnsi="Segoe UI" w:cs="Segoe UI"/>
          <w:bCs/>
          <w:color w:val="000000"/>
          <w:sz w:val="20"/>
          <w:szCs w:val="20"/>
        </w:rPr>
        <w:t>Oracle, MySql</w:t>
      </w:r>
    </w:p>
    <w:p w14:paraId="6CF66745" w14:textId="77777777" w:rsidR="00D01A28" w:rsidRPr="00FF6C68" w:rsidRDefault="00D01A28" w:rsidP="00D01A28">
      <w:pPr>
        <w:pStyle w:val="ListParagraph"/>
        <w:numPr>
          <w:ilvl w:val="0"/>
          <w:numId w:val="4"/>
        </w:numPr>
        <w:spacing w:after="0" w:line="276" w:lineRule="auto"/>
        <w:rPr>
          <w:rFonts w:ascii="Segoe UI" w:hAnsi="Segoe UI" w:cs="Segoe UI"/>
          <w:sz w:val="20"/>
          <w:szCs w:val="20"/>
        </w:rPr>
      </w:pPr>
      <w:r w:rsidRPr="00FF6C68">
        <w:rPr>
          <w:rFonts w:ascii="Segoe UI" w:hAnsi="Segoe UI" w:cs="Segoe UI"/>
          <w:sz w:val="20"/>
          <w:szCs w:val="20"/>
        </w:rPr>
        <w:t xml:space="preserve">Big Data: MongoDB </w:t>
      </w:r>
    </w:p>
    <w:p w14:paraId="43E4C591" w14:textId="77777777" w:rsidR="00D01A28" w:rsidRPr="00FF6C68" w:rsidRDefault="00D01A28" w:rsidP="00D01A28">
      <w:pPr>
        <w:pStyle w:val="ListParagraph"/>
        <w:numPr>
          <w:ilvl w:val="0"/>
          <w:numId w:val="4"/>
        </w:numPr>
        <w:spacing w:after="0" w:line="240" w:lineRule="auto"/>
        <w:rPr>
          <w:rFonts w:ascii="Segoe UI" w:hAnsi="Segoe UI" w:cs="Segoe UI"/>
          <w:sz w:val="20"/>
          <w:szCs w:val="20"/>
        </w:rPr>
      </w:pPr>
      <w:r w:rsidRPr="00FF6C68">
        <w:rPr>
          <w:rFonts w:ascii="Segoe UI" w:hAnsi="Segoe UI" w:cs="Segoe UI"/>
          <w:sz w:val="20"/>
          <w:szCs w:val="20"/>
        </w:rPr>
        <w:t xml:space="preserve">IDE: </w:t>
      </w:r>
      <w:r w:rsidRPr="00FF6C68">
        <w:rPr>
          <w:rFonts w:ascii="Segoe UI" w:hAnsi="Segoe UI" w:cs="Segoe UI"/>
          <w:bCs/>
          <w:color w:val="000000"/>
          <w:sz w:val="20"/>
          <w:szCs w:val="20"/>
        </w:rPr>
        <w:t>Eclipse, Spring Tool Suite, IntelliJ</w:t>
      </w:r>
    </w:p>
    <w:p w14:paraId="3A7C1D20" w14:textId="77777777" w:rsidR="00D01A28" w:rsidRPr="00FF6C68" w:rsidRDefault="00D01A28" w:rsidP="00D01A28">
      <w:pPr>
        <w:pStyle w:val="ListParagraph"/>
        <w:numPr>
          <w:ilvl w:val="0"/>
          <w:numId w:val="4"/>
        </w:numPr>
        <w:spacing w:after="0" w:line="240" w:lineRule="auto"/>
        <w:rPr>
          <w:rFonts w:ascii="Segoe UI" w:hAnsi="Segoe UI" w:cs="Segoe UI"/>
          <w:sz w:val="20"/>
          <w:szCs w:val="20"/>
        </w:rPr>
      </w:pPr>
      <w:r w:rsidRPr="00FF6C68">
        <w:rPr>
          <w:rFonts w:ascii="Segoe UI" w:hAnsi="Segoe UI" w:cs="Segoe UI"/>
          <w:sz w:val="20"/>
          <w:szCs w:val="20"/>
        </w:rPr>
        <w:t xml:space="preserve">Software Engineering Methodologies: </w:t>
      </w:r>
      <w:bookmarkStart w:id="0" w:name="_Hlk190440529"/>
      <w:r w:rsidRPr="00FF6C68">
        <w:rPr>
          <w:rFonts w:ascii="Segoe UI" w:hAnsi="Segoe UI" w:cs="Segoe UI"/>
          <w:sz w:val="20"/>
          <w:szCs w:val="20"/>
        </w:rPr>
        <w:t>SAFe Agile, Scrum, Waterfall</w:t>
      </w:r>
      <w:bookmarkEnd w:id="0"/>
    </w:p>
    <w:p w14:paraId="4676191C" w14:textId="77777777" w:rsidR="00D01A28" w:rsidRPr="00FF6C68" w:rsidRDefault="00D01A28" w:rsidP="00D01A28">
      <w:pPr>
        <w:pStyle w:val="ListParagraph"/>
        <w:numPr>
          <w:ilvl w:val="0"/>
          <w:numId w:val="4"/>
        </w:numPr>
        <w:spacing w:after="0" w:line="276" w:lineRule="auto"/>
        <w:rPr>
          <w:rFonts w:ascii="Segoe UI" w:hAnsi="Segoe UI" w:cs="Segoe UI"/>
          <w:sz w:val="20"/>
          <w:szCs w:val="20"/>
        </w:rPr>
      </w:pPr>
      <w:r w:rsidRPr="00FF6C68">
        <w:rPr>
          <w:rFonts w:ascii="Segoe UI" w:hAnsi="Segoe UI" w:cs="Segoe UI"/>
          <w:sz w:val="20"/>
          <w:szCs w:val="20"/>
        </w:rPr>
        <w:t>Software Management Tools: SVN, GIT, Jira, Bit bucket, Confluence,</w:t>
      </w:r>
      <w:r w:rsidRPr="00FF6C68">
        <w:rPr>
          <w:rFonts w:ascii="Segoe UI" w:hAnsi="Segoe UI" w:cs="Segoe UI"/>
          <w:bCs/>
          <w:color w:val="000000"/>
          <w:sz w:val="20"/>
          <w:szCs w:val="20"/>
        </w:rPr>
        <w:t xml:space="preserve"> Pivotal Tracker, Bamboo, Jenkins, Sonar</w:t>
      </w:r>
      <w:r w:rsidRPr="00FF6C68">
        <w:rPr>
          <w:rFonts w:ascii="Segoe UI" w:hAnsi="Segoe UI" w:cs="Segoe UI"/>
          <w:sz w:val="20"/>
          <w:szCs w:val="20"/>
        </w:rPr>
        <w:t>.</w:t>
      </w:r>
    </w:p>
    <w:p w14:paraId="3BAE21C3" w14:textId="77777777" w:rsidR="00D01A28" w:rsidRPr="00FF6C68" w:rsidRDefault="00D01A28" w:rsidP="00D01A28">
      <w:pPr>
        <w:pStyle w:val="ListParagraph"/>
        <w:numPr>
          <w:ilvl w:val="0"/>
          <w:numId w:val="4"/>
        </w:numPr>
        <w:spacing w:after="0" w:line="276" w:lineRule="auto"/>
        <w:rPr>
          <w:rFonts w:ascii="Segoe UI" w:hAnsi="Segoe UI" w:cs="Segoe UI"/>
          <w:sz w:val="20"/>
          <w:szCs w:val="20"/>
        </w:rPr>
      </w:pPr>
      <w:r w:rsidRPr="00FF6C68">
        <w:rPr>
          <w:rFonts w:ascii="Segoe UI" w:hAnsi="Segoe UI" w:cs="Segoe UI"/>
          <w:sz w:val="20"/>
          <w:szCs w:val="20"/>
        </w:rPr>
        <w:t>Cloud Implementations: AWS</w:t>
      </w:r>
      <w:r>
        <w:rPr>
          <w:rFonts w:ascii="Segoe UI" w:hAnsi="Segoe UI" w:cs="Segoe UI"/>
          <w:sz w:val="20"/>
          <w:szCs w:val="20"/>
        </w:rPr>
        <w:t>,</w:t>
      </w:r>
      <w:r w:rsidRPr="009B2A76">
        <w:rPr>
          <w:rFonts w:ascii="Segoe UI" w:hAnsi="Segoe UI" w:cs="Segoe UI"/>
          <w:sz w:val="20"/>
          <w:szCs w:val="20"/>
        </w:rPr>
        <w:t xml:space="preserve"> </w:t>
      </w:r>
      <w:r w:rsidRPr="00FF6C68">
        <w:rPr>
          <w:rFonts w:ascii="Segoe UI" w:hAnsi="Segoe UI" w:cs="Segoe UI"/>
          <w:sz w:val="20"/>
          <w:szCs w:val="20"/>
        </w:rPr>
        <w:t>PCF</w:t>
      </w:r>
    </w:p>
    <w:p w14:paraId="04D25AB1" w14:textId="77777777" w:rsidR="00D01A28" w:rsidRDefault="00D01A28" w:rsidP="00D01A28">
      <w:pPr>
        <w:autoSpaceDE w:val="0"/>
        <w:autoSpaceDN w:val="0"/>
        <w:adjustRightInd w:val="0"/>
        <w:spacing w:after="0" w:line="276" w:lineRule="auto"/>
        <w:rPr>
          <w:rFonts w:ascii="Segoe UI" w:hAnsi="Segoe UI" w:cs="Segoe UI"/>
          <w:b/>
          <w:sz w:val="20"/>
          <w:szCs w:val="20"/>
        </w:rPr>
      </w:pPr>
    </w:p>
    <w:p w14:paraId="14EDE0D7" w14:textId="77777777" w:rsidR="00D01A28" w:rsidRPr="00FF6C68" w:rsidRDefault="00D01A28" w:rsidP="00D01A28">
      <w:pPr>
        <w:autoSpaceDE w:val="0"/>
        <w:autoSpaceDN w:val="0"/>
        <w:adjustRightInd w:val="0"/>
        <w:spacing w:after="0" w:line="276" w:lineRule="auto"/>
        <w:rPr>
          <w:rFonts w:ascii="Segoe UI" w:hAnsi="Segoe UI" w:cs="Segoe UI"/>
          <w:b/>
          <w:sz w:val="20"/>
          <w:szCs w:val="20"/>
        </w:rPr>
      </w:pPr>
      <w:r w:rsidRPr="00FF6C68">
        <w:rPr>
          <w:rFonts w:ascii="Segoe UI" w:hAnsi="Segoe UI" w:cs="Segoe UI"/>
          <w:b/>
          <w:sz w:val="20"/>
          <w:szCs w:val="20"/>
        </w:rPr>
        <w:t>Professional Experience:</w:t>
      </w:r>
    </w:p>
    <w:p w14:paraId="04D755DA" w14:textId="77777777" w:rsidR="00D01A28" w:rsidRPr="00FF6C68" w:rsidRDefault="00D01A28" w:rsidP="00D01A28">
      <w:pPr>
        <w:widowControl w:val="0"/>
        <w:tabs>
          <w:tab w:val="right" w:pos="9345"/>
        </w:tabs>
        <w:autoSpaceDE w:val="0"/>
        <w:spacing w:after="0" w:line="240" w:lineRule="auto"/>
        <w:rPr>
          <w:rFonts w:ascii="Segoe UI" w:hAnsi="Segoe UI" w:cs="Segoe UI"/>
          <w:b/>
          <w:bCs/>
          <w:color w:val="000000"/>
          <w:sz w:val="20"/>
          <w:szCs w:val="20"/>
        </w:rPr>
      </w:pPr>
    </w:p>
    <w:p w14:paraId="54053315" w14:textId="77777777" w:rsidR="00D01A28" w:rsidRPr="00FF6C68" w:rsidRDefault="00D01A28" w:rsidP="00D01A28">
      <w:pPr>
        <w:widowControl w:val="0"/>
        <w:tabs>
          <w:tab w:val="right" w:pos="9345"/>
        </w:tabs>
        <w:autoSpaceDE w:val="0"/>
        <w:spacing w:after="0" w:line="240" w:lineRule="auto"/>
        <w:rPr>
          <w:rFonts w:ascii="Segoe UI" w:hAnsi="Segoe UI" w:cs="Segoe UI"/>
          <w:color w:val="000000"/>
          <w:sz w:val="20"/>
          <w:szCs w:val="20"/>
        </w:rPr>
      </w:pPr>
      <w:r w:rsidRPr="00FF6C68">
        <w:rPr>
          <w:rFonts w:ascii="Segoe UI" w:hAnsi="Segoe UI" w:cs="Segoe UI"/>
          <w:b/>
          <w:bCs/>
          <w:color w:val="000000"/>
          <w:sz w:val="20"/>
          <w:szCs w:val="20"/>
        </w:rPr>
        <w:t xml:space="preserve"> </w:t>
      </w:r>
      <w:r w:rsidRPr="00FF6C68">
        <w:rPr>
          <w:rFonts w:ascii="Segoe UI" w:hAnsi="Segoe UI" w:cs="Segoe UI"/>
          <w:color w:val="000000"/>
          <w:sz w:val="20"/>
          <w:szCs w:val="20"/>
        </w:rPr>
        <w:t>Elevance Health Inc – Sep 2023 – Till Now</w:t>
      </w:r>
    </w:p>
    <w:p w14:paraId="668590E2" w14:textId="77777777" w:rsidR="00D01A28" w:rsidRPr="00FF6C68" w:rsidRDefault="00D01A28" w:rsidP="00D01A28">
      <w:pPr>
        <w:widowControl w:val="0"/>
        <w:tabs>
          <w:tab w:val="right" w:pos="9345"/>
        </w:tabs>
        <w:autoSpaceDE w:val="0"/>
        <w:spacing w:after="0" w:line="240" w:lineRule="auto"/>
        <w:rPr>
          <w:rFonts w:ascii="Segoe UI" w:hAnsi="Segoe UI" w:cs="Segoe UI"/>
          <w:bCs/>
          <w:color w:val="000000"/>
          <w:sz w:val="20"/>
          <w:szCs w:val="20"/>
        </w:rPr>
      </w:pPr>
      <w:r w:rsidRPr="00FF6C68">
        <w:rPr>
          <w:rFonts w:ascii="Segoe UI" w:hAnsi="Segoe UI" w:cs="Segoe UI"/>
          <w:b/>
          <w:bCs/>
          <w:color w:val="000000"/>
          <w:sz w:val="20"/>
          <w:szCs w:val="20"/>
        </w:rPr>
        <w:t xml:space="preserve"> </w:t>
      </w:r>
      <w:r w:rsidRPr="00FF6C68">
        <w:rPr>
          <w:rFonts w:ascii="Segoe UI" w:hAnsi="Segoe UI" w:cs="Segoe UI"/>
          <w:bCs/>
          <w:color w:val="000000"/>
          <w:sz w:val="20"/>
          <w:szCs w:val="20"/>
        </w:rPr>
        <w:t>CloudQ LLC (Syrainfotek) –   Feb 2018 – Sep 2023</w:t>
      </w:r>
    </w:p>
    <w:p w14:paraId="2D14094A" w14:textId="77777777" w:rsidR="00D01A28" w:rsidRPr="00FF6C68" w:rsidRDefault="00D01A28" w:rsidP="00D01A28">
      <w:pPr>
        <w:widowControl w:val="0"/>
        <w:tabs>
          <w:tab w:val="right" w:pos="9345"/>
        </w:tabs>
        <w:autoSpaceDE w:val="0"/>
        <w:spacing w:after="0" w:line="240" w:lineRule="auto"/>
        <w:rPr>
          <w:rFonts w:ascii="Segoe UI" w:hAnsi="Segoe UI" w:cs="Segoe UI"/>
          <w:bCs/>
          <w:color w:val="000000"/>
          <w:sz w:val="20"/>
          <w:szCs w:val="20"/>
        </w:rPr>
      </w:pPr>
      <w:r w:rsidRPr="00FF6C68">
        <w:rPr>
          <w:rFonts w:ascii="Segoe UI" w:hAnsi="Segoe UI" w:cs="Segoe UI"/>
          <w:bCs/>
          <w:color w:val="000000"/>
          <w:sz w:val="20"/>
          <w:szCs w:val="20"/>
        </w:rPr>
        <w:t xml:space="preserve"> Tata Consultancy Services    –   Jan 2007 - Jan 2018</w:t>
      </w:r>
    </w:p>
    <w:p w14:paraId="74B537E4" w14:textId="77777777" w:rsidR="00D01A28" w:rsidRDefault="00D01A28" w:rsidP="00D01A28">
      <w:pPr>
        <w:autoSpaceDE w:val="0"/>
        <w:autoSpaceDN w:val="0"/>
        <w:adjustRightInd w:val="0"/>
        <w:spacing w:after="0" w:line="276" w:lineRule="auto"/>
        <w:rPr>
          <w:rFonts w:ascii="Segoe UI" w:hAnsi="Segoe UI" w:cs="Segoe UI"/>
          <w:b/>
          <w:sz w:val="20"/>
          <w:szCs w:val="20"/>
        </w:rPr>
      </w:pPr>
    </w:p>
    <w:p w14:paraId="672E2820" w14:textId="77777777" w:rsidR="00D01A28" w:rsidRPr="00FF6C68" w:rsidRDefault="00D01A28" w:rsidP="00D01A28">
      <w:pPr>
        <w:autoSpaceDE w:val="0"/>
        <w:autoSpaceDN w:val="0"/>
        <w:adjustRightInd w:val="0"/>
        <w:spacing w:after="0" w:line="276" w:lineRule="auto"/>
        <w:rPr>
          <w:rFonts w:ascii="Segoe UI" w:hAnsi="Segoe UI" w:cs="Segoe UI"/>
          <w:b/>
          <w:sz w:val="20"/>
          <w:szCs w:val="20"/>
        </w:rPr>
      </w:pPr>
      <w:r w:rsidRPr="00FF6C68">
        <w:rPr>
          <w:rFonts w:ascii="Segoe UI" w:hAnsi="Segoe UI" w:cs="Segoe UI"/>
          <w:b/>
          <w:sz w:val="20"/>
          <w:szCs w:val="20"/>
        </w:rPr>
        <w:t>Education:</w:t>
      </w:r>
    </w:p>
    <w:p w14:paraId="70C64F07" w14:textId="77777777" w:rsidR="00D01A28" w:rsidRPr="00FF6C68" w:rsidRDefault="00D01A28" w:rsidP="00D01A28">
      <w:pPr>
        <w:autoSpaceDE w:val="0"/>
        <w:autoSpaceDN w:val="0"/>
        <w:adjustRightInd w:val="0"/>
        <w:spacing w:after="0" w:line="276" w:lineRule="auto"/>
        <w:rPr>
          <w:rFonts w:ascii="Segoe UI" w:hAnsi="Segoe UI" w:cs="Segoe UI"/>
          <w:b/>
          <w:sz w:val="20"/>
          <w:szCs w:val="20"/>
          <w:u w:val="single"/>
        </w:rPr>
      </w:pPr>
    </w:p>
    <w:p w14:paraId="02D2C5F8" w14:textId="77777777" w:rsidR="00D01A28" w:rsidRPr="00FF6C68" w:rsidRDefault="00D01A28" w:rsidP="00D01A28">
      <w:pPr>
        <w:tabs>
          <w:tab w:val="left" w:pos="7200"/>
        </w:tabs>
        <w:spacing w:after="0" w:line="240" w:lineRule="auto"/>
        <w:rPr>
          <w:rFonts w:ascii="Segoe UI" w:hAnsi="Segoe UI" w:cs="Segoe UI"/>
          <w:sz w:val="20"/>
          <w:szCs w:val="20"/>
        </w:rPr>
      </w:pPr>
      <w:r w:rsidRPr="00FF6C68">
        <w:rPr>
          <w:rFonts w:ascii="Segoe UI" w:hAnsi="Segoe UI" w:cs="Segoe UI"/>
          <w:sz w:val="20"/>
          <w:szCs w:val="20"/>
        </w:rPr>
        <w:t xml:space="preserve">Bachelor of Engineering, Computer Science, </w:t>
      </w:r>
      <w:r w:rsidRPr="00FF6C68">
        <w:rPr>
          <w:rFonts w:ascii="Segoe UI" w:hAnsi="Segoe UI" w:cs="Segoe UI"/>
          <w:color w:val="000000"/>
          <w:sz w:val="20"/>
          <w:szCs w:val="20"/>
        </w:rPr>
        <w:t>Anna University</w:t>
      </w:r>
      <w:r w:rsidRPr="00FF6C68">
        <w:rPr>
          <w:rFonts w:ascii="Segoe UI" w:hAnsi="Segoe UI" w:cs="Segoe UI"/>
          <w:sz w:val="20"/>
          <w:szCs w:val="20"/>
        </w:rPr>
        <w:t>, India – Completed in the year 2006.</w:t>
      </w:r>
    </w:p>
    <w:p w14:paraId="6B016979" w14:textId="77777777" w:rsidR="00D01A28" w:rsidRPr="00FF6C68" w:rsidRDefault="00D01A28" w:rsidP="00D01A28">
      <w:pPr>
        <w:widowControl w:val="0"/>
        <w:autoSpaceDE w:val="0"/>
        <w:spacing w:after="0" w:line="240" w:lineRule="auto"/>
        <w:rPr>
          <w:rFonts w:ascii="Segoe UI" w:hAnsi="Segoe UI" w:cs="Segoe UI"/>
          <w:b/>
          <w:sz w:val="20"/>
          <w:szCs w:val="20"/>
        </w:rPr>
      </w:pPr>
    </w:p>
    <w:p w14:paraId="30383182" w14:textId="77777777" w:rsidR="00D01A28" w:rsidRPr="00FF6C68" w:rsidRDefault="00D01A28" w:rsidP="00D01A28">
      <w:pPr>
        <w:autoSpaceDE w:val="0"/>
        <w:autoSpaceDN w:val="0"/>
        <w:adjustRightInd w:val="0"/>
        <w:spacing w:after="0" w:line="276" w:lineRule="auto"/>
        <w:rPr>
          <w:rFonts w:ascii="Segoe UI" w:hAnsi="Segoe UI" w:cs="Segoe UI"/>
          <w:b/>
          <w:sz w:val="20"/>
          <w:szCs w:val="20"/>
        </w:rPr>
      </w:pPr>
      <w:r w:rsidRPr="00FF6C68">
        <w:rPr>
          <w:rFonts w:ascii="Segoe UI" w:hAnsi="Segoe UI" w:cs="Segoe UI"/>
          <w:b/>
          <w:sz w:val="20"/>
          <w:szCs w:val="20"/>
        </w:rPr>
        <w:t>Rewards and Recognition:</w:t>
      </w:r>
    </w:p>
    <w:p w14:paraId="76D01E04" w14:textId="77777777" w:rsidR="00D01A28" w:rsidRPr="00FF6C68" w:rsidRDefault="00D01A28" w:rsidP="00D01A28">
      <w:pPr>
        <w:autoSpaceDE w:val="0"/>
        <w:autoSpaceDN w:val="0"/>
        <w:adjustRightInd w:val="0"/>
        <w:spacing w:after="0" w:line="276" w:lineRule="auto"/>
        <w:rPr>
          <w:rFonts w:ascii="Segoe UI" w:hAnsi="Segoe UI" w:cs="Segoe UI"/>
          <w:b/>
          <w:sz w:val="20"/>
          <w:szCs w:val="20"/>
          <w:u w:val="single"/>
        </w:rPr>
      </w:pPr>
    </w:p>
    <w:p w14:paraId="291C7ED5" w14:textId="77777777" w:rsidR="00D01A28" w:rsidRPr="00FF6C68" w:rsidRDefault="00D01A28" w:rsidP="00D01A28">
      <w:pPr>
        <w:pStyle w:val="ListParagraph"/>
        <w:widowControl w:val="0"/>
        <w:numPr>
          <w:ilvl w:val="0"/>
          <w:numId w:val="3"/>
        </w:numPr>
        <w:tabs>
          <w:tab w:val="clear" w:pos="0"/>
          <w:tab w:val="num" w:pos="360"/>
        </w:tabs>
        <w:suppressAutoHyphens/>
        <w:autoSpaceDE w:val="0"/>
        <w:spacing w:after="0" w:line="228" w:lineRule="auto"/>
        <w:ind w:left="360"/>
        <w:contextualSpacing w:val="0"/>
        <w:rPr>
          <w:rFonts w:ascii="Segoe UI" w:hAnsi="Segoe UI" w:cs="Segoe UI"/>
          <w:sz w:val="20"/>
          <w:szCs w:val="20"/>
        </w:rPr>
      </w:pPr>
      <w:r w:rsidRPr="00FF6C68">
        <w:rPr>
          <w:rFonts w:ascii="Segoe UI" w:hAnsi="Segoe UI" w:cs="Segoe UI"/>
          <w:sz w:val="20"/>
          <w:szCs w:val="20"/>
        </w:rPr>
        <w:t>Received Orange Handed Award Certifications for my Performance signed by the VP of The Home Depot.</w:t>
      </w:r>
    </w:p>
    <w:p w14:paraId="453A8320" w14:textId="77777777" w:rsidR="00D01A28" w:rsidRPr="00FF6C68" w:rsidRDefault="00D01A28" w:rsidP="00D01A28">
      <w:pPr>
        <w:pStyle w:val="ListParagraph"/>
        <w:widowControl w:val="0"/>
        <w:numPr>
          <w:ilvl w:val="0"/>
          <w:numId w:val="3"/>
        </w:numPr>
        <w:tabs>
          <w:tab w:val="clear" w:pos="0"/>
          <w:tab w:val="num" w:pos="360"/>
        </w:tabs>
        <w:suppressAutoHyphens/>
        <w:autoSpaceDE w:val="0"/>
        <w:spacing w:after="0" w:line="228" w:lineRule="auto"/>
        <w:ind w:left="360"/>
        <w:contextualSpacing w:val="0"/>
        <w:rPr>
          <w:rFonts w:ascii="Segoe UI" w:hAnsi="Segoe UI" w:cs="Segoe UI"/>
          <w:sz w:val="20"/>
          <w:szCs w:val="20"/>
        </w:rPr>
      </w:pPr>
      <w:r w:rsidRPr="00FF6C68">
        <w:rPr>
          <w:rFonts w:ascii="Segoe UI" w:hAnsi="Segoe UI" w:cs="Segoe UI"/>
          <w:sz w:val="20"/>
          <w:szCs w:val="20"/>
        </w:rPr>
        <w:t>Received TCS Best Team award.</w:t>
      </w:r>
    </w:p>
    <w:p w14:paraId="70C542FB" w14:textId="77777777" w:rsidR="00D01A28" w:rsidRPr="00FF6C68" w:rsidRDefault="00D01A28" w:rsidP="00D01A28">
      <w:pPr>
        <w:pStyle w:val="ListParagraph"/>
        <w:widowControl w:val="0"/>
        <w:numPr>
          <w:ilvl w:val="0"/>
          <w:numId w:val="3"/>
        </w:numPr>
        <w:tabs>
          <w:tab w:val="clear" w:pos="0"/>
          <w:tab w:val="num" w:pos="360"/>
        </w:tabs>
        <w:suppressAutoHyphens/>
        <w:autoSpaceDE w:val="0"/>
        <w:spacing w:after="0" w:line="228" w:lineRule="auto"/>
        <w:ind w:left="360"/>
        <w:contextualSpacing w:val="0"/>
        <w:rPr>
          <w:rFonts w:ascii="Segoe UI" w:hAnsi="Segoe UI" w:cs="Segoe UI"/>
          <w:sz w:val="20"/>
          <w:szCs w:val="20"/>
        </w:rPr>
      </w:pPr>
      <w:r w:rsidRPr="00FF6C68">
        <w:rPr>
          <w:rFonts w:ascii="Segoe UI" w:hAnsi="Segoe UI" w:cs="Segoe UI"/>
          <w:sz w:val="20"/>
          <w:szCs w:val="20"/>
        </w:rPr>
        <w:t>Received Multiple Times - TCS Service Commitment Award.</w:t>
      </w:r>
    </w:p>
    <w:p w14:paraId="5AA787A6" w14:textId="77777777" w:rsidR="00D01A28" w:rsidRPr="00FF6C68" w:rsidRDefault="00D01A28" w:rsidP="00D01A28">
      <w:pPr>
        <w:pStyle w:val="ListParagraph"/>
        <w:widowControl w:val="0"/>
        <w:numPr>
          <w:ilvl w:val="0"/>
          <w:numId w:val="3"/>
        </w:numPr>
        <w:tabs>
          <w:tab w:val="clear" w:pos="0"/>
          <w:tab w:val="num" w:pos="360"/>
        </w:tabs>
        <w:suppressAutoHyphens/>
        <w:autoSpaceDE w:val="0"/>
        <w:spacing w:after="0" w:line="228" w:lineRule="auto"/>
        <w:ind w:left="360"/>
        <w:contextualSpacing w:val="0"/>
        <w:rPr>
          <w:rFonts w:ascii="Segoe UI" w:hAnsi="Segoe UI" w:cs="Segoe UI"/>
          <w:sz w:val="20"/>
          <w:szCs w:val="20"/>
        </w:rPr>
      </w:pPr>
      <w:r w:rsidRPr="00FF6C68">
        <w:rPr>
          <w:rFonts w:ascii="Segoe UI" w:hAnsi="Segoe UI" w:cs="Segoe UI"/>
          <w:sz w:val="20"/>
          <w:szCs w:val="20"/>
        </w:rPr>
        <w:t>Received TCS Best CSR Performer Award.</w:t>
      </w:r>
    </w:p>
    <w:p w14:paraId="680BDDDE" w14:textId="77777777" w:rsidR="00D01A28" w:rsidRPr="00FF6C68" w:rsidRDefault="00D01A28" w:rsidP="00D01A28">
      <w:pPr>
        <w:autoSpaceDE w:val="0"/>
        <w:autoSpaceDN w:val="0"/>
        <w:adjustRightInd w:val="0"/>
        <w:spacing w:after="0" w:line="276" w:lineRule="auto"/>
        <w:rPr>
          <w:rFonts w:ascii="Segoe UI" w:hAnsi="Segoe UI" w:cs="Segoe UI"/>
          <w:b/>
          <w:sz w:val="20"/>
          <w:szCs w:val="20"/>
          <w:u w:val="single"/>
        </w:rPr>
      </w:pPr>
    </w:p>
    <w:p w14:paraId="4FF5A9F4" w14:textId="77777777" w:rsidR="00EA0865" w:rsidRDefault="00EA0865"/>
    <w:sectPr w:rsidR="00EA0865" w:rsidSect="00D01A2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singleLevel"/>
    <w:tmpl w:val="00000007"/>
    <w:lvl w:ilvl="0">
      <w:start w:val="1"/>
      <w:numFmt w:val="decimal"/>
      <w:lvlText w:val="%1."/>
      <w:lvlJc w:val="left"/>
      <w:pPr>
        <w:tabs>
          <w:tab w:val="num" w:pos="0"/>
        </w:tabs>
        <w:ind w:left="2880" w:hanging="360"/>
      </w:pPr>
    </w:lvl>
  </w:abstractNum>
  <w:abstractNum w:abstractNumId="1" w15:restartNumberingAfterBreak="0">
    <w:nsid w:val="15785986"/>
    <w:multiLevelType w:val="hybridMultilevel"/>
    <w:tmpl w:val="CD2451CC"/>
    <w:lvl w:ilvl="0" w:tplc="04090011">
      <w:start w:val="1"/>
      <w:numFmt w:val="decimal"/>
      <w:pStyle w:val="ListBullet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86939"/>
    <w:multiLevelType w:val="hybridMultilevel"/>
    <w:tmpl w:val="F37434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42E9C"/>
    <w:multiLevelType w:val="multilevel"/>
    <w:tmpl w:val="8E9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F50DA"/>
    <w:multiLevelType w:val="multilevel"/>
    <w:tmpl w:val="FE4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D71F9"/>
    <w:multiLevelType w:val="hybridMultilevel"/>
    <w:tmpl w:val="65D63E06"/>
    <w:lvl w:ilvl="0" w:tplc="00000005">
      <w:start w:val="1"/>
      <w:numFmt w:val="bullet"/>
      <w:lvlText w:val=""/>
      <w:lvlJc w:val="left"/>
      <w:pPr>
        <w:ind w:left="720" w:hanging="360"/>
      </w:pPr>
      <w:rPr>
        <w:rFonts w:ascii="Symbol" w:hAnsi="Symbol" w:hint="default"/>
        <w:color w:val="0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94C17"/>
    <w:multiLevelType w:val="hybridMultilevel"/>
    <w:tmpl w:val="BDA28952"/>
    <w:lvl w:ilvl="0" w:tplc="00000005">
      <w:start w:val="1"/>
      <w:numFmt w:val="bullet"/>
      <w:lvlText w:val=""/>
      <w:lvlJc w:val="left"/>
      <w:pPr>
        <w:ind w:left="720" w:hanging="360"/>
      </w:pPr>
      <w:rPr>
        <w:rFonts w:ascii="Symbol" w:hAnsi="Symbol"/>
        <w:color w:val="0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1345"/>
    <w:multiLevelType w:val="multilevel"/>
    <w:tmpl w:val="D10A2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77C8E"/>
    <w:multiLevelType w:val="multilevel"/>
    <w:tmpl w:val="70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80D99"/>
    <w:multiLevelType w:val="hybridMultilevel"/>
    <w:tmpl w:val="99FAB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2667F4"/>
    <w:multiLevelType w:val="hybridMultilevel"/>
    <w:tmpl w:val="8EDE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410388">
    <w:abstractNumId w:val="9"/>
  </w:num>
  <w:num w:numId="2" w16cid:durableId="1433892227">
    <w:abstractNumId w:val="1"/>
  </w:num>
  <w:num w:numId="3" w16cid:durableId="1015034255">
    <w:abstractNumId w:val="0"/>
  </w:num>
  <w:num w:numId="4" w16cid:durableId="388455477">
    <w:abstractNumId w:val="2"/>
  </w:num>
  <w:num w:numId="5" w16cid:durableId="2100441180">
    <w:abstractNumId w:val="10"/>
  </w:num>
  <w:num w:numId="6" w16cid:durableId="600331981">
    <w:abstractNumId w:val="5"/>
  </w:num>
  <w:num w:numId="7" w16cid:durableId="1078554888">
    <w:abstractNumId w:val="6"/>
  </w:num>
  <w:num w:numId="8" w16cid:durableId="1332368939">
    <w:abstractNumId w:val="8"/>
  </w:num>
  <w:num w:numId="9" w16cid:durableId="2092896320">
    <w:abstractNumId w:val="3"/>
  </w:num>
  <w:num w:numId="10" w16cid:durableId="649135445">
    <w:abstractNumId w:val="7"/>
  </w:num>
  <w:num w:numId="11" w16cid:durableId="1689983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28"/>
    <w:rsid w:val="00393B67"/>
    <w:rsid w:val="0082696D"/>
    <w:rsid w:val="008A71BF"/>
    <w:rsid w:val="00B06C39"/>
    <w:rsid w:val="00CA5EB0"/>
    <w:rsid w:val="00CC2C7A"/>
    <w:rsid w:val="00D01A28"/>
    <w:rsid w:val="00EA0865"/>
    <w:rsid w:val="00F4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C947"/>
  <w15:chartTrackingRefBased/>
  <w15:docId w15:val="{EC5811A3-B0E3-4105-859F-B4305898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28"/>
    <w:rPr>
      <w:kern w:val="0"/>
      <w:lang w:val="en-IN"/>
      <w14:ligatures w14:val="none"/>
    </w:rPr>
  </w:style>
  <w:style w:type="paragraph" w:styleId="Heading1">
    <w:name w:val="heading 1"/>
    <w:basedOn w:val="Normal"/>
    <w:next w:val="Normal"/>
    <w:link w:val="Heading1Char"/>
    <w:uiPriority w:val="9"/>
    <w:qFormat/>
    <w:rsid w:val="00D01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A28"/>
    <w:rPr>
      <w:rFonts w:eastAsiaTheme="majorEastAsia" w:cstheme="majorBidi"/>
      <w:color w:val="272727" w:themeColor="text1" w:themeTint="D8"/>
    </w:rPr>
  </w:style>
  <w:style w:type="paragraph" w:styleId="Title">
    <w:name w:val="Title"/>
    <w:basedOn w:val="Normal"/>
    <w:next w:val="Normal"/>
    <w:link w:val="TitleChar"/>
    <w:uiPriority w:val="10"/>
    <w:qFormat/>
    <w:rsid w:val="00D01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A28"/>
    <w:pPr>
      <w:spacing w:before="160"/>
      <w:jc w:val="center"/>
    </w:pPr>
    <w:rPr>
      <w:i/>
      <w:iCs/>
      <w:color w:val="404040" w:themeColor="text1" w:themeTint="BF"/>
    </w:rPr>
  </w:style>
  <w:style w:type="character" w:customStyle="1" w:styleId="QuoteChar">
    <w:name w:val="Quote Char"/>
    <w:basedOn w:val="DefaultParagraphFont"/>
    <w:link w:val="Quote"/>
    <w:uiPriority w:val="29"/>
    <w:rsid w:val="00D01A28"/>
    <w:rPr>
      <w:i/>
      <w:iCs/>
      <w:color w:val="404040" w:themeColor="text1" w:themeTint="BF"/>
    </w:rPr>
  </w:style>
  <w:style w:type="paragraph" w:styleId="ListParagraph">
    <w:name w:val="List Paragraph"/>
    <w:basedOn w:val="Normal"/>
    <w:uiPriority w:val="34"/>
    <w:qFormat/>
    <w:rsid w:val="00D01A28"/>
    <w:pPr>
      <w:ind w:left="720"/>
      <w:contextualSpacing/>
    </w:pPr>
  </w:style>
  <w:style w:type="character" w:styleId="IntenseEmphasis">
    <w:name w:val="Intense Emphasis"/>
    <w:basedOn w:val="DefaultParagraphFont"/>
    <w:uiPriority w:val="21"/>
    <w:qFormat/>
    <w:rsid w:val="00D01A28"/>
    <w:rPr>
      <w:i/>
      <w:iCs/>
      <w:color w:val="0F4761" w:themeColor="accent1" w:themeShade="BF"/>
    </w:rPr>
  </w:style>
  <w:style w:type="paragraph" w:styleId="IntenseQuote">
    <w:name w:val="Intense Quote"/>
    <w:basedOn w:val="Normal"/>
    <w:next w:val="Normal"/>
    <w:link w:val="IntenseQuoteChar"/>
    <w:uiPriority w:val="30"/>
    <w:qFormat/>
    <w:rsid w:val="00D01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A28"/>
    <w:rPr>
      <w:i/>
      <w:iCs/>
      <w:color w:val="0F4761" w:themeColor="accent1" w:themeShade="BF"/>
    </w:rPr>
  </w:style>
  <w:style w:type="character" w:styleId="IntenseReference">
    <w:name w:val="Intense Reference"/>
    <w:basedOn w:val="DefaultParagraphFont"/>
    <w:uiPriority w:val="32"/>
    <w:qFormat/>
    <w:rsid w:val="00D01A28"/>
    <w:rPr>
      <w:b/>
      <w:bCs/>
      <w:smallCaps/>
      <w:color w:val="0F4761" w:themeColor="accent1" w:themeShade="BF"/>
      <w:spacing w:val="5"/>
    </w:rPr>
  </w:style>
  <w:style w:type="character" w:customStyle="1" w:styleId="apple-style-span">
    <w:name w:val="apple-style-span"/>
    <w:rsid w:val="00D01A28"/>
    <w:rPr>
      <w:rFonts w:cs="Times New Roman"/>
    </w:rPr>
  </w:style>
  <w:style w:type="paragraph" w:styleId="NormalWeb">
    <w:name w:val="Normal (Web)"/>
    <w:basedOn w:val="Normal"/>
    <w:uiPriority w:val="99"/>
    <w:unhideWhenUsed/>
    <w:rsid w:val="00D01A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Bullet1">
    <w:name w:val="List Bullet1"/>
    <w:basedOn w:val="Normal"/>
    <w:rsid w:val="00D01A28"/>
    <w:pPr>
      <w:numPr>
        <w:numId w:val="2"/>
      </w:numPr>
      <w:tabs>
        <w:tab w:val="left" w:pos="360"/>
      </w:tabs>
      <w:suppressAutoHyphens/>
      <w:spacing w:after="0" w:line="276" w:lineRule="auto"/>
    </w:pPr>
    <w:rPr>
      <w:rFonts w:ascii="Calibri" w:eastAsia="Times New Roman" w:hAnsi="Calibri" w:cs="Times New Roman"/>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garajankm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1969</Words>
  <Characters>11224</Characters>
  <Application>Microsoft Office Word</Application>
  <DocSecurity>0</DocSecurity>
  <Lines>93</Lines>
  <Paragraphs>26</Paragraphs>
  <ScaleCrop>false</ScaleCrop>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6</cp:revision>
  <dcterms:created xsi:type="dcterms:W3CDTF">2025-03-31T20:11:00Z</dcterms:created>
  <dcterms:modified xsi:type="dcterms:W3CDTF">2025-04-10T20:16:00Z</dcterms:modified>
</cp:coreProperties>
</file>