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2C0E" w:rsidRDefault="00982C0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LLM Creation</w:t>
      </w:r>
    </w:p>
    <w:p w:rsidR="00982C0E" w:rsidRDefault="00982C0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23, 2025</w:t>
      </w:r>
    </w:p>
    <w:p w:rsidR="00982C0E" w:rsidRDefault="00982C0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3:15 PM</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Creating a new Language Model (LLM) from scratch is a complex and resource-intensive task, </w:t>
      </w:r>
      <w:r>
        <w:rPr>
          <w:rFonts w:ascii="Calibri" w:hAnsi="Calibri" w:cs="Calibri"/>
          <w:sz w:val="22"/>
          <w:szCs w:val="22"/>
        </w:rPr>
        <w:t>typically requiring substantial expertise in machine learning, access to large datasets, and considerable computation resources. However, I can guide you through the process of creating and deploying a basic LLM using existing machine learning frameworks and tools like TensorFlow or PyTorch, and then show how to deploy this model using AWS SageMaker.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Here's a step-by-step overview of the process, from data preparation to deployment: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1. Data Collection and Preparation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**Dataset**: Choose a dataset relevant to your domain. For language models, you might look at datasets like Common Crawl, Wikipedia dumps, or domain-specific textual 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**Preprocessing**: Tokenize the text data, clean the data by removing noise and unwanted characters, and split it into training, validation, and test sets.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2. Model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**Framework**: Use a machine learning framework like TensorFlow or PyTorch.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**Model Architecture**: Decide on a model architecture. Transformer-based models like BERT or GPT are commonly used.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**Training**: Train your model on the preprocessed dataset. This may require GPUs or TPUs depending on model size.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3. Deploying on AWS SageMaker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Once your model is trained, you can deploy it using AWS SageMaker for serving. Let's look at a basic implementation approach assuming you're familiar with Python for model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Step-by-Step Guide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1: Model Training in 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This is a simplistic outline. Consider BERT, GPT, etc., for more comprehensive architectures.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GPT2LMHeadModel, GPT2Tokenizer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torch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Load the tokenizer and 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tokenizer = GPT2Tokenizer.from_pretrained("gpt2")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model = GPT2LMHeadModel.from_pretrained("gpt2")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Prepare your 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texts = ["</w:t>
      </w:r>
      <w:r>
        <w:rPr>
          <w:rFonts w:ascii="Calibri" w:hAnsi="Calibri" w:cs="Calibri"/>
          <w:sz w:val="22"/>
          <w:szCs w:val="22"/>
        </w:rPr>
        <w:t>Example sentence 1.", "Example sentence 2."]  # Replace with your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inputs = tokenizer(texts, return_tensors="pt", padding=True, truncation=True)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Training setup (simplified and hypothetical)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optimizer = torch.optim.AdamW(model.parameters(), lr=5e-5)</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model.train()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for epoch in range(0, 3):  # Simplistic training loop</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outputs = model(**inputs, labels=inputs["input_ids"])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loss = outputs.loss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loss.backward()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optimizer.step()</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optimizer.zero_grad()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print(f"Epoch {epoch + 1}, Loss: {loss.item()}")</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Save 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model.save_pretrained("./my_gpt2_model")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2: Prepare the Model for AWS SageMaker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Upload the model artifacts (saved model files) to an S3 bucket. This example assumes that `my_gpt2_model` directory is uploaded.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3: Deploy on AWS SageMaker via Java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Here is how you can modify your deployment script in Java. You will use the SageMaker endpoints as shown earlier: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Assume model </w:t>
      </w:r>
      <w:r>
        <w:rPr>
          <w:rFonts w:ascii="Calibri" w:hAnsi="Calibri" w:cs="Calibri"/>
          <w:sz w:val="22"/>
          <w:szCs w:val="22"/>
        </w:rPr>
        <w:t>already uploaded to a specified S3 bucket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public class DeployModel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MODEL_NAME = "my-gpt2-model";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ROLE_ARN = "your-sagemaker-role-arn"; // Update with your SageMaker role ARN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MODEL_IMAGE_URI = "123456789.dkr.ecr.us-west-2.amazonaws.com/sagemaker-pytorch:1.6.0-cpu-py3"; // Example, adjust to your model's image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INSTANCE_TYPE = "ml.m5.large";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ENDPOINT_CONFIG_NAME = "my-gpt2-endpoint-config";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"my-gpt2-endpoint";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Region.US_WEST_2; // Update with your region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 sageMakerClient = SageMakerClient.builder()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createModel(sageMakerClient);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createEndpointConfig(sageMakerClient);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createEndpoint(sageMakerClient);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System.out.println("Model deployed successfully!");</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System.err.println(e.awsErrorDetails().errorMessage());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createModel(SageMakerClient sageMakerClient)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 containerDefinition = ContainerDefinition.builder()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.image(MODEL_IMAGE_URI)</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.modelDataUrl("s3://your-bucket/my_gpt2_model") // Update with your S3 path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CreateModelRequest modelRequest = CreateModelRequest.builder()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.primaryContainer(containerDefinition)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.executionRoleArn(ROLE_ARN)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CreateModelResponse response = sageMakerClient.createModel(modelRequest);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System.out.println("Model ARN: " + response.modelArn());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createEndpointConfig(SageMakerClient sageMakerClient)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 productionVariant = ProductionVariant.builder()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.variantName("AllTraffic")</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.instanceType(INSTANCE_TYPE)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.initialInstanceCount(1)</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CreateEndpointConfigRequest configRequest = CreateEndpointConfigRequest.builder()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.endpointConfigName(ENDPOINT_CONFIG_NAME)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.productionVariants(productionVariant)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sageMakerClient.createEndpointConfig(configRequest);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createEndpoint(SageMakerClient sageMakerClient)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CreateEndpointRequest endpointRequest = CreateEndpointRequest.builder()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sageMakerClient.createEndpoint(endpointRequest);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Key Considerations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**Resources**: Ensure you have the computational resources necessary for training the model.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**Frameworks**: Use frameworks like TensorFlow or PyTorch, as they are well-supported for ML tasks.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**Data Quality**: The effectiveness of your model largely depends on the quantity and quality of your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**Testing and Validation**: Thoroughly validate your trained model's performance before deployment.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overview </w:t>
      </w:r>
      <w:r>
        <w:rPr>
          <w:rFonts w:ascii="Calibri" w:hAnsi="Calibri" w:cs="Calibri"/>
          <w:sz w:val="22"/>
          <w:szCs w:val="22"/>
        </w:rPr>
        <w:t>provides a template for developing a simple LLM and deploying it on AWS. For an advanced or production-grade model, consider integrating additional steps for hyperparameter tuning, distributed training, and robust testing. Feel free to ask for clarifications or additional components you might need.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Creating a comprehensive Language Learning Model (LLM) project involves several complex steps. We'll outline how you can manage data preprocessing, hyperparameter tuning, distributed training, and robust testing. Here's a more detailed plan: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Step-by-Step Guide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1: Data Collection and Preprocessing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Data preprocessing ensures that your input data is clean, consistent, and ready for training. This involves tokenization, normalization, and data splitting.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datasets import load_dataset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GPT2Tokenizer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Load and preprocess a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dataset = load_dataset("wikitext", "wikitext-2-raw-v1")</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tokenizer = GPT2Tokenizer.from_pretrained("gpt2")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def preprocess_data(examples):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tokenizer(examples['text'], truncation=True, padding=True)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tokenized_datasets = dataset.map(preprocess_data, batched=True)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Splitting the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train_data = tokenized_datasets['train']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valid_data = tokenized_datasets['validation']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test_data = tokenized_datasets['test']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2: Hyperparameter Tuning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Hyperparameter tuning can be performed using libraries like Optuna or Hyperopt. Here, we'll </w:t>
      </w:r>
      <w:r>
        <w:rPr>
          <w:rFonts w:ascii="Calibri" w:hAnsi="Calibri" w:cs="Calibri"/>
          <w:sz w:val="22"/>
          <w:szCs w:val="22"/>
        </w:rPr>
        <w:t>suggest using SageMaker's hyperparameter tuning capabilities for tuning with distributed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sagemaker.huggingface import HuggingFace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sagemaker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Set up the hyperparameter tuning job</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sess = sagemaker.Session()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tuner = sagemaker.tuner.HyperparameterTuner(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estimator,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objective_metric_name='validation:loss',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hyperparameter_ranges={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'learning_rate': sagemaker.parameter.ContinuousParameter(1e-5, 5e-5),</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 sagemaker.parameter.IntegerParameter(1, 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'batch_size': sagemaker.parameter.IntegerParameter(8, 16),</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metric_definitions=[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'validation:loss', 'Regex': 'validation loss: ([0-9\\.]+)'},</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max_jobs=10,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max_parallel_jobs=2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Use SageMaker's Hugging Face estimator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hf_estimator = HuggingFace(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entry_point='train.py',</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source_dir='./scripts',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transformers_version='4.4',</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pytorch_version='1.6',</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role=sagemaker.get_execution_role(),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instance_type='ml.p3.2xlarge',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hyperparameters={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'epochs': 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'train_batch_size': 16,</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'model_name': 'gpt2',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tuner.fit({'train': input_data})  # 'input_data' is your S3 data path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3: Distributed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For distributed training, using multiple GPU instances will speed up the training process. SageMaker automatically handles the distribution with its `HuggingFace` estimator.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Set `instance_count` to greater than 1 while creating the estimator, and SageMaker will handle data distribution: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hf_estimator = HuggingFace(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entry_point='train.py',</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source_dir='./scripts',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transformers_version='4.4',</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pytorch_version='1.6',</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role=sagemaker.get_execution_role(),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instance_count=4,</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instance_type='ml.p3.8xlarge',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hyperparameters={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'epochs': 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'train_batch_size': 16,</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'model_name': 'gpt2',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4: Robust Testing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Once training is complete, you need to evaluate your model's performance on the test data, ensuring it's robust and ready for deployment.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GPT2LMHeadModel, GPT2Tokenizer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torch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Load tokenizer and 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model = GPT2LMHeadModel.from_pretrained("path/to/your/model")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tokenizer = GPT2Tokenizer.from_pretrained("gpt2")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Evaluation Function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def evaluate_model(model,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model.eval()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eval_loss = 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for batch in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 = tokenizer(batch['text'], return_tensors='pt', padding=True, truncation=True)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 torch.no_grad():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outputs = model(**inputs, labels=inputs["input_ids"])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eval_loss += outputs.loss.item()</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eval_loss / len(dataset)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test_loss = evaluate_model(model, test_data)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print(f"Test Loss: {test_loss}")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Considerations for Deployment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**Metrics**: Choose appropriate metrics for evaluating your specific tasks, such as perplexity or accuracy.</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**SageMaker Tuning and Training**: SageMaker simplifies distributed training and hyperparameter tuning.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**Dataset Size and Quality**: Ensure your dataset is representative of the scenarios your LLM will encounter.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Summary</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1. **Preprocessing**: Clean and prepare your dataset for model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2. **Training**: Use a framework like Hugging Face Transformers with AWS SageMaker for efficient distributed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3. **Tuning**: Perform hyperparameter tuning using AWS SageMaker's capabilities.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4. **Testing**: Evaluate model performance to ensure robustness.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This setup leverages the power of SageMaker for managing resources and simplifying infrastructure management, focusing your efforts on model design and data preprocessing. Adjust instances, batch sizes, and other configurations according to your resource availability and problem complexity. If you have any more questions or need further assistance, feel free to ask!</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Hyperparameter </w:t>
      </w:r>
      <w:r>
        <w:rPr>
          <w:rFonts w:ascii="Calibri" w:hAnsi="Calibri" w:cs="Calibri"/>
          <w:sz w:val="22"/>
          <w:szCs w:val="22"/>
        </w:rPr>
        <w:t>tuning, also known as hyperparameter optimization, is the process of finding the best set of hyperparameters for a machine learning model. Unlike model parameters that are learned during training (such as weights in a neural network), hyperparameters are set before the training process begins. They significantly influence the performance of a model and include variables like learning rate, batch size, number of epochs, and the architecture details of neural networks, among others.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Key Hyperparameters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**Learning Rate**: Determines the step size at each iteration while moving toward a minimum of a loss function.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**Batch Size**: The number of training samples utilized in one iteration.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**Epochs**: The number of times the learning algorithm will work through the entire training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**Regularization Parameters**: Penalty terms added to the loss function to prevent overfitting, such as L1 or L2 regularization weights.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**Model Architecture Hyperparameters**: For neural networks, these can include the number of layers, units in each layer, and types of activation functions.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Why Hyperparameter Tuning is Important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1. **Model Performance**: Proper tuning can lead to significantly better model performance by preventing overfitting or underfitting.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2. **Optimization**: It helps in finding a balance between bias and variance, aiding in achieving the best possible model generalization.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3. **Efficiency**: It ensures that the computational resources used for training produce a meaningful model without unnecessarily long runtimes.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Methods for Hyperparameter Tuning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1. **Grid Search**: Evaluates a predefined grid of hyperparameter combinations. It's exhaustive but can be computationally expensive.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2. **Random Search**: Randomly samples from a set of hyperparameters. It’s often more efficient than grid search, especially over large spaces.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3. **Bayesian Optimization**: Uses past evaluation results to choose the next set of hyperparameters to try. Examples include Hyperopt and BayesianOptimization libraries.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4. **Automated Tuning Services**: Platforms like Amazon SageMaker provide automated hyperparameter tuning, which can efficiently search through the space of hyperparameters using these methods.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Example Use Case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Let's say you are training a deep neural network for image classification. The following are some hyperparameters you might need to tune: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Learning rate: How fast the weights are updated during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Number of layers and neurons: Determines the capacity and depth of the network.</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Dropout rate: Used to avoid overfitting by randomly "dropping out" nodes during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Optimization algorithm: e.g., Adam, SGD, RMSProp.</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Tuning the hyperparameters will involve running multiple training processes, adjusting these values systematically or randomly, and evaluating their impact on model performance using a validation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Hyperparameter tuning is a critical step in the machine learning workflow, aimed at optimizing model performance and ensuring that the model generalizes well to new data. It requires careful consideration of computational resources and time, as exhaustive tuning can be resource-intensive. Integrating automated solutions can effectively streamline this process and lead to more efficient modeling efforts.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Certainly! Each hyperparameter tuning method comes with its own set of advantages and trade-offs. Here's how you can implement some of these methods in Python using popular libraries.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1. Grid Search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Grid Search is one of the simplest methods to tune hyperparameters. It tries every possible combination from a set of given hyperparameters.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Python Example using Scikit-learn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GridSearchCV</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sklearn.ensemble import RandomForestClassifier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sklearn.datasets import load_iris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train_test_split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Load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iris = load_iris()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X_train, X_test, </w:t>
      </w:r>
      <w:r>
        <w:rPr>
          <w:rFonts w:ascii="Calibri" w:hAnsi="Calibri" w:cs="Calibri"/>
          <w:sz w:val="22"/>
          <w:szCs w:val="22"/>
        </w:rPr>
        <w:t>y_train, y_test = train_test_split(iris.data, iris.target, test_size=0.3, random_state=42)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Create a random forest classifier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model = RandomForestClassifier()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Define the grid of hyperparameters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param_grid =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'n_estimators': [50, 100, 150],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'max_depth': [4, 6, 8],</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'min_samples_split': [2, 5, 10]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Setup the grid search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grid_search = GridSearchCV(estimator=model, param_grid=param_grid, cv=3, n_jobs=-1, verbose=2)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Fit the 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grid_search.fit(X_train, y_train)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Output the best parameters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print("Best hyperparameters:", grid_search.best_params_)</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print("Best CV score:", grid_search.best_score_)</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2. Random Search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Random Search </w:t>
      </w:r>
      <w:r>
        <w:rPr>
          <w:rFonts w:ascii="Calibri" w:hAnsi="Calibri" w:cs="Calibri"/>
          <w:sz w:val="22"/>
          <w:szCs w:val="22"/>
        </w:rPr>
        <w:t>selects random combinations of hyperparameters from a given distribution rather than trying every possible combination.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Python Example using Scikit-learn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RandomizedSearchCV</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sklearn.ensemble import RandomForestClassifier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sklearn.datasets import load_iris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train_test_split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scipy.stats import randint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Load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iris = load_iris()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X_train, X_test, y_train, y_test = train_test_split(iris.data, iris.target, test_size=0.3, random_state=42)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Create a random forest classifier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model = RandomForestClassifier()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Define the parameter space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param_dist =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'n_estimators': randint(50, 200),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'max_depth': randint(3, 10),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'min_samples_split': randint(2, 11)</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Setup the random search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random_search = RandomizedSearchCV(estimator=model, param_distributions=param_dist, n_iter=10, cv=3, n_jobs=-1, verbose=2)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Fit the 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random_search.fit(X_train, y_train)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Output the best parameters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print("Best hyperparameters:", random_search.best_params_)</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print("Best CV score:", random_search.best_score_)</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3. Bayesian Optimization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Bayesian Optimization is more efficient than grid or random search, as it uses prior evaluations to decide the next point to explore in the hyperparameter space.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Python Example using Hyperopt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hyperopt import fmin, tpe, hp, Trials, STATUS_OK</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sklearn.datasets import load_iris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train_test_split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sklearn.ensemble import RandomForestClassifier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sklearn.metrics import accuracy_score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Load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iris = load_iris()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X_train, X_test, y_train, y_test = train_test_split(iris.data, iris.target, test_size=0.3, random_state=42)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Define the objective function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def objective(params):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 = RandomForestClassifier(**params)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model.fit(X_train, y_train)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predictions = model.predict(X_test)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accuracy = accuracy_score(y_test, predictions)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return {'loss': -accuracy, 'status': STATUS_OK}</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Define the search space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space =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'n_estimators': hp.choice('n_estimators', [50, 100, 150]),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'max_depth': hp.choice('max_depth', [4, 6, 8]),</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'min_samples_split': hp.choice('min_samples_split', [2, 5, 10])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Initialize trials object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trials = Trials()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Run the hyperparameter optimization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best = fmin(fn=objective, space=space, algo=tpe.suggest, max_evals=20, trials=trials)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print("Best hyperparameters:", best)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Key Considerations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**Computational Resources**: Ensure you have adequate resources as hyperparameter tuning can be computationally expensive, especially with large datasets or complex models.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**Evaluation Metric**: Define a suitable metric (e.g., accuracy, F1 score) to evaluate the model performance during tuning.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**Search Space Definition**: Choose an appropriate range and scale (e.g., linear vs logarithmic) for each hyperparameter to explore.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These examples </w:t>
      </w:r>
      <w:r>
        <w:rPr>
          <w:rFonts w:ascii="Calibri" w:hAnsi="Calibri" w:cs="Calibri"/>
          <w:sz w:val="22"/>
          <w:szCs w:val="22"/>
        </w:rPr>
        <w:t>provide a foundation for implementing hyperparameter tuning in your machine learning projects. Adjust the parameters and search space based on your specific model and dataset. If you have any further questions or need more detailed explanations, feel free to ask!</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Creating a full workflow for developing a Language Model (LLM) that includes pretraining, hyperparameter tuning, distributed training, robust testing, retrieval-augmented generation (RAG), deploying on AWS SageMaker, and providing Java code to utilize the model is a comprehensive task. I'll outline a systematic approach that balances explanation and implementation.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Full Workflow</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The following steps outline the complete workflow:</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1. **Data Collection and Preprocessing**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2. **Model Pretraining**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3. **Hyperparameter Tuning**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4. **Distributed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5. **Robust Testing**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6. **Adding Retrieval-Augmented Generation (RAG)**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7. **Deployment on AWS SageMaker**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8. **Java Client for Utilizing the 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Detailed Steps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1: Data Collection and Preprocessing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**Objective**: Collect and preprocess text data to prepare it for model input.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large, diverse datasets like Common Crawl or Wikipedia.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Tokenize the text using a tokenizer compatible with your model architecture (e.g., 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Clean the data by removing noise, special characters, and correcting structures.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datasets import load_dataset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GPT2Tokenizer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dataset = load_dataset("wikitext", "</w:t>
      </w:r>
      <w:r>
        <w:rPr>
          <w:rFonts w:ascii="Calibri" w:hAnsi="Calibri" w:cs="Calibri"/>
          <w:sz w:val="22"/>
          <w:szCs w:val="22"/>
        </w:rPr>
        <w:t>wikitext-2-raw-v1")</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tokenizer = GPT2Tokenizer.from_pretrained("gpt2")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def preprocess_data(examples):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tokenizer(examples['text'], truncation=True, padding=True)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tokenized_data = dataset.map(preprocess_data, batched=True)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train_data = tokenized_data['train']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valid_data = tokenized_data['validation']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2: Model Pretraining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**Objective**: Train the language model on your preprocessed 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Utilize a deep learning framework such as PyTorch with the `transformers` library.</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Train using the `train_data`.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torch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GPT2LMHeadModel, Trainer, TrainingArguments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model = GPT2LMHeadModel.from_pretrained("gpt2")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training_args = TrainingArguments(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output_dir='./results',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num_train_epochs=3,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per_device_train_batch_size=16,</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save_steps=10_000,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save_total_limit=2,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trainer = Trainer(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args=training_args,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train_dataset=train_data,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eval_dataset=valid_data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trainer.train()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3: Hyperparameter Tuning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**Objective**: Optimize model hyperparameters using various methods.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Grid Search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Use Grid Search to exhaustively explore parameter combinations.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GridSearchCV</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param_grid =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'learning_rate': [5e-5, 3e-5, 2e-5],</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 [1, 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'batch_size': [16, 32]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Assuming a custom trainer class with `fit` method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grid_search = </w:t>
      </w:r>
      <w:r>
        <w:rPr>
          <w:rFonts w:ascii="Calibri" w:hAnsi="Calibri" w:cs="Calibri"/>
          <w:sz w:val="22"/>
          <w:szCs w:val="22"/>
        </w:rPr>
        <w:t>GridSearchCV(estimator=custom_trainer, param_grid=param_grid)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grid_search.fit(train_data)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Random Search</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Use Random Search for a more efficient exploration of parameter space.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RandomizedSearchCV</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param_dist =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'learning_rate': [5e-5, 3e-5, 2e-5],</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 [1, 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'batch_size': [16, 32]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random_search = RandomizedSearchCV(estimator=custom_trainer, param_distributions=param_dist, n_iter=5)</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random_search.fit(train_data)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Bayesian Optimization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Utilize Hyperopt for computationally efficient hyperparameter tuning.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hyperopt import fmin, tpe, hp, Trials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def objective(params):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custom_trainer.set_params(params)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loss = custom_trainer.fit(train_data)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{'loss': -loss, 'status': STATUS_OK}</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space =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'learning_rate': hp.choice('learning_rate', [5e-5, 3e-5, 2e-5]),</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 hp.choice('num_train_epochs', [1, 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'batch_size': hp.choice('batch_size', [16, 32])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best = fmin(fn=objective, space=space, algo=tpe.suggest, max_evals=20)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4: Distributed Training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**Objective**: Speed up training by leveraging multiple GPUs/TPUs.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Trainer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training_args = TrainingArguments(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output_dir='./results',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per_device_train_batch_size=16,</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logging_steps=10,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save_steps=10_000,</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fp16=True,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dataloader_num_workers=8</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trainer = Trainer(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model=model,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args=training_args,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train_dataset=train_data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trainer.train()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5: Robust Testing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**Objective**: Evaluate model performance using a rigorous testing dataset.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sklearn.metrics import classification_report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Assume predict method exists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predictions = trainer.predict(test_dataset=valid_data)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report = classification_report(valid_data['labels'], predictions, target_names=dataset['label_names'])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print(report)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6: Adding Retrieval-Augmented Generation (RAG)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**Objective**: Enhance model capabilities by integrating a retrieval mechanism for context.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RAG uses document embeddings from a retrieval component to supply context to the generative 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RagTokenizer, RagRetriever, RagTokenForGeneration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tokenizer = RagTokenizer.from_pretrained("facebook/rag-token-nq")</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retriever = RagRetriever.from_pretrained("facebook/rag-token-nq", index_name="exact")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model = RagTokenForGeneration.from_pretrained("facebook/rag-token-nq", retriever=retriever)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input_dict = tokenizer.prepare_seq2seq_batch("Query text", return_tensors="pt")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generated = model.generate(input_dict["input_ids"])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7: Deployment on AWS SageMaker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**Objective**: Deploy the trained model for scalable inference.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from sagemaker.huggingface import HuggingFace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huggingface_estimator = HuggingFace(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entry_point='train.py',</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source_dir='./scripts',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instance_type='ml.p3.2xlarge',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transformers_version='4.4',</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pytorch_version='1.6',</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role=role,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hyperparameters={'epochs': 3}</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huggingface_estimator.fit({'train':'s3://your-bucket-name/train', 'test': 's3://your-bucket-name/test'})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predictor = huggingface_estimator.deploy(initial_instance_count=1, instance_type='ml.m5.large')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Step 8: Java Client for Utilizing the Model</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**Objective**: Create a Java application to send requests to the endpoint and receive responses.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Here's a simplified Java code to interact with the SageMaker endpoint.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software.amazon.awssdk.core.SdkBytes;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software.amazon.awssdk.services.sagemaker.SageMakerRuntimeClient;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software.amazon.awssdk.services.sagemaker.model.InvokeEndpointRequest;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software.amazon.awssdk.services.sagemaker.model.InvokeEndpointResponse;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public class SageMakerClientApp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SageMakerRuntimeClient sageMakerClient = SageMakerRuntimeClient.builder()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.region(Region.US_WEST_2)</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query = "What is the impact of climate change?";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 = invokeModel(sageMakerClient, query);</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 " + response);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invokeModel(SageMakerRuntimeClient client, String inputText)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request = InvokeEndpointRequest.builder()</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.accept("application/json")</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.body(SdkBytes.fromUtf8String("{\"inputs\":\"" + inputText +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InvokeEndpointResponse result = client.invokeEndpoint(request);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result.body().asUtf8String();</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Summary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end-to-end </w:t>
      </w:r>
      <w:r>
        <w:rPr>
          <w:rFonts w:ascii="Calibri" w:hAnsi="Calibri" w:cs="Calibri"/>
          <w:sz w:val="22"/>
          <w:szCs w:val="22"/>
        </w:rPr>
        <w:t>workflow provides a comprehensive roadmap for developing, tuning, and deploying an LLM, including integrating RAG techniques for enhanced performance. Each step builds on the previous, ensuring the model is well-tuned, robust, and efficiently deployed. Adjust parameters, resources, and data sources to match your specific needs and constraints, especially considering cost and time implications.</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82C0E" w:rsidRDefault="00982C0E">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82C0E"/>
    <w:rsid w:val="00123C6A"/>
    <w:rsid w:val="0098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982884-2126-4C9B-BAC8-16840345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4158</Words>
  <Characters>23702</Characters>
  <Application>Microsoft Office Word</Application>
  <DocSecurity>0</DocSecurity>
  <Lines>197</Lines>
  <Paragraphs>55</Paragraphs>
  <ScaleCrop>false</ScaleCrop>
  <Company/>
  <LinksUpToDate>false</LinksUpToDate>
  <CharactersWithSpaces>27805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2025-03-05T16:31:00Z</dcterms:created>
  <dcterms:modified xsi:type="dcterms:W3CDTF">2025-03-05T16:31:00Z</dcterms:modified>
</cp:coreProperties>
</file>