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Início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Conscientização</w:t>
        </w:r>
      </w:hyperlink>
      <w:r w:rsidDel="00000000" w:rsidR="00000000" w:rsidRPr="00000000">
        <w:rPr>
          <w:rtl w:val="0"/>
        </w:rPr>
        <w:t xml:space="preserve"> </w:t>
      </w:r>
      <w:hyperlink w:anchor="veo4jzap0nvj">
        <w:r w:rsidDel="00000000" w:rsidR="00000000" w:rsidRPr="00000000">
          <w:rPr>
            <w:color w:val="0000ee"/>
            <w:u w:val="single"/>
            <w:rtl w:val="0"/>
          </w:rPr>
          <w:t xml:space="preserve">Links úteis</w:t>
        </w:r>
      </w:hyperlink>
      <w:r w:rsidDel="00000000" w:rsidR="00000000" w:rsidRPr="00000000">
        <w:rPr>
          <w:rtl w:val="0"/>
        </w:rPr>
        <w:t xml:space="preserve"> </w:t>
      </w:r>
      <w:hyperlink w:anchor="cmsiv9g8mzzk">
        <w:r w:rsidDel="00000000" w:rsidR="00000000" w:rsidRPr="00000000">
          <w:rPr>
            <w:color w:val="0000ee"/>
            <w:u w:val="single"/>
            <w:rtl w:val="0"/>
          </w:rPr>
          <w:t xml:space="preserve">Pontos de coleta</w:t>
        </w:r>
      </w:hyperlink>
      <w:r w:rsidDel="00000000" w:rsidR="00000000" w:rsidRPr="00000000">
        <w:rPr>
          <w:rtl w:val="0"/>
        </w:rPr>
        <w:t xml:space="preserve"> </w:t>
      </w:r>
      <w:hyperlink w:anchor="rgxargajcw7z">
        <w:r w:rsidDel="00000000" w:rsidR="00000000" w:rsidRPr="00000000">
          <w:rPr>
            <w:color w:val="0000ee"/>
            <w:u w:val="single"/>
            <w:rtl w:val="0"/>
          </w:rPr>
          <w:t xml:space="preserve">Feedback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Sustentabilidade e cidadania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Descarte de Lixo Eletrônico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Olá, morador!</w:t>
      </w:r>
      <w:r w:rsidDel="00000000" w:rsidR="00000000" w:rsidRPr="00000000">
        <w:rPr>
          <w:rtl w:val="0"/>
        </w:rPr>
        <w:t xml:space="preserve"> Você sabia que o lixo eletrônico descartado de forma incorreta pode liberar substâncias tóxicas no solo e na água, prejudicando o meio ambiente e a saúde das pessoas?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Ao realizar o descarte consciente, você contribui para reduzir a poluição, preservar recursos naturais e apoiar a reciclagem de materiais valiosos como metais e plásticos.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Neste site, você encontrará empresas e pontos de coleta próximos à sua residência, na zona sul de São Paulo, que garantem o destino correto para esses resíduos.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Antes de começar, vamos conhecer melhor quais são os principais tipos de lixo eletrônico e por que é tão importante separá-los corretamente.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Links úteis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realizar o descarte consciente do seu lixo eletrônico, é essencial conhecer as iniciativas que atuam na coleta e reciclagem desses materiais. Abaixo, você encontrará alguns </w:t>
      </w:r>
      <w:r w:rsidDel="00000000" w:rsidR="00000000" w:rsidRPr="00000000">
        <w:rPr>
          <w:b w:val="1"/>
          <w:bCs w:val="1"/>
          <w:rtl w:val="0"/>
        </w:rPr>
        <w:t xml:space="preserve">sites confiáveis</w:t>
      </w:r>
      <w:r w:rsidDel="00000000" w:rsidR="00000000" w:rsidRPr="00000000">
        <w:rPr>
          <w:rtl w:val="0"/>
        </w:rPr>
        <w:t xml:space="preserve"> que oferecem informações, pontos de coleta e programas de sustentabilidade. Acesse e descubra como cada um contribui para um planeta mais limpo e responsável: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Coleta Digital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Sobreira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Sim Recicla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Green Eletron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Pontos de coleta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descartar corretamente o lixo eletrônico na </w:t>
      </w:r>
      <w:r w:rsidDel="00000000" w:rsidR="00000000" w:rsidRPr="00000000">
        <w:rPr>
          <w:b w:val="1"/>
          <w:bCs w:val="1"/>
          <w:rtl w:val="0"/>
        </w:rPr>
        <w:t xml:space="preserve">Zona Sul de São Paulo</w:t>
      </w:r>
      <w:r w:rsidDel="00000000" w:rsidR="00000000" w:rsidRPr="00000000">
        <w:rPr>
          <w:rtl w:val="0"/>
        </w:rPr>
        <w:t xml:space="preserve">, você pode utilizar os </w:t>
      </w:r>
      <w:r w:rsidDel="00000000" w:rsidR="00000000" w:rsidRPr="00000000">
        <w:rPr>
          <w:b w:val="1"/>
          <w:bCs w:val="1"/>
          <w:rtl w:val="0"/>
        </w:rPr>
        <w:t xml:space="preserve">parques, ecopontos</w:t>
      </w:r>
      <w:r w:rsidDel="00000000" w:rsidR="00000000" w:rsidRPr="00000000">
        <w:rPr>
          <w:rtl w:val="0"/>
        </w:rPr>
        <w:t xml:space="preserve"> e unidades da </w:t>
      </w:r>
      <w:r w:rsidDel="00000000" w:rsidR="00000000" w:rsidRPr="00000000">
        <w:rPr>
          <w:b w:val="1"/>
          <w:bCs w:val="1"/>
          <w:rtl w:val="0"/>
        </w:rPr>
        <w:t xml:space="preserve">Kalunga/Green Eletron</w:t>
      </w:r>
      <w:r w:rsidDel="00000000" w:rsidR="00000000" w:rsidRPr="00000000">
        <w:rPr>
          <w:rtl w:val="0"/>
        </w:rPr>
        <w:t xml:space="preserve">. Entre os locais mais conhecidos estão o </w:t>
      </w:r>
      <w:r w:rsidDel="00000000" w:rsidR="00000000" w:rsidRPr="00000000">
        <w:rPr>
          <w:b w:val="1"/>
          <w:bCs w:val="1"/>
          <w:rtl w:val="0"/>
        </w:rPr>
        <w:t xml:space="preserve">Parque Ibirapuera</w:t>
      </w:r>
      <w:r w:rsidDel="00000000" w:rsidR="00000000" w:rsidRPr="00000000">
        <w:rPr>
          <w:rtl w:val="0"/>
        </w:rPr>
        <w:t xml:space="preserve">, o </w:t>
      </w:r>
      <w:r w:rsidDel="00000000" w:rsidR="00000000" w:rsidRPr="00000000">
        <w:rPr>
          <w:b w:val="1"/>
          <w:bCs w:val="1"/>
          <w:rtl w:val="0"/>
        </w:rPr>
        <w:t xml:space="preserve">Parque do Cordeiro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Eco Ponto RIOSUL</w:t>
      </w:r>
      <w:r w:rsidDel="00000000" w:rsidR="00000000" w:rsidRPr="00000000">
        <w:rPr>
          <w:rtl w:val="0"/>
        </w:rPr>
        <w:t xml:space="preserve">, além de diversas lojas da Kalunga que recebem pilhas e pequenos eletrônicos.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Confira no mapa abaixo os </w:t>
      </w:r>
      <w:r w:rsidDel="00000000" w:rsidR="00000000" w:rsidRPr="00000000">
        <w:rPr>
          <w:b w:val="1"/>
          <w:bCs w:val="1"/>
          <w:rtl w:val="0"/>
        </w:rPr>
        <w:t xml:space="preserve">pontos de coleta</w:t>
      </w:r>
      <w:r w:rsidDel="00000000" w:rsidR="00000000" w:rsidRPr="00000000">
        <w:rPr>
          <w:rtl w:val="0"/>
        </w:rPr>
        <w:t xml:space="preserve"> disponíveis - cada marcador indica um local onde você pode contribuir para um descarte consciente e ajudar a manter nossa cidade mais sustentável.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Feedback do Site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Nome: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Bairro: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Avalie o site: Ruim Regular Bom Muito bom Excelente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Mensagem: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Autorizo o uso acadêmico deste feedback.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Website: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Enviar Feedback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2026 - Página de Atividade Extensionista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imrecicla.com.br/index.html" TargetMode="External"/><Relationship Id="rId10" Type="http://schemas.openxmlformats.org/officeDocument/2006/relationships/hyperlink" Target="https://www.sobreiralixoeletronico.com.br/" TargetMode="External"/><Relationship Id="rId12" Type="http://schemas.openxmlformats.org/officeDocument/2006/relationships/hyperlink" Target="https://greeneletron.org.br/" TargetMode="External"/><Relationship Id="rId9" Type="http://schemas.openxmlformats.org/officeDocument/2006/relationships/hyperlink" Target="https://www.jscoletadigital.com.br/index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Relationship Id="rId7" Type="http://schemas.openxmlformats.org/officeDocument/2006/relationships/hyperlink" Target="http://docs.google.com/conscientizacao.html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