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2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8502"/>
      </w:tblGrid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0"/>
                <w:szCs w:val="30"/>
                <w:u w:val="single"/>
              </w:rPr>
            </w:pPr>
            <w:r>
              <w:rPr>
                <w:b/>
                <w:bCs/>
                <w:sz w:val="30"/>
                <w:szCs w:val="30"/>
                <w:u w:val="single"/>
              </w:rPr>
              <w:t>Events[Javascript Library]</w:t>
            </w:r>
          </w:p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&lt;html&gt;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&lt;head&gt;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sz w:val="30"/>
                <w:szCs w:val="30"/>
              </w:rPr>
              <w:t>&lt;script src="</w:t>
            </w:r>
            <w:hyperlink r:id="rId2" w:tgtFrame="_blank">
              <w:r>
                <w:rPr>
                  <w:rStyle w:val="InternetLink"/>
                  <w:sz w:val="30"/>
                  <w:szCs w:val="30"/>
                </w:rPr>
                <w:t>https://ajax.googleapis.com/ajax/libs/jquery/3.6.0/jquery.min.js</w:t>
              </w:r>
            </w:hyperlink>
            <w:r>
              <w:rPr>
                <w:sz w:val="30"/>
                <w:szCs w:val="30"/>
              </w:rPr>
              <w:t>"&gt;&lt;/script&gt;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&lt;script&gt;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$(document).ready(function(){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$("#btn1").click(function(){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 st_tgvalue = $("#sttag").text();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alert("H1 tag value = "+st_tgvalue);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});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$("#btn2").dblclick(function(){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var dy_tgvalue = $("#dytag").val(); 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alert("Textbox Value = "+dy_tgvalue)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});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$("#dytag").change(function(){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$(this).css("background-color", "white");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alert("The text has been changed.");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});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$("#dytag").mouseenter(function(){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$(this).css("background-color", "red");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});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});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&lt;/script&gt;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&lt;/head&gt;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&lt;body&gt;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&lt;h1 id="sttag"&gt;Happy Learning :)&lt;/h1&gt;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Username &lt;input type="Text" id="dytag"&gt;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&lt;/body&gt;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&lt;button id="btn1"&gt;Click&lt;/button&gt;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&lt;button id="btn2"&gt;Dblclick&lt;/button&gt;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&lt;/body&gt;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&lt;/html&gt;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850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</w:tbl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jax.googleapis.com/ajax/libs/jquery/3.6.0/jquery.min.j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61</Words>
  <Characters>717</Characters>
  <CharactersWithSpaces>747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2022-05-13T14:53:39Z</dcterms:created>
  <dc:creator/>
  <dc:description/>
  <dc:language>en-IN</dc:language>
  <cp:lastModifiedBy/>
  <dcterms:modified xsi:type="dcterms:W3CDTF">2022-05-13T14:55:17Z</dcterms:modified>
  <cp:revision>1</cp:revision>
  <dc:subject/>
  <dc:title/>
</cp:coreProperties>
</file>