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BF9" w:rsidRPr="009C2BF9" w:rsidRDefault="009C2BF9" w:rsidP="009C2BF9">
      <w:pPr>
        <w:pBdr>
          <w:top w:val="single" w:sz="6" w:space="1" w:color="auto"/>
        </w:pBdr>
        <w:spacing w:line="240" w:lineRule="auto"/>
        <w:jc w:val="center"/>
        <w:rPr>
          <w:rFonts w:ascii="Arial" w:eastAsia="Times New Roman" w:hAnsi="Arial" w:cs="Arial"/>
          <w:vanish/>
          <w:sz w:val="16"/>
          <w:szCs w:val="16"/>
        </w:rPr>
      </w:pPr>
      <w:r w:rsidRPr="009C2BF9">
        <w:rPr>
          <w:rFonts w:ascii="Arial" w:eastAsia="Times New Roman" w:hAnsi="Arial" w:cs="Arial"/>
          <w:vanish/>
          <w:sz w:val="16"/>
          <w:szCs w:val="16"/>
        </w:rPr>
        <w:t>Bottom of Form</w:t>
      </w:r>
    </w:p>
    <w:p w:rsidR="009C2BF9" w:rsidRPr="009C2BF9" w:rsidRDefault="009C2BF9" w:rsidP="009C2BF9">
      <w:pPr>
        <w:spacing w:before="114" w:after="251" w:line="320" w:lineRule="atLeast"/>
        <w:jc w:val="center"/>
        <w:outlineLvl w:val="1"/>
        <w:rPr>
          <w:rFonts w:ascii="inherit" w:eastAsia="Times New Roman" w:hAnsi="inherit" w:cs="Arial"/>
          <w:color w:val="003D8D"/>
          <w:sz w:val="27"/>
          <w:szCs w:val="27"/>
        </w:rPr>
      </w:pPr>
      <w:r w:rsidRPr="009C2BF9">
        <w:rPr>
          <w:rFonts w:ascii="inherit" w:eastAsia="Times New Roman" w:hAnsi="inherit" w:cs="Arial"/>
          <w:color w:val="003D8D"/>
          <w:sz w:val="27"/>
          <w:szCs w:val="27"/>
        </w:rPr>
        <w:t>Installing XAMPP</w:t>
      </w:r>
    </w:p>
    <w:p w:rsidR="009C2BF9" w:rsidRPr="009C2BF9" w:rsidRDefault="009C2BF9" w:rsidP="009C2BF9">
      <w:pPr>
        <w:spacing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Our XAMPP tutorial will take you through the installation process for the software package on Windows. If you’re using Linux or Mac OS X, then the steps listed below for the installation process may differ.</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1: Download</w:t>
      </w:r>
    </w:p>
    <w:p w:rsidR="009C2BF9" w:rsidRPr="009C2BF9" w:rsidRDefault="009C2BF9" w:rsidP="009C2BF9">
      <w:pPr>
        <w:spacing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XAMPP is a release made available by the non-profit project Apache Friends. Versions with PHP 5.5, 5.6, or 7 are available for download on the </w:t>
      </w:r>
      <w:hyperlink r:id="rId5" w:tgtFrame="_blank" w:tooltip="Download link for XAMPP" w:history="1">
        <w:r w:rsidRPr="009C2BF9">
          <w:rPr>
            <w:rFonts w:ascii="Arial" w:eastAsia="Times New Roman" w:hAnsi="Arial" w:cs="Arial"/>
            <w:color w:val="337AB7"/>
            <w:sz w:val="16"/>
            <w:u w:val="single"/>
          </w:rPr>
          <w:t>Apache Friends</w:t>
        </w:r>
      </w:hyperlink>
      <w:r w:rsidRPr="009C2BF9">
        <w:rPr>
          <w:rFonts w:ascii="Arial" w:eastAsia="Times New Roman" w:hAnsi="Arial" w:cs="Arial"/>
          <w:color w:val="333333"/>
          <w:sz w:val="16"/>
          <w:szCs w:val="16"/>
        </w:rPr>
        <w:t> website.</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2: Run .exe file</w:t>
      </w:r>
    </w:p>
    <w:p w:rsidR="009C2BF9" w:rsidRPr="009C2BF9" w:rsidRDefault="009C2BF9" w:rsidP="009C2BF9">
      <w:pPr>
        <w:spacing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Once the software bundle has been downloaded, you can start the installation by double clicking on the file with the ending </w:t>
      </w:r>
      <w:hyperlink r:id="rId6" w:tooltip=".exe File" w:history="1">
        <w:r w:rsidRPr="009C2BF9">
          <w:rPr>
            <w:rFonts w:ascii="Arial" w:eastAsia="Times New Roman" w:hAnsi="Arial" w:cs="Arial"/>
            <w:color w:val="337AB7"/>
            <w:sz w:val="16"/>
            <w:u w:val="single"/>
          </w:rPr>
          <w:t>.exe</w:t>
        </w:r>
      </w:hyperlink>
      <w:r w:rsidRPr="009C2BF9">
        <w:rPr>
          <w:rFonts w:ascii="Arial" w:eastAsia="Times New Roman" w:hAnsi="Arial" w:cs="Arial"/>
          <w:color w:val="333333"/>
          <w:sz w:val="16"/>
          <w:szCs w:val="16"/>
        </w:rPr>
        <w:t>.</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3: Deactivate any antivirus software</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 xml:space="preserve">Since an active antivirus program can negatively affect the installation process, it’s recommended to temporarily </w:t>
      </w:r>
      <w:proofErr w:type="gramStart"/>
      <w:r w:rsidRPr="009C2BF9">
        <w:rPr>
          <w:rFonts w:ascii="Arial" w:eastAsia="Times New Roman" w:hAnsi="Arial" w:cs="Arial"/>
          <w:color w:val="333333"/>
          <w:sz w:val="16"/>
          <w:szCs w:val="16"/>
        </w:rPr>
        <w:t>pause</w:t>
      </w:r>
      <w:proofErr w:type="gramEnd"/>
      <w:r w:rsidRPr="009C2BF9">
        <w:rPr>
          <w:rFonts w:ascii="Arial" w:eastAsia="Times New Roman" w:hAnsi="Arial" w:cs="Arial"/>
          <w:color w:val="333333"/>
          <w:sz w:val="16"/>
          <w:szCs w:val="16"/>
        </w:rPr>
        <w:t xml:space="preserve"> any antivirus software until all XAMPP components have successfully been installed.</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drawing>
          <wp:inline distT="0" distB="0" distL="0" distR="0">
            <wp:extent cx="5297805" cy="2322195"/>
            <wp:effectExtent l="19050" t="0" r="0" b="0"/>
            <wp:docPr id="4" name="Picture 4" descr="Disabling the anti-virus program as the first step when installing XAMP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abling the anti-virus program as the first step when installing XAMPP">
                      <a:hlinkClick r:id="rId7"/>
                    </pic:cNvPr>
                    <pic:cNvPicPr>
                      <a:picLocks noChangeAspect="1" noChangeArrowheads="1"/>
                    </pic:cNvPicPr>
                  </pic:nvPicPr>
                  <pic:blipFill>
                    <a:blip r:embed="rId8"/>
                    <a:srcRect/>
                    <a:stretch>
                      <a:fillRect/>
                    </a:stretch>
                  </pic:blipFill>
                  <pic:spPr bwMode="auto">
                    <a:xfrm>
                      <a:off x="0" y="0"/>
                      <a:ext cx="5297805" cy="2322195"/>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Before installing XAMPP, it is advisable to disable the anti-virus program temporarily</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4: Deactivate UAC</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User Account Control (UAC) can interfere with the XAMPP installation because it limits writing access to the C: drive, so we recommend you deactivate this too for the duration of the installation process. To find out how to turn off your UAC, head to the </w:t>
      </w:r>
      <w:hyperlink r:id="rId9" w:tgtFrame="_blank" w:tooltip="General guidance and support for your Windows operating system" w:history="1">
        <w:r w:rsidRPr="009C2BF9">
          <w:rPr>
            <w:rFonts w:ascii="Arial" w:eastAsia="Times New Roman" w:hAnsi="Arial" w:cs="Arial"/>
            <w:color w:val="337AB7"/>
            <w:sz w:val="16"/>
            <w:u w:val="single"/>
          </w:rPr>
          <w:t>Microsoft Windows support pages</w:t>
        </w:r>
      </w:hyperlink>
      <w:r w:rsidRPr="009C2BF9">
        <w:rPr>
          <w:rFonts w:ascii="Arial" w:eastAsia="Times New Roman" w:hAnsi="Arial" w:cs="Arial"/>
          <w:color w:val="333333"/>
          <w:sz w:val="16"/>
          <w:szCs w:val="16"/>
        </w:rPr>
        <w:t>.</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drawing>
          <wp:inline distT="0" distB="0" distL="0" distR="0">
            <wp:extent cx="5203190" cy="1886585"/>
            <wp:effectExtent l="19050" t="0" r="0" b="0"/>
            <wp:docPr id="5" name="Picture 5" descr="Disabling user account control when installing XAMP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abling user account control when installing XAMPP">
                      <a:hlinkClick r:id="rId10"/>
                    </pic:cNvPr>
                    <pic:cNvPicPr>
                      <a:picLocks noChangeAspect="1" noChangeArrowheads="1"/>
                    </pic:cNvPicPr>
                  </pic:nvPicPr>
                  <pic:blipFill>
                    <a:blip r:embed="rId11"/>
                    <a:srcRect/>
                    <a:stretch>
                      <a:fillRect/>
                    </a:stretch>
                  </pic:blipFill>
                  <pic:spPr bwMode="auto">
                    <a:xfrm>
                      <a:off x="0" y="0"/>
                      <a:ext cx="5203190" cy="1886585"/>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User account control can affect the installation of XAMPP</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5: Start the setup wizard</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lastRenderedPageBreak/>
        <w:t>After you’ve opened the .exe file (after deactivating your antivirus program(s) and taken note of the User Account Control, the start screen of the XAMPP setup wizard should appear automatically. Click on ‘Next’ to configure the installation settings.</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drawing>
          <wp:inline distT="0" distB="0" distL="0" distR="0">
            <wp:extent cx="5276215" cy="4477385"/>
            <wp:effectExtent l="19050" t="0" r="635" b="0"/>
            <wp:docPr id="6" name="Picture 6" descr="Startup screen of the XAMPP Setup Wizar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up screen of the XAMPP Setup Wizard">
                      <a:hlinkClick r:id="rId12"/>
                    </pic:cNvPr>
                    <pic:cNvPicPr>
                      <a:picLocks noChangeAspect="1" noChangeArrowheads="1"/>
                    </pic:cNvPicPr>
                  </pic:nvPicPr>
                  <pic:blipFill>
                    <a:blip r:embed="rId13"/>
                    <a:srcRect/>
                    <a:stretch>
                      <a:fillRect/>
                    </a:stretch>
                  </pic:blipFill>
                  <pic:spPr bwMode="auto">
                    <a:xfrm>
                      <a:off x="0" y="0"/>
                      <a:ext cx="5276215" cy="4477385"/>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You can start the setup on the startup screen</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6: Choose software components</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Under ‘Select Components’, you have the option to exclude individual components of the XAMPP software bundle from the installation. But for a full local test server, we recommend you install using the standard setup and all available components. After making your choice, click ‘Next’.</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lastRenderedPageBreak/>
        <w:drawing>
          <wp:inline distT="0" distB="0" distL="0" distR="0">
            <wp:extent cx="5261610" cy="4485005"/>
            <wp:effectExtent l="19050" t="0" r="0" b="0"/>
            <wp:docPr id="7" name="Picture 7" descr="Dialog window for selecting software componen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og window for selecting software components">
                      <a:hlinkClick r:id="rId14"/>
                    </pic:cNvPr>
                    <pic:cNvPicPr>
                      <a:picLocks noChangeAspect="1" noChangeArrowheads="1"/>
                    </pic:cNvPicPr>
                  </pic:nvPicPr>
                  <pic:blipFill>
                    <a:blip r:embed="rId15"/>
                    <a:srcRect/>
                    <a:stretch>
                      <a:fillRect/>
                    </a:stretch>
                  </pic:blipFill>
                  <pic:spPr bwMode="auto">
                    <a:xfrm>
                      <a:off x="0" y="0"/>
                      <a:ext cx="5261610" cy="4485005"/>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In the dialog window entitled 'select components', you can choose the software components before installation</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7: Choose the installation directory</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In this next step, you have the chance to choose where you’d like the XAMPP software packet to be installed. If you opt for the standard setup, then a folder with the name XAMPP will be created under C:\ for you. After you’ve chosen a location, click ‘Next’.</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lastRenderedPageBreak/>
        <w:drawing>
          <wp:inline distT="0" distB="0" distL="0" distR="0">
            <wp:extent cx="5268595" cy="4463415"/>
            <wp:effectExtent l="19050" t="0" r="8255" b="0"/>
            <wp:docPr id="8" name="Picture 8" descr="Dialog window for selecting the XAMPP installation fold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log window for selecting the XAMPP installation folder">
                      <a:hlinkClick r:id="rId16"/>
                    </pic:cNvPr>
                    <pic:cNvPicPr>
                      <a:picLocks noChangeAspect="1" noChangeArrowheads="1"/>
                    </pic:cNvPicPr>
                  </pic:nvPicPr>
                  <pic:blipFill>
                    <a:blip r:embed="rId17"/>
                    <a:srcRect/>
                    <a:stretch>
                      <a:fillRect/>
                    </a:stretch>
                  </pic:blipFill>
                  <pic:spPr bwMode="auto">
                    <a:xfrm>
                      <a:off x="0" y="0"/>
                      <a:ext cx="5268595" cy="4463415"/>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For the next step, you need to select the directory where XAMPP should be installed</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8: Start the installation process</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Once all the aforementioned preferences have been decided, click to start the installation. The setup wizard will unpack and install the selected components and save them to the designated directory. This process can take several minutes in total. You can follow the progress of this installation by keeping an eye on the green loading bar in the middle of the screen.</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lastRenderedPageBreak/>
        <w:drawing>
          <wp:inline distT="0" distB="0" distL="0" distR="0">
            <wp:extent cx="5334000" cy="4463415"/>
            <wp:effectExtent l="19050" t="0" r="0" b="0"/>
            <wp:docPr id="9" name="Picture 9" descr="Start of the XAMPP installation proces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t of the XAMPP installation process">
                      <a:hlinkClick r:id="rId18"/>
                    </pic:cNvPr>
                    <pic:cNvPicPr>
                      <a:picLocks noChangeAspect="1" noChangeArrowheads="1"/>
                    </pic:cNvPicPr>
                  </pic:nvPicPr>
                  <pic:blipFill>
                    <a:blip r:embed="rId19"/>
                    <a:srcRect/>
                    <a:stretch>
                      <a:fillRect/>
                    </a:stretch>
                  </pic:blipFill>
                  <pic:spPr bwMode="auto">
                    <a:xfrm>
                      <a:off x="0" y="0"/>
                      <a:ext cx="5334000" cy="4463415"/>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According to the default settings, the selected software components are unpacked and installed in the target folder</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9: Windows Firewall blocking</w:t>
      </w:r>
    </w:p>
    <w:p w:rsidR="009C2BF9" w:rsidRPr="009C2BF9" w:rsidRDefault="009C2BF9" w:rsidP="009C2BF9">
      <w:pPr>
        <w:spacing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Your Firewall may interrupt the installation process to block the some components of the XAMPP. Use the corresponding check box to enable communication between the Apache server and your private network or work network. Remember that making your XAMPP server available for public networks isn’t recommended. </w:t>
      </w:r>
    </w:p>
    <w:p w:rsidR="009C2BF9" w:rsidRPr="009C2BF9" w:rsidRDefault="009C2BF9" w:rsidP="009C2BF9">
      <w:pPr>
        <w:spacing w:after="91" w:line="240" w:lineRule="auto"/>
        <w:outlineLvl w:val="3"/>
        <w:rPr>
          <w:rFonts w:ascii="inherit" w:eastAsia="Times New Roman" w:hAnsi="inherit" w:cs="Arial"/>
          <w:color w:val="003D8D"/>
          <w:sz w:val="21"/>
          <w:szCs w:val="21"/>
        </w:rPr>
      </w:pPr>
      <w:r w:rsidRPr="009C2BF9">
        <w:rPr>
          <w:rFonts w:ascii="inherit" w:eastAsia="Times New Roman" w:hAnsi="inherit" w:cs="Arial"/>
          <w:color w:val="003D8D"/>
          <w:sz w:val="21"/>
          <w:szCs w:val="21"/>
        </w:rPr>
        <w:t>Step 10: Complete installation</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Once all the components are unpacked and installed, you can close the setup wizard by clicking on ‘Finish’. Click to tick the corresponding check box and open the XAMPP Control Panel once the installation process is finished.</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lastRenderedPageBreak/>
        <w:drawing>
          <wp:inline distT="0" distB="0" distL="0" distR="0">
            <wp:extent cx="5239385" cy="4419600"/>
            <wp:effectExtent l="19050" t="0" r="0" b="0"/>
            <wp:docPr id="10" name="Picture 10" descr="XAMPP installation comple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AMPP installation completed">
                      <a:hlinkClick r:id="rId20"/>
                    </pic:cNvPr>
                    <pic:cNvPicPr>
                      <a:picLocks noChangeAspect="1" noChangeArrowheads="1"/>
                    </pic:cNvPicPr>
                  </pic:nvPicPr>
                  <pic:blipFill>
                    <a:blip r:embed="rId21"/>
                    <a:srcRect/>
                    <a:stretch>
                      <a:fillRect/>
                    </a:stretch>
                  </pic:blipFill>
                  <pic:spPr bwMode="auto">
                    <a:xfrm>
                      <a:off x="0" y="0"/>
                      <a:ext cx="5239385" cy="4419600"/>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By clicking on 'finish', the XAMPP Setup Wizard is completed</w:t>
      </w:r>
    </w:p>
    <w:p w:rsidR="009C2BF9" w:rsidRPr="009C2BF9" w:rsidRDefault="009C2BF9" w:rsidP="009C2BF9">
      <w:pPr>
        <w:spacing w:before="114" w:after="251" w:line="320" w:lineRule="atLeast"/>
        <w:outlineLvl w:val="1"/>
        <w:rPr>
          <w:rFonts w:ascii="inherit" w:eastAsia="Times New Roman" w:hAnsi="inherit" w:cs="Arial"/>
          <w:color w:val="003D8D"/>
          <w:sz w:val="27"/>
          <w:szCs w:val="27"/>
        </w:rPr>
      </w:pPr>
      <w:r w:rsidRPr="009C2BF9">
        <w:rPr>
          <w:rFonts w:ascii="inherit" w:eastAsia="Times New Roman" w:hAnsi="inherit" w:cs="Arial"/>
          <w:color w:val="003D8D"/>
          <w:sz w:val="27"/>
          <w:szCs w:val="27"/>
        </w:rPr>
        <w:t>The XAMPP Control Panel</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Controls for the individual components of your test server can be reached through the XAMPP Control Panel. </w:t>
      </w:r>
      <w:r w:rsidRPr="009C2BF9">
        <w:rPr>
          <w:rFonts w:ascii="Arial" w:eastAsia="Times New Roman" w:hAnsi="Arial" w:cs="Arial"/>
          <w:b/>
          <w:bCs/>
          <w:color w:val="333333"/>
          <w:sz w:val="16"/>
        </w:rPr>
        <w:t>The clear user interface </w:t>
      </w:r>
      <w:r w:rsidRPr="009C2BF9">
        <w:rPr>
          <w:rFonts w:ascii="Arial" w:eastAsia="Times New Roman" w:hAnsi="Arial" w:cs="Arial"/>
          <w:color w:val="333333"/>
          <w:sz w:val="16"/>
          <w:szCs w:val="16"/>
        </w:rPr>
        <w:t>logs all actions and allows you to start or stop individual modules with a single. The XAMPP Control Panel also offers you various other buttons, including:</w:t>
      </w:r>
    </w:p>
    <w:p w:rsidR="009C2BF9" w:rsidRPr="009C2BF9" w:rsidRDefault="009C2BF9" w:rsidP="009C2BF9">
      <w:pPr>
        <w:numPr>
          <w:ilvl w:val="0"/>
          <w:numId w:val="6"/>
        </w:numPr>
        <w:spacing w:before="100" w:beforeAutospacing="1" w:after="100" w:afterAutospacing="1" w:line="240" w:lineRule="auto"/>
        <w:rPr>
          <w:rFonts w:ascii="Arial" w:eastAsia="Times New Roman" w:hAnsi="Arial" w:cs="Arial"/>
          <w:color w:val="333333"/>
          <w:sz w:val="16"/>
          <w:szCs w:val="16"/>
        </w:rPr>
      </w:pPr>
      <w:proofErr w:type="spellStart"/>
      <w:r w:rsidRPr="009C2BF9">
        <w:rPr>
          <w:rFonts w:ascii="Arial" w:eastAsia="Times New Roman" w:hAnsi="Arial" w:cs="Arial"/>
          <w:b/>
          <w:bCs/>
          <w:color w:val="333333"/>
          <w:sz w:val="16"/>
        </w:rPr>
        <w:t>Config</w:t>
      </w:r>
      <w:proofErr w:type="spellEnd"/>
      <w:r w:rsidRPr="009C2BF9">
        <w:rPr>
          <w:rFonts w:ascii="Arial" w:eastAsia="Times New Roman" w:hAnsi="Arial" w:cs="Arial"/>
          <w:b/>
          <w:bCs/>
          <w:color w:val="333333"/>
          <w:sz w:val="16"/>
        </w:rPr>
        <w:t>:</w:t>
      </w:r>
      <w:r w:rsidRPr="009C2BF9">
        <w:rPr>
          <w:rFonts w:ascii="Arial" w:eastAsia="Times New Roman" w:hAnsi="Arial" w:cs="Arial"/>
          <w:color w:val="333333"/>
          <w:sz w:val="16"/>
          <w:szCs w:val="16"/>
        </w:rPr>
        <w:t> allows you to configure the XAMPP as well as the individual components</w:t>
      </w:r>
    </w:p>
    <w:p w:rsidR="009C2BF9" w:rsidRPr="009C2BF9" w:rsidRDefault="009C2BF9" w:rsidP="009C2BF9">
      <w:pPr>
        <w:numPr>
          <w:ilvl w:val="0"/>
          <w:numId w:val="6"/>
        </w:numPr>
        <w:spacing w:before="100" w:beforeAutospacing="1" w:after="100" w:afterAutospacing="1" w:line="240" w:lineRule="auto"/>
        <w:rPr>
          <w:rFonts w:ascii="Arial" w:eastAsia="Times New Roman" w:hAnsi="Arial" w:cs="Arial"/>
          <w:color w:val="333333"/>
          <w:sz w:val="16"/>
          <w:szCs w:val="16"/>
        </w:rPr>
      </w:pPr>
      <w:hyperlink r:id="rId22" w:history="1">
        <w:proofErr w:type="spellStart"/>
        <w:r w:rsidRPr="009C2BF9">
          <w:rPr>
            <w:rFonts w:ascii="Arial" w:eastAsia="Times New Roman" w:hAnsi="Arial" w:cs="Arial"/>
            <w:color w:val="337AB7"/>
            <w:sz w:val="16"/>
            <w:u w:val="single"/>
          </w:rPr>
          <w:t>Netstat</w:t>
        </w:r>
        <w:proofErr w:type="spellEnd"/>
      </w:hyperlink>
      <w:r w:rsidRPr="009C2BF9">
        <w:rPr>
          <w:rFonts w:ascii="Arial" w:eastAsia="Times New Roman" w:hAnsi="Arial" w:cs="Arial"/>
          <w:b/>
          <w:bCs/>
          <w:color w:val="333333"/>
          <w:sz w:val="16"/>
        </w:rPr>
        <w:t>:</w:t>
      </w:r>
      <w:r w:rsidRPr="009C2BF9">
        <w:rPr>
          <w:rFonts w:ascii="Arial" w:eastAsia="Times New Roman" w:hAnsi="Arial" w:cs="Arial"/>
          <w:color w:val="333333"/>
          <w:sz w:val="16"/>
          <w:szCs w:val="16"/>
        </w:rPr>
        <w:t> shows all running processes on the local computer</w:t>
      </w:r>
    </w:p>
    <w:p w:rsidR="009C2BF9" w:rsidRPr="009C2BF9" w:rsidRDefault="009C2BF9" w:rsidP="009C2BF9">
      <w:pPr>
        <w:numPr>
          <w:ilvl w:val="0"/>
          <w:numId w:val="6"/>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Shell:</w:t>
      </w:r>
      <w:r w:rsidRPr="009C2BF9">
        <w:rPr>
          <w:rFonts w:ascii="Arial" w:eastAsia="Times New Roman" w:hAnsi="Arial" w:cs="Arial"/>
          <w:color w:val="333333"/>
          <w:sz w:val="16"/>
          <w:szCs w:val="16"/>
        </w:rPr>
        <w:t> opens a UNIX shell</w:t>
      </w:r>
    </w:p>
    <w:p w:rsidR="009C2BF9" w:rsidRPr="009C2BF9" w:rsidRDefault="009C2BF9" w:rsidP="009C2BF9">
      <w:pPr>
        <w:numPr>
          <w:ilvl w:val="0"/>
          <w:numId w:val="6"/>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Explorer:</w:t>
      </w:r>
      <w:r w:rsidRPr="009C2BF9">
        <w:rPr>
          <w:rFonts w:ascii="Arial" w:eastAsia="Times New Roman" w:hAnsi="Arial" w:cs="Arial"/>
          <w:color w:val="333333"/>
          <w:sz w:val="16"/>
          <w:szCs w:val="16"/>
        </w:rPr>
        <w:t> opens the XAMPP folder in Windows Explorer</w:t>
      </w:r>
    </w:p>
    <w:p w:rsidR="009C2BF9" w:rsidRPr="009C2BF9" w:rsidRDefault="009C2BF9" w:rsidP="009C2BF9">
      <w:pPr>
        <w:numPr>
          <w:ilvl w:val="0"/>
          <w:numId w:val="6"/>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Services:</w:t>
      </w:r>
      <w:r w:rsidRPr="009C2BF9">
        <w:rPr>
          <w:rFonts w:ascii="Arial" w:eastAsia="Times New Roman" w:hAnsi="Arial" w:cs="Arial"/>
          <w:color w:val="333333"/>
          <w:sz w:val="16"/>
          <w:szCs w:val="16"/>
        </w:rPr>
        <w:t> shows all services currently running in the background</w:t>
      </w:r>
    </w:p>
    <w:p w:rsidR="009C2BF9" w:rsidRPr="009C2BF9" w:rsidRDefault="009C2BF9" w:rsidP="009C2BF9">
      <w:pPr>
        <w:numPr>
          <w:ilvl w:val="0"/>
          <w:numId w:val="6"/>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Help: </w:t>
      </w:r>
      <w:r w:rsidRPr="009C2BF9">
        <w:rPr>
          <w:rFonts w:ascii="Arial" w:eastAsia="Times New Roman" w:hAnsi="Arial" w:cs="Arial"/>
          <w:color w:val="333333"/>
          <w:sz w:val="16"/>
          <w:szCs w:val="16"/>
        </w:rPr>
        <w:t>offers links to user forums</w:t>
      </w:r>
    </w:p>
    <w:p w:rsidR="009C2BF9" w:rsidRPr="009C2BF9" w:rsidRDefault="009C2BF9" w:rsidP="009C2BF9">
      <w:pPr>
        <w:numPr>
          <w:ilvl w:val="0"/>
          <w:numId w:val="6"/>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Quit: </w:t>
      </w:r>
      <w:r w:rsidRPr="009C2BF9">
        <w:rPr>
          <w:rFonts w:ascii="Arial" w:eastAsia="Times New Roman" w:hAnsi="Arial" w:cs="Arial"/>
          <w:color w:val="333333"/>
          <w:sz w:val="16"/>
          <w:szCs w:val="16"/>
        </w:rPr>
        <w:t>closes the XAMPP Control Panel</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lastRenderedPageBreak/>
        <w:drawing>
          <wp:inline distT="0" distB="0" distL="0" distR="0">
            <wp:extent cx="5054346" cy="2958352"/>
            <wp:effectExtent l="19050" t="0" r="0" b="0"/>
            <wp:docPr id="11" name="Picture 11" descr="XAMPP Control Pan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AMPP Control Panel">
                      <a:hlinkClick r:id="rId23"/>
                    </pic:cNvPr>
                    <pic:cNvPicPr>
                      <a:picLocks noChangeAspect="1" noChangeArrowheads="1"/>
                    </pic:cNvPicPr>
                  </pic:nvPicPr>
                  <pic:blipFill>
                    <a:blip r:embed="rId24"/>
                    <a:srcRect/>
                    <a:stretch>
                      <a:fillRect/>
                    </a:stretch>
                  </pic:blipFill>
                  <pic:spPr bwMode="auto">
                    <a:xfrm>
                      <a:off x="0" y="0"/>
                      <a:ext cx="5062068" cy="2962872"/>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In the Control Panel, you can start and stop individual modules</w:t>
      </w:r>
    </w:p>
    <w:p w:rsidR="009C2BF9" w:rsidRPr="009C2BF9" w:rsidRDefault="009C2BF9" w:rsidP="009C2BF9">
      <w:pPr>
        <w:spacing w:after="229" w:line="240" w:lineRule="auto"/>
        <w:outlineLvl w:val="2"/>
        <w:rPr>
          <w:rFonts w:ascii="inherit" w:eastAsia="Times New Roman" w:hAnsi="inherit" w:cs="Arial"/>
          <w:color w:val="3C3C3C"/>
          <w:sz w:val="23"/>
          <w:szCs w:val="23"/>
        </w:rPr>
      </w:pPr>
      <w:r w:rsidRPr="009C2BF9">
        <w:rPr>
          <w:rFonts w:ascii="inherit" w:eastAsia="Times New Roman" w:hAnsi="inherit" w:cs="Arial"/>
          <w:color w:val="3C3C3C"/>
          <w:sz w:val="23"/>
          <w:szCs w:val="23"/>
        </w:rPr>
        <w:t>Starting modules</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Individual modules can be started or stopped on the XAMPP Control Panel through the corresponding buttons under ‘Actions’. You can see which modules have been started because their names are highlighted green under the ‘Module’ title.</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drawing>
          <wp:inline distT="0" distB="0" distL="0" distR="0">
            <wp:extent cx="5528922" cy="3281082"/>
            <wp:effectExtent l="19050" t="0" r="0" b="0"/>
            <wp:docPr id="12" name="Picture 12" descr="Active module in XAMPP Control Pane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e module in XAMPP Control Panel">
                      <a:hlinkClick r:id="rId25"/>
                    </pic:cNvPr>
                    <pic:cNvPicPr>
                      <a:picLocks noChangeAspect="1" noChangeArrowheads="1"/>
                    </pic:cNvPicPr>
                  </pic:nvPicPr>
                  <pic:blipFill>
                    <a:blip r:embed="rId26"/>
                    <a:srcRect/>
                    <a:stretch>
                      <a:fillRect/>
                    </a:stretch>
                  </pic:blipFill>
                  <pic:spPr bwMode="auto">
                    <a:xfrm>
                      <a:off x="0" y="0"/>
                      <a:ext cx="5533699" cy="3283917"/>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An active module is marked in green in the Control Panel</w:t>
      </w:r>
    </w:p>
    <w:p w:rsidR="009C2BF9" w:rsidRPr="009C2BF9" w:rsidRDefault="009C2BF9" w:rsidP="009C2BF9">
      <w:pPr>
        <w:spacing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If a module can’t be started as a result of an error, you’ll be informed of this straight away in red font. A </w:t>
      </w:r>
      <w:r w:rsidRPr="009C2BF9">
        <w:rPr>
          <w:rFonts w:ascii="Arial" w:eastAsia="Times New Roman" w:hAnsi="Arial" w:cs="Arial"/>
          <w:b/>
          <w:bCs/>
          <w:color w:val="333333"/>
          <w:sz w:val="16"/>
        </w:rPr>
        <w:t>detailed error report</w:t>
      </w:r>
      <w:r w:rsidRPr="009C2BF9">
        <w:rPr>
          <w:rFonts w:ascii="Arial" w:eastAsia="Times New Roman" w:hAnsi="Arial" w:cs="Arial"/>
          <w:color w:val="333333"/>
          <w:sz w:val="16"/>
          <w:szCs w:val="16"/>
        </w:rPr>
        <w:t> can help you identify the cause of the issue. </w:t>
      </w:r>
    </w:p>
    <w:p w:rsidR="009C2BF9" w:rsidRPr="009C2BF9" w:rsidRDefault="009C2BF9" w:rsidP="009C2BF9">
      <w:pPr>
        <w:spacing w:after="229" w:line="240" w:lineRule="auto"/>
        <w:outlineLvl w:val="2"/>
        <w:rPr>
          <w:rFonts w:ascii="inherit" w:eastAsia="Times New Roman" w:hAnsi="inherit" w:cs="Arial"/>
          <w:color w:val="3C3C3C"/>
          <w:sz w:val="23"/>
          <w:szCs w:val="23"/>
        </w:rPr>
      </w:pPr>
      <w:r w:rsidRPr="009C2BF9">
        <w:rPr>
          <w:rFonts w:ascii="inherit" w:eastAsia="Times New Roman" w:hAnsi="inherit" w:cs="Arial"/>
          <w:color w:val="3C3C3C"/>
          <w:sz w:val="23"/>
          <w:szCs w:val="23"/>
        </w:rPr>
        <w:t>Setting up XAMPP</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lastRenderedPageBreak/>
        <w:t>A common source of error connected with Apache is </w:t>
      </w:r>
      <w:r w:rsidRPr="009C2BF9">
        <w:rPr>
          <w:rFonts w:ascii="Arial" w:eastAsia="Times New Roman" w:hAnsi="Arial" w:cs="Arial"/>
          <w:b/>
          <w:bCs/>
          <w:color w:val="333333"/>
          <w:sz w:val="16"/>
        </w:rPr>
        <w:t>blocked ports</w:t>
      </w:r>
      <w:r w:rsidRPr="009C2BF9">
        <w:rPr>
          <w:rFonts w:ascii="Arial" w:eastAsia="Times New Roman" w:hAnsi="Arial" w:cs="Arial"/>
          <w:color w:val="333333"/>
          <w:sz w:val="16"/>
          <w:szCs w:val="16"/>
        </w:rPr>
        <w:t>. If you’re using the standard setup, then XAMPP will assign the web server to main port 80 and the SSL port 443. The latter of these particularly is often blocked by other programs. In the example above, it’s likely that the Tomcat port is being blocked, meaning the web server can’t be started. There are three ways to solve this issue:</w:t>
      </w:r>
    </w:p>
    <w:p w:rsidR="009C2BF9" w:rsidRPr="009C2BF9" w:rsidRDefault="009C2BF9" w:rsidP="009C2BF9">
      <w:pPr>
        <w:numPr>
          <w:ilvl w:val="0"/>
          <w:numId w:val="7"/>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Change the conflicting port: </w:t>
      </w:r>
      <w:r w:rsidRPr="009C2BF9">
        <w:rPr>
          <w:rFonts w:ascii="Arial" w:eastAsia="Times New Roman" w:hAnsi="Arial" w:cs="Arial"/>
          <w:color w:val="333333"/>
          <w:sz w:val="16"/>
          <w:szCs w:val="16"/>
        </w:rPr>
        <w:t>Let’s assume for the sake of example that the instant messenger program Skype is blocking SSL port 443 (this is a common problem). One way to deal with this issue is to change Skype’s port settings. To do this, open the program and navigate via ‘Actions’, ‘Options’, and ‘Advanced’, until you reach the ‘Connections’ menu. You should find a box checked to allow Skype access to ports 80 and 443. Deselect this checkbox now.</w:t>
      </w:r>
    </w:p>
    <w:p w:rsidR="009C2BF9" w:rsidRPr="009C2BF9" w:rsidRDefault="009C2BF9" w:rsidP="009C2BF9">
      <w:pPr>
        <w:numPr>
          <w:ilvl w:val="0"/>
          <w:numId w:val="8"/>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Change the XAMPP module port settings</w:t>
      </w:r>
      <w:r w:rsidRPr="009C2BF9">
        <w:rPr>
          <w:rFonts w:ascii="Arial" w:eastAsia="Times New Roman" w:hAnsi="Arial" w:cs="Arial"/>
          <w:color w:val="333333"/>
          <w:sz w:val="16"/>
          <w:szCs w:val="16"/>
        </w:rPr>
        <w:t xml:space="preserve">: Click the </w:t>
      </w:r>
      <w:proofErr w:type="spellStart"/>
      <w:r w:rsidRPr="009C2BF9">
        <w:rPr>
          <w:rFonts w:ascii="Arial" w:eastAsia="Times New Roman" w:hAnsi="Arial" w:cs="Arial"/>
          <w:color w:val="333333"/>
          <w:sz w:val="16"/>
          <w:szCs w:val="16"/>
        </w:rPr>
        <w:t>Config</w:t>
      </w:r>
      <w:proofErr w:type="spellEnd"/>
      <w:r w:rsidRPr="009C2BF9">
        <w:rPr>
          <w:rFonts w:ascii="Arial" w:eastAsia="Times New Roman" w:hAnsi="Arial" w:cs="Arial"/>
          <w:color w:val="333333"/>
          <w:sz w:val="16"/>
          <w:szCs w:val="16"/>
        </w:rPr>
        <w:t xml:space="preserve"> button for the module in question and open the files </w:t>
      </w:r>
      <w:proofErr w:type="spellStart"/>
      <w:r w:rsidRPr="009C2BF9">
        <w:rPr>
          <w:rFonts w:ascii="Arial" w:eastAsia="Times New Roman" w:hAnsi="Arial" w:cs="Arial"/>
          <w:i/>
          <w:iCs/>
          <w:color w:val="333333"/>
          <w:sz w:val="16"/>
        </w:rPr>
        <w:t>httpd.conf</w:t>
      </w:r>
      <w:proofErr w:type="spellEnd"/>
      <w:r w:rsidRPr="009C2BF9">
        <w:rPr>
          <w:rFonts w:ascii="Arial" w:eastAsia="Times New Roman" w:hAnsi="Arial" w:cs="Arial"/>
          <w:color w:val="333333"/>
          <w:sz w:val="16"/>
          <w:szCs w:val="16"/>
        </w:rPr>
        <w:t> and </w:t>
      </w:r>
      <w:proofErr w:type="spellStart"/>
      <w:r w:rsidRPr="009C2BF9">
        <w:rPr>
          <w:rFonts w:ascii="Arial" w:eastAsia="Times New Roman" w:hAnsi="Arial" w:cs="Arial"/>
          <w:i/>
          <w:iCs/>
          <w:color w:val="333333"/>
          <w:sz w:val="16"/>
        </w:rPr>
        <w:t>httpd-ssl.conf</w:t>
      </w:r>
      <w:proofErr w:type="spellEnd"/>
      <w:r w:rsidRPr="009C2BF9">
        <w:rPr>
          <w:rFonts w:ascii="Arial" w:eastAsia="Times New Roman" w:hAnsi="Arial" w:cs="Arial"/>
          <w:color w:val="333333"/>
          <w:sz w:val="16"/>
          <w:szCs w:val="16"/>
        </w:rPr>
        <w:t>. Replace port number 80 in </w:t>
      </w:r>
      <w:proofErr w:type="spellStart"/>
      <w:r w:rsidRPr="009C2BF9">
        <w:rPr>
          <w:rFonts w:ascii="Arial" w:eastAsia="Times New Roman" w:hAnsi="Arial" w:cs="Arial"/>
          <w:i/>
          <w:iCs/>
          <w:color w:val="333333"/>
          <w:sz w:val="16"/>
        </w:rPr>
        <w:t>httpd.conf</w:t>
      </w:r>
      <w:proofErr w:type="spellEnd"/>
      <w:r w:rsidRPr="009C2BF9">
        <w:rPr>
          <w:rFonts w:ascii="Arial" w:eastAsia="Times New Roman" w:hAnsi="Arial" w:cs="Arial"/>
          <w:color w:val="333333"/>
          <w:sz w:val="16"/>
          <w:szCs w:val="16"/>
        </w:rPr>
        <w:t> and port number 443 in </w:t>
      </w:r>
      <w:proofErr w:type="spellStart"/>
      <w:r w:rsidRPr="009C2BF9">
        <w:rPr>
          <w:rFonts w:ascii="Arial" w:eastAsia="Times New Roman" w:hAnsi="Arial" w:cs="Arial"/>
          <w:i/>
          <w:iCs/>
          <w:color w:val="333333"/>
          <w:sz w:val="16"/>
        </w:rPr>
        <w:t>httpd-ssl.conf</w:t>
      </w:r>
      <w:proofErr w:type="spellEnd"/>
      <w:r w:rsidRPr="009C2BF9">
        <w:rPr>
          <w:rFonts w:ascii="Arial" w:eastAsia="Times New Roman" w:hAnsi="Arial" w:cs="Arial"/>
          <w:i/>
          <w:iCs/>
          <w:color w:val="333333"/>
          <w:sz w:val="16"/>
        </w:rPr>
        <w:t> </w:t>
      </w:r>
      <w:r w:rsidRPr="009C2BF9">
        <w:rPr>
          <w:rFonts w:ascii="Arial" w:eastAsia="Times New Roman" w:hAnsi="Arial" w:cs="Arial"/>
          <w:color w:val="333333"/>
          <w:sz w:val="16"/>
          <w:szCs w:val="16"/>
        </w:rPr>
        <w:t xml:space="preserve">with any free ports, before saving the file data. Now click on the general </w:t>
      </w:r>
      <w:proofErr w:type="spellStart"/>
      <w:r w:rsidRPr="009C2BF9">
        <w:rPr>
          <w:rFonts w:ascii="Arial" w:eastAsia="Times New Roman" w:hAnsi="Arial" w:cs="Arial"/>
          <w:color w:val="333333"/>
          <w:sz w:val="16"/>
          <w:szCs w:val="16"/>
        </w:rPr>
        <w:t>Config</w:t>
      </w:r>
      <w:proofErr w:type="spellEnd"/>
      <w:r w:rsidRPr="009C2BF9">
        <w:rPr>
          <w:rFonts w:ascii="Arial" w:eastAsia="Times New Roman" w:hAnsi="Arial" w:cs="Arial"/>
          <w:color w:val="333333"/>
          <w:sz w:val="16"/>
          <w:szCs w:val="16"/>
        </w:rPr>
        <w:t xml:space="preserve"> button on the right-hand side and select ‘Services and Ports Settings’. Customize the ports for the module server to reflect the changes in the </w:t>
      </w:r>
      <w:r w:rsidRPr="009C2BF9">
        <w:rPr>
          <w:rFonts w:ascii="Arial" w:eastAsia="Times New Roman" w:hAnsi="Arial" w:cs="Arial"/>
          <w:i/>
          <w:iCs/>
          <w:color w:val="333333"/>
          <w:sz w:val="16"/>
        </w:rPr>
        <w:t>conf</w:t>
      </w:r>
      <w:r w:rsidRPr="009C2BF9">
        <w:rPr>
          <w:rFonts w:ascii="Arial" w:eastAsia="Times New Roman" w:hAnsi="Arial" w:cs="Arial"/>
          <w:color w:val="333333"/>
          <w:sz w:val="16"/>
          <w:szCs w:val="16"/>
        </w:rPr>
        <w:t> files.</w:t>
      </w:r>
    </w:p>
    <w:p w:rsidR="009C2BF9" w:rsidRPr="009C2BF9" w:rsidRDefault="009C2BF9" w:rsidP="009C2BF9">
      <w:pPr>
        <w:numPr>
          <w:ilvl w:val="0"/>
          <w:numId w:val="9"/>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b/>
          <w:bCs/>
          <w:color w:val="333333"/>
          <w:sz w:val="16"/>
        </w:rPr>
        <w:t>End the conflicting program: </w:t>
      </w:r>
      <w:r w:rsidRPr="009C2BF9">
        <w:rPr>
          <w:rFonts w:ascii="Arial" w:eastAsia="Times New Roman" w:hAnsi="Arial" w:cs="Arial"/>
          <w:color w:val="333333"/>
          <w:sz w:val="16"/>
          <w:szCs w:val="16"/>
        </w:rPr>
        <w:t>The simplest way to avoid port conflicts in the short term is to end the conflicting program (Skype in this case). If you restart Skype after your XAMPP module servers are already running, it will select a different port and your issue will be resolved.</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drawing>
          <wp:inline distT="0" distB="0" distL="0" distR="0">
            <wp:extent cx="5968110" cy="3554224"/>
            <wp:effectExtent l="19050" t="0" r="0" b="0"/>
            <wp:docPr id="13" name="Picture 13" descr="Inactive module in the XAMPP Control Pane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active module in the XAMPP Control Panel">
                      <a:hlinkClick r:id="rId27"/>
                    </pic:cNvPr>
                    <pic:cNvPicPr>
                      <a:picLocks noChangeAspect="1" noChangeArrowheads="1"/>
                    </pic:cNvPicPr>
                  </pic:nvPicPr>
                  <pic:blipFill>
                    <a:blip r:embed="rId28"/>
                    <a:srcRect/>
                    <a:stretch>
                      <a:fillRect/>
                    </a:stretch>
                  </pic:blipFill>
                  <pic:spPr bwMode="auto">
                    <a:xfrm>
                      <a:off x="0" y="0"/>
                      <a:ext cx="5976208" cy="3559047"/>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Modules that can’t be started will be shown in red. The user will also receive an error report to help solve the problem</w:t>
      </w:r>
    </w:p>
    <w:p w:rsidR="009C2BF9" w:rsidRPr="009C2BF9" w:rsidRDefault="009C2BF9" w:rsidP="009C2BF9">
      <w:pPr>
        <w:spacing w:after="229" w:line="240" w:lineRule="auto"/>
        <w:outlineLvl w:val="2"/>
        <w:rPr>
          <w:rFonts w:ascii="inherit" w:eastAsia="Times New Roman" w:hAnsi="inherit" w:cs="Arial"/>
          <w:color w:val="3C3C3C"/>
          <w:sz w:val="23"/>
          <w:szCs w:val="23"/>
        </w:rPr>
      </w:pPr>
      <w:r w:rsidRPr="009C2BF9">
        <w:rPr>
          <w:rFonts w:ascii="inherit" w:eastAsia="Times New Roman" w:hAnsi="inherit" w:cs="Arial"/>
          <w:color w:val="3C3C3C"/>
          <w:sz w:val="23"/>
          <w:szCs w:val="23"/>
        </w:rPr>
        <w:t>Module administration</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You have an ‘Admin’ option located on the Control Panel for every module in your XAMPP.</w:t>
      </w:r>
    </w:p>
    <w:p w:rsidR="009C2BF9" w:rsidRPr="009C2BF9" w:rsidRDefault="009C2BF9" w:rsidP="009C2BF9">
      <w:pPr>
        <w:numPr>
          <w:ilvl w:val="0"/>
          <w:numId w:val="10"/>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Click on the Admin button of your Apache server to go to the web address of your web server. The Control Panel will now start in your standard browser, and you’ll be led to the </w:t>
      </w:r>
      <w:r w:rsidRPr="009C2BF9">
        <w:rPr>
          <w:rFonts w:ascii="Arial" w:eastAsia="Times New Roman" w:hAnsi="Arial" w:cs="Arial"/>
          <w:b/>
          <w:bCs/>
          <w:color w:val="333333"/>
          <w:sz w:val="16"/>
        </w:rPr>
        <w:t>dashboard of your XAMPP’s local host</w:t>
      </w:r>
      <w:r w:rsidRPr="009C2BF9">
        <w:rPr>
          <w:rFonts w:ascii="Arial" w:eastAsia="Times New Roman" w:hAnsi="Arial" w:cs="Arial"/>
          <w:color w:val="333333"/>
          <w:sz w:val="16"/>
          <w:szCs w:val="16"/>
        </w:rPr>
        <w:t>. The dashboard features numerous links to websites for useful information as well as the open source project </w:t>
      </w:r>
      <w:proofErr w:type="spellStart"/>
      <w:r w:rsidRPr="009C2BF9">
        <w:rPr>
          <w:rFonts w:ascii="Arial" w:eastAsia="Times New Roman" w:hAnsi="Arial" w:cs="Arial"/>
          <w:color w:val="333333"/>
          <w:sz w:val="16"/>
          <w:szCs w:val="16"/>
        </w:rPr>
        <w:fldChar w:fldCharType="begin"/>
      </w:r>
      <w:r w:rsidRPr="009C2BF9">
        <w:rPr>
          <w:rFonts w:ascii="Arial" w:eastAsia="Times New Roman" w:hAnsi="Arial" w:cs="Arial"/>
          <w:color w:val="333333"/>
          <w:sz w:val="16"/>
          <w:szCs w:val="16"/>
        </w:rPr>
        <w:instrText xml:space="preserve"> HYPERLINK "https://bitnami.com/stack/xampp" \o "Link to homepage for BitNami" \t "_blank" </w:instrText>
      </w:r>
      <w:r w:rsidRPr="009C2BF9">
        <w:rPr>
          <w:rFonts w:ascii="Arial" w:eastAsia="Times New Roman" w:hAnsi="Arial" w:cs="Arial"/>
          <w:color w:val="333333"/>
          <w:sz w:val="16"/>
          <w:szCs w:val="16"/>
        </w:rPr>
        <w:fldChar w:fldCharType="separate"/>
      </w:r>
      <w:r w:rsidRPr="009C2BF9">
        <w:rPr>
          <w:rFonts w:ascii="Arial" w:eastAsia="Times New Roman" w:hAnsi="Arial" w:cs="Arial"/>
          <w:color w:val="337AB7"/>
          <w:sz w:val="16"/>
          <w:u w:val="single"/>
        </w:rPr>
        <w:t>BitNami</w:t>
      </w:r>
      <w:proofErr w:type="spellEnd"/>
      <w:r w:rsidRPr="009C2BF9">
        <w:rPr>
          <w:rFonts w:ascii="Arial" w:eastAsia="Times New Roman" w:hAnsi="Arial" w:cs="Arial"/>
          <w:color w:val="333333"/>
          <w:sz w:val="16"/>
          <w:szCs w:val="16"/>
        </w:rPr>
        <w:fldChar w:fldCharType="end"/>
      </w:r>
      <w:r w:rsidRPr="009C2BF9">
        <w:rPr>
          <w:rFonts w:ascii="Arial" w:eastAsia="Times New Roman" w:hAnsi="Arial" w:cs="Arial"/>
          <w:color w:val="333333"/>
          <w:sz w:val="16"/>
          <w:szCs w:val="16"/>
        </w:rPr>
        <w:t xml:space="preserve">, which offers you many different applications for your XAMPP, like </w:t>
      </w:r>
      <w:proofErr w:type="spellStart"/>
      <w:r w:rsidRPr="009C2BF9">
        <w:rPr>
          <w:rFonts w:ascii="Arial" w:eastAsia="Times New Roman" w:hAnsi="Arial" w:cs="Arial"/>
          <w:color w:val="333333"/>
          <w:sz w:val="16"/>
          <w:szCs w:val="16"/>
        </w:rPr>
        <w:t>WordPress</w:t>
      </w:r>
      <w:proofErr w:type="spellEnd"/>
      <w:r w:rsidRPr="009C2BF9">
        <w:rPr>
          <w:rFonts w:ascii="Arial" w:eastAsia="Times New Roman" w:hAnsi="Arial" w:cs="Arial"/>
          <w:color w:val="333333"/>
          <w:sz w:val="16"/>
          <w:szCs w:val="16"/>
        </w:rPr>
        <w:t xml:space="preserve"> or other content management systems. Alternatively, you can reach the dashboard through </w:t>
      </w:r>
      <w:proofErr w:type="spellStart"/>
      <w:r w:rsidRPr="009C2BF9">
        <w:rPr>
          <w:rFonts w:ascii="Arial" w:eastAsia="Times New Roman" w:hAnsi="Arial" w:cs="Arial"/>
          <w:i/>
          <w:iCs/>
          <w:color w:val="333333"/>
          <w:sz w:val="16"/>
        </w:rPr>
        <w:t>localhost</w:t>
      </w:r>
      <w:proofErr w:type="spellEnd"/>
      <w:r w:rsidRPr="009C2BF9">
        <w:rPr>
          <w:rFonts w:ascii="Arial" w:eastAsia="Times New Roman" w:hAnsi="Arial" w:cs="Arial"/>
          <w:i/>
          <w:iCs/>
          <w:color w:val="333333"/>
          <w:sz w:val="16"/>
        </w:rPr>
        <w:t>/dashboard/</w:t>
      </w:r>
      <w:r w:rsidRPr="009C2BF9">
        <w:rPr>
          <w:rFonts w:ascii="Arial" w:eastAsia="Times New Roman" w:hAnsi="Arial" w:cs="Arial"/>
          <w:color w:val="333333"/>
          <w:sz w:val="16"/>
          <w:szCs w:val="16"/>
        </w:rPr>
        <w:t>.</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lastRenderedPageBreak/>
        <w:drawing>
          <wp:inline distT="0" distB="0" distL="0" distR="0">
            <wp:extent cx="4947024" cy="4239872"/>
            <wp:effectExtent l="19050" t="0" r="5976" b="0"/>
            <wp:docPr id="14" name="Picture 14" descr="Dashboard of the XAMPP local hos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shboard of the XAMPP local host">
                      <a:hlinkClick r:id="rId29"/>
                    </pic:cNvPr>
                    <pic:cNvPicPr>
                      <a:picLocks noChangeAspect="1" noChangeArrowheads="1"/>
                    </pic:cNvPicPr>
                  </pic:nvPicPr>
                  <pic:blipFill>
                    <a:blip r:embed="rId30"/>
                    <a:srcRect/>
                    <a:stretch>
                      <a:fillRect/>
                    </a:stretch>
                  </pic:blipFill>
                  <pic:spPr bwMode="auto">
                    <a:xfrm>
                      <a:off x="0" y="0"/>
                      <a:ext cx="4958910" cy="4250059"/>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By clicking on the 'admin' button of the Apache module, the user will be redirected to the local dashboard of XAMPP</w:t>
      </w:r>
    </w:p>
    <w:p w:rsidR="009C2BF9" w:rsidRPr="009C2BF9" w:rsidRDefault="009C2BF9" w:rsidP="009C2BF9">
      <w:pPr>
        <w:numPr>
          <w:ilvl w:val="0"/>
          <w:numId w:val="11"/>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You can use the Admin button of your database module to open </w:t>
      </w:r>
      <w:proofErr w:type="spellStart"/>
      <w:r w:rsidRPr="009C2BF9">
        <w:rPr>
          <w:rFonts w:ascii="Arial" w:eastAsia="Times New Roman" w:hAnsi="Arial" w:cs="Arial"/>
          <w:b/>
          <w:bCs/>
          <w:color w:val="333333"/>
          <w:sz w:val="16"/>
        </w:rPr>
        <w:t>phpMyAdmin</w:t>
      </w:r>
      <w:proofErr w:type="spellEnd"/>
      <w:r w:rsidRPr="009C2BF9">
        <w:rPr>
          <w:rFonts w:ascii="Arial" w:eastAsia="Times New Roman" w:hAnsi="Arial" w:cs="Arial"/>
          <w:color w:val="333333"/>
          <w:sz w:val="16"/>
          <w:szCs w:val="16"/>
        </w:rPr>
        <w:t xml:space="preserve">. Here, you can manage the databases of your web projects that you’re testing on your XAMPP. Alternatively, you can reach the administration section of your </w:t>
      </w:r>
      <w:proofErr w:type="spellStart"/>
      <w:r w:rsidRPr="009C2BF9">
        <w:rPr>
          <w:rFonts w:ascii="Arial" w:eastAsia="Times New Roman" w:hAnsi="Arial" w:cs="Arial"/>
          <w:color w:val="333333"/>
          <w:sz w:val="16"/>
          <w:szCs w:val="16"/>
        </w:rPr>
        <w:t>MySQL</w:t>
      </w:r>
      <w:proofErr w:type="spellEnd"/>
      <w:r w:rsidRPr="009C2BF9">
        <w:rPr>
          <w:rFonts w:ascii="Arial" w:eastAsia="Times New Roman" w:hAnsi="Arial" w:cs="Arial"/>
          <w:color w:val="333333"/>
          <w:sz w:val="16"/>
          <w:szCs w:val="16"/>
        </w:rPr>
        <w:t xml:space="preserve"> database via </w:t>
      </w:r>
      <w:proofErr w:type="spellStart"/>
      <w:r w:rsidRPr="009C2BF9">
        <w:rPr>
          <w:rFonts w:ascii="Arial" w:eastAsia="Times New Roman" w:hAnsi="Arial" w:cs="Arial"/>
          <w:color w:val="333333"/>
          <w:sz w:val="16"/>
          <w:szCs w:val="16"/>
        </w:rPr>
        <w:fldChar w:fldCharType="begin"/>
      </w:r>
      <w:r w:rsidRPr="009C2BF9">
        <w:rPr>
          <w:rFonts w:ascii="Arial" w:eastAsia="Times New Roman" w:hAnsi="Arial" w:cs="Arial"/>
          <w:color w:val="333333"/>
          <w:sz w:val="16"/>
          <w:szCs w:val="16"/>
        </w:rPr>
        <w:instrText xml:space="preserve"> HYPERLINK "https://www.ionos.com/digitalguide/server/know-how/localhost/" </w:instrText>
      </w:r>
      <w:r w:rsidRPr="009C2BF9">
        <w:rPr>
          <w:rFonts w:ascii="Arial" w:eastAsia="Times New Roman" w:hAnsi="Arial" w:cs="Arial"/>
          <w:color w:val="333333"/>
          <w:sz w:val="16"/>
          <w:szCs w:val="16"/>
        </w:rPr>
        <w:fldChar w:fldCharType="separate"/>
      </w:r>
      <w:r w:rsidRPr="009C2BF9">
        <w:rPr>
          <w:rFonts w:ascii="Arial" w:eastAsia="Times New Roman" w:hAnsi="Arial" w:cs="Arial"/>
          <w:color w:val="337AB7"/>
          <w:sz w:val="16"/>
          <w:u w:val="single"/>
        </w:rPr>
        <w:t>localhost</w:t>
      </w:r>
      <w:proofErr w:type="spellEnd"/>
      <w:r w:rsidRPr="009C2BF9">
        <w:rPr>
          <w:rFonts w:ascii="Arial" w:eastAsia="Times New Roman" w:hAnsi="Arial" w:cs="Arial"/>
          <w:color w:val="333333"/>
          <w:sz w:val="16"/>
          <w:szCs w:val="16"/>
        </w:rPr>
        <w:fldChar w:fldCharType="end"/>
      </w:r>
      <w:r w:rsidRPr="009C2BF9">
        <w:rPr>
          <w:rFonts w:ascii="Arial" w:eastAsia="Times New Roman" w:hAnsi="Arial" w:cs="Arial"/>
          <w:i/>
          <w:iCs/>
          <w:color w:val="333333"/>
          <w:sz w:val="16"/>
        </w:rPr>
        <w:t>/</w:t>
      </w:r>
      <w:proofErr w:type="spellStart"/>
      <w:r w:rsidRPr="009C2BF9">
        <w:rPr>
          <w:rFonts w:ascii="Arial" w:eastAsia="Times New Roman" w:hAnsi="Arial" w:cs="Arial"/>
          <w:i/>
          <w:iCs/>
          <w:color w:val="333333"/>
          <w:sz w:val="16"/>
        </w:rPr>
        <w:t>phpmyadmin</w:t>
      </w:r>
      <w:proofErr w:type="spellEnd"/>
      <w:r w:rsidRPr="009C2BF9">
        <w:rPr>
          <w:rFonts w:ascii="Arial" w:eastAsia="Times New Roman" w:hAnsi="Arial" w:cs="Arial"/>
          <w:i/>
          <w:iCs/>
          <w:color w:val="333333"/>
          <w:sz w:val="16"/>
        </w:rPr>
        <w:t>/</w:t>
      </w:r>
      <w:r w:rsidRPr="009C2BF9">
        <w:rPr>
          <w:rFonts w:ascii="Arial" w:eastAsia="Times New Roman" w:hAnsi="Arial" w:cs="Arial"/>
          <w:color w:val="333333"/>
          <w:sz w:val="16"/>
          <w:szCs w:val="16"/>
        </w:rPr>
        <w:t>. </w:t>
      </w:r>
    </w:p>
    <w:p w:rsidR="009C2BF9" w:rsidRPr="009C2BF9" w:rsidRDefault="009C2BF9" w:rsidP="009C2BF9">
      <w:pPr>
        <w:spacing w:line="240" w:lineRule="auto"/>
        <w:rPr>
          <w:rFonts w:ascii="Arial" w:eastAsia="Times New Roman" w:hAnsi="Arial" w:cs="Arial"/>
          <w:color w:val="333333"/>
          <w:sz w:val="16"/>
          <w:szCs w:val="16"/>
        </w:rPr>
      </w:pPr>
      <w:r>
        <w:rPr>
          <w:rFonts w:ascii="Arial" w:eastAsia="Times New Roman" w:hAnsi="Arial" w:cs="Arial"/>
          <w:noProof/>
          <w:color w:val="337AB7"/>
          <w:sz w:val="16"/>
          <w:szCs w:val="16"/>
        </w:rPr>
        <w:lastRenderedPageBreak/>
        <w:drawing>
          <wp:inline distT="0" distB="0" distL="0" distR="0">
            <wp:extent cx="6666832" cy="3703872"/>
            <wp:effectExtent l="19050" t="0" r="668" b="0"/>
            <wp:docPr id="15" name="Picture 15" descr="Admin interface of phpMyAdmi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min interface of phpMyAdmin">
                      <a:hlinkClick r:id="rId31"/>
                    </pic:cNvPr>
                    <pic:cNvPicPr>
                      <a:picLocks noChangeAspect="1" noChangeArrowheads="1"/>
                    </pic:cNvPicPr>
                  </pic:nvPicPr>
                  <pic:blipFill>
                    <a:blip r:embed="rId32"/>
                    <a:srcRect/>
                    <a:stretch>
                      <a:fillRect/>
                    </a:stretch>
                  </pic:blipFill>
                  <pic:spPr bwMode="auto">
                    <a:xfrm>
                      <a:off x="0" y="0"/>
                      <a:ext cx="6673481" cy="3707566"/>
                    </a:xfrm>
                    <a:prstGeom prst="rect">
                      <a:avLst/>
                    </a:prstGeom>
                    <a:noFill/>
                    <a:ln w="9525">
                      <a:noFill/>
                      <a:miter lim="800000"/>
                      <a:headEnd/>
                      <a:tailEnd/>
                    </a:ln>
                  </pic:spPr>
                </pic:pic>
              </a:graphicData>
            </a:graphic>
          </wp:inline>
        </w:drawing>
      </w:r>
      <w:r w:rsidRPr="009C2BF9">
        <w:rPr>
          <w:rFonts w:ascii="Arial" w:eastAsia="Times New Roman" w:hAnsi="Arial" w:cs="Arial"/>
          <w:color w:val="333333"/>
          <w:sz w:val="16"/>
          <w:szCs w:val="16"/>
        </w:rPr>
        <w:t xml:space="preserve">The web project’s databases are managed by the user in </w:t>
      </w:r>
      <w:proofErr w:type="spellStart"/>
      <w:r w:rsidRPr="009C2BF9">
        <w:rPr>
          <w:rFonts w:ascii="Arial" w:eastAsia="Times New Roman" w:hAnsi="Arial" w:cs="Arial"/>
          <w:color w:val="333333"/>
          <w:sz w:val="16"/>
          <w:szCs w:val="16"/>
        </w:rPr>
        <w:t>phpMyAdmin</w:t>
      </w:r>
      <w:proofErr w:type="spellEnd"/>
      <w:r w:rsidRPr="009C2BF9">
        <w:rPr>
          <w:rFonts w:ascii="Arial" w:eastAsia="Times New Roman" w:hAnsi="Arial" w:cs="Arial"/>
          <w:color w:val="333333"/>
          <w:sz w:val="16"/>
          <w:szCs w:val="16"/>
        </w:rPr>
        <w:t xml:space="preserve"> (accessible via the 'Admin' button in the database module)</w:t>
      </w:r>
    </w:p>
    <w:p w:rsidR="009C2BF9" w:rsidRPr="009C2BF9" w:rsidRDefault="009C2BF9" w:rsidP="009C2BF9">
      <w:pPr>
        <w:spacing w:before="114" w:after="251" w:line="320" w:lineRule="atLeast"/>
        <w:outlineLvl w:val="1"/>
        <w:rPr>
          <w:rFonts w:ascii="inherit" w:eastAsia="Times New Roman" w:hAnsi="inherit" w:cs="Arial"/>
          <w:color w:val="003D8D"/>
          <w:sz w:val="27"/>
          <w:szCs w:val="27"/>
        </w:rPr>
      </w:pPr>
      <w:r w:rsidRPr="009C2BF9">
        <w:rPr>
          <w:rFonts w:ascii="inherit" w:eastAsia="Times New Roman" w:hAnsi="inherit" w:cs="Arial"/>
          <w:color w:val="003D8D"/>
          <w:sz w:val="27"/>
          <w:szCs w:val="27"/>
        </w:rPr>
        <w:t>Testing your XAMPP installation</w:t>
      </w:r>
    </w:p>
    <w:p w:rsidR="009C2BF9" w:rsidRPr="009C2BF9" w:rsidRDefault="009C2BF9" w:rsidP="009C2BF9">
      <w:pPr>
        <w:spacing w:after="17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To check whether your test server is installed and configured correctly, you have the option to create a </w:t>
      </w:r>
      <w:r w:rsidRPr="009C2BF9">
        <w:rPr>
          <w:rFonts w:ascii="Arial" w:eastAsia="Times New Roman" w:hAnsi="Arial" w:cs="Arial"/>
          <w:b/>
          <w:bCs/>
          <w:color w:val="333333"/>
          <w:sz w:val="16"/>
        </w:rPr>
        <w:t>PHP test page</w:t>
      </w:r>
      <w:r w:rsidRPr="009C2BF9">
        <w:rPr>
          <w:rFonts w:ascii="Arial" w:eastAsia="Times New Roman" w:hAnsi="Arial" w:cs="Arial"/>
          <w:color w:val="333333"/>
          <w:sz w:val="16"/>
          <w:szCs w:val="16"/>
        </w:rPr>
        <w:t>, store them on your XAMPP’s local host, and retrieve them via the web browser.</w:t>
      </w:r>
    </w:p>
    <w:p w:rsidR="009C2BF9" w:rsidRPr="009C2BF9" w:rsidRDefault="009C2BF9" w:rsidP="009C2BF9">
      <w:pPr>
        <w:numPr>
          <w:ilvl w:val="0"/>
          <w:numId w:val="12"/>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Open the XAMPP directory through the ‘Explorer’ button in the Control Panel and choose the folder </w:t>
      </w:r>
      <w:proofErr w:type="spellStart"/>
      <w:r w:rsidRPr="009C2BF9">
        <w:rPr>
          <w:rFonts w:ascii="Arial" w:eastAsia="Times New Roman" w:hAnsi="Arial" w:cs="Arial"/>
          <w:i/>
          <w:iCs/>
          <w:color w:val="333333"/>
          <w:sz w:val="16"/>
        </w:rPr>
        <w:t>htdocs</w:t>
      </w:r>
      <w:proofErr w:type="spellEnd"/>
      <w:r w:rsidRPr="009C2BF9">
        <w:rPr>
          <w:rFonts w:ascii="Arial" w:eastAsia="Times New Roman" w:hAnsi="Arial" w:cs="Arial"/>
          <w:color w:val="333333"/>
          <w:sz w:val="16"/>
          <w:szCs w:val="16"/>
        </w:rPr>
        <w:t> (C:\xampp\htdocs for standard installations)</w:t>
      </w:r>
      <w:r w:rsidRPr="009C2BF9">
        <w:rPr>
          <w:rFonts w:ascii="Arial" w:eastAsia="Times New Roman" w:hAnsi="Arial" w:cs="Arial"/>
          <w:i/>
          <w:iCs/>
          <w:color w:val="333333"/>
          <w:sz w:val="16"/>
        </w:rPr>
        <w:t>. </w:t>
      </w:r>
      <w:r w:rsidRPr="009C2BF9">
        <w:rPr>
          <w:rFonts w:ascii="Arial" w:eastAsia="Times New Roman" w:hAnsi="Arial" w:cs="Arial"/>
          <w:color w:val="333333"/>
          <w:sz w:val="16"/>
          <w:szCs w:val="16"/>
        </w:rPr>
        <w:t>This directory will store file data collected for web pages that you test on your XAMPP server. The </w:t>
      </w:r>
      <w:proofErr w:type="spellStart"/>
      <w:r w:rsidRPr="009C2BF9">
        <w:rPr>
          <w:rFonts w:ascii="Arial" w:eastAsia="Times New Roman" w:hAnsi="Arial" w:cs="Arial"/>
          <w:i/>
          <w:iCs/>
          <w:color w:val="333333"/>
          <w:sz w:val="16"/>
        </w:rPr>
        <w:t>htdocs</w:t>
      </w:r>
      <w:proofErr w:type="spellEnd"/>
      <w:r w:rsidRPr="009C2BF9">
        <w:rPr>
          <w:rFonts w:ascii="Arial" w:eastAsia="Times New Roman" w:hAnsi="Arial" w:cs="Arial"/>
          <w:i/>
          <w:iCs/>
          <w:color w:val="333333"/>
          <w:sz w:val="16"/>
        </w:rPr>
        <w:t> </w:t>
      </w:r>
      <w:r w:rsidRPr="009C2BF9">
        <w:rPr>
          <w:rFonts w:ascii="Arial" w:eastAsia="Times New Roman" w:hAnsi="Arial" w:cs="Arial"/>
          <w:color w:val="333333"/>
          <w:sz w:val="16"/>
          <w:szCs w:val="16"/>
        </w:rPr>
        <w:t>folder should already contain data to help configuration of the web server. But you should store your own projects in a new folder (like ‘Test Folder’ for example).</w:t>
      </w:r>
    </w:p>
    <w:p w:rsidR="009C2BF9" w:rsidRPr="009C2BF9" w:rsidRDefault="009C2BF9" w:rsidP="009C2BF9">
      <w:pPr>
        <w:numPr>
          <w:ilvl w:val="0"/>
          <w:numId w:val="13"/>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You can create a new PHP page easily by using the following content in your editor and storing it as </w:t>
      </w:r>
      <w:r w:rsidRPr="009C2BF9">
        <w:rPr>
          <w:rFonts w:ascii="Arial" w:eastAsia="Times New Roman" w:hAnsi="Arial" w:cs="Arial"/>
          <w:i/>
          <w:iCs/>
          <w:color w:val="333333"/>
          <w:sz w:val="16"/>
        </w:rPr>
        <w:t>test.php</w:t>
      </w:r>
      <w:r w:rsidRPr="009C2BF9">
        <w:rPr>
          <w:rFonts w:ascii="Arial" w:eastAsia="Times New Roman" w:hAnsi="Arial" w:cs="Arial"/>
          <w:color w:val="333333"/>
          <w:sz w:val="16"/>
          <w:szCs w:val="16"/>
        </w:rPr>
        <w:t> in your ‘ </w:t>
      </w:r>
      <w:r w:rsidRPr="009C2BF9">
        <w:rPr>
          <w:rFonts w:ascii="Arial" w:eastAsia="Times New Roman" w:hAnsi="Arial" w:cs="Arial"/>
          <w:i/>
          <w:iCs/>
          <w:color w:val="333333"/>
          <w:sz w:val="16"/>
        </w:rPr>
        <w:t>test’ </w:t>
      </w:r>
      <w:r w:rsidRPr="009C2BF9">
        <w:rPr>
          <w:rFonts w:ascii="Arial" w:eastAsia="Times New Roman" w:hAnsi="Arial" w:cs="Arial"/>
          <w:color w:val="333333"/>
          <w:sz w:val="16"/>
          <w:szCs w:val="16"/>
        </w:rPr>
        <w:t>folder (C:\xampp\htdocs\test):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rPr>
      </w:pPr>
      <w:r w:rsidRPr="009C2BF9">
        <w:rPr>
          <w:rFonts w:ascii="Consolas" w:eastAsia="Times New Roman" w:hAnsi="Consolas" w:cs="Courier New"/>
          <w:color w:val="333333"/>
          <w:sz w:val="15"/>
        </w:rPr>
        <w:t>&lt;</w:t>
      </w:r>
      <w:proofErr w:type="gramStart"/>
      <w:r w:rsidRPr="009C2BF9">
        <w:rPr>
          <w:rFonts w:ascii="Consolas" w:eastAsia="Times New Roman" w:hAnsi="Consolas" w:cs="Courier New"/>
          <w:color w:val="333333"/>
          <w:sz w:val="15"/>
        </w:rPr>
        <w:t>html</w:t>
      </w:r>
      <w:proofErr w:type="gramEnd"/>
      <w:r w:rsidRPr="009C2BF9">
        <w:rPr>
          <w:rFonts w:ascii="Consolas" w:eastAsia="Times New Roman" w:hAnsi="Consolas" w:cs="Courier New"/>
          <w:color w:val="333333"/>
          <w:sz w:val="15"/>
        </w:rPr>
        <w:t>&gt;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rPr>
      </w:pPr>
      <w:r w:rsidRPr="009C2BF9">
        <w:rPr>
          <w:rFonts w:ascii="Consolas" w:eastAsia="Times New Roman" w:hAnsi="Consolas" w:cs="Courier New"/>
          <w:color w:val="333333"/>
          <w:sz w:val="15"/>
        </w:rPr>
        <w:t xml:space="preserve"> &lt;</w:t>
      </w:r>
      <w:proofErr w:type="gramStart"/>
      <w:r w:rsidRPr="009C2BF9">
        <w:rPr>
          <w:rFonts w:ascii="Consolas" w:eastAsia="Times New Roman" w:hAnsi="Consolas" w:cs="Courier New"/>
          <w:color w:val="333333"/>
          <w:sz w:val="15"/>
        </w:rPr>
        <w:t>head</w:t>
      </w:r>
      <w:proofErr w:type="gramEnd"/>
      <w:r w:rsidRPr="009C2BF9">
        <w:rPr>
          <w:rFonts w:ascii="Consolas" w:eastAsia="Times New Roman" w:hAnsi="Consolas" w:cs="Courier New"/>
          <w:color w:val="333333"/>
          <w:sz w:val="15"/>
        </w:rPr>
        <w:t>&gt;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rPr>
      </w:pPr>
      <w:r w:rsidRPr="009C2BF9">
        <w:rPr>
          <w:rFonts w:ascii="Consolas" w:eastAsia="Times New Roman" w:hAnsi="Consolas" w:cs="Courier New"/>
          <w:color w:val="333333"/>
          <w:sz w:val="15"/>
        </w:rPr>
        <w:t xml:space="preserve">  &lt;</w:t>
      </w:r>
      <w:proofErr w:type="gramStart"/>
      <w:r w:rsidRPr="009C2BF9">
        <w:rPr>
          <w:rFonts w:ascii="Consolas" w:eastAsia="Times New Roman" w:hAnsi="Consolas" w:cs="Courier New"/>
          <w:color w:val="333333"/>
          <w:sz w:val="15"/>
        </w:rPr>
        <w:t>title&gt;</w:t>
      </w:r>
      <w:proofErr w:type="gramEnd"/>
      <w:r w:rsidRPr="009C2BF9">
        <w:rPr>
          <w:rFonts w:ascii="Consolas" w:eastAsia="Times New Roman" w:hAnsi="Consolas" w:cs="Courier New"/>
          <w:color w:val="333333"/>
          <w:sz w:val="15"/>
        </w:rPr>
        <w:t>PHP-Test&lt;/title&gt;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rPr>
      </w:pPr>
      <w:r w:rsidRPr="009C2BF9">
        <w:rPr>
          <w:rFonts w:ascii="Consolas" w:eastAsia="Times New Roman" w:hAnsi="Consolas" w:cs="Courier New"/>
          <w:color w:val="333333"/>
          <w:sz w:val="15"/>
        </w:rPr>
        <w:t xml:space="preserve"> &lt;/head&gt;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rPr>
      </w:pPr>
      <w:r w:rsidRPr="009C2BF9">
        <w:rPr>
          <w:rFonts w:ascii="Consolas" w:eastAsia="Times New Roman" w:hAnsi="Consolas" w:cs="Courier New"/>
          <w:color w:val="333333"/>
          <w:sz w:val="15"/>
        </w:rPr>
        <w:t xml:space="preserve"> &lt;</w:t>
      </w:r>
      <w:proofErr w:type="gramStart"/>
      <w:r w:rsidRPr="009C2BF9">
        <w:rPr>
          <w:rFonts w:ascii="Consolas" w:eastAsia="Times New Roman" w:hAnsi="Consolas" w:cs="Courier New"/>
          <w:color w:val="333333"/>
          <w:sz w:val="15"/>
        </w:rPr>
        <w:t>body</w:t>
      </w:r>
      <w:proofErr w:type="gramEnd"/>
      <w:r w:rsidRPr="009C2BF9">
        <w:rPr>
          <w:rFonts w:ascii="Consolas" w:eastAsia="Times New Roman" w:hAnsi="Consolas" w:cs="Courier New"/>
          <w:color w:val="333333"/>
          <w:sz w:val="15"/>
        </w:rPr>
        <w:t>&gt;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rPr>
      </w:pPr>
      <w:r w:rsidRPr="009C2BF9">
        <w:rPr>
          <w:rFonts w:ascii="Consolas" w:eastAsia="Times New Roman" w:hAnsi="Consolas" w:cs="Courier New"/>
          <w:color w:val="333333"/>
          <w:sz w:val="15"/>
        </w:rPr>
        <w:t xml:space="preserve">  </w:t>
      </w:r>
      <w:proofErr w:type="gramStart"/>
      <w:r w:rsidRPr="009C2BF9">
        <w:rPr>
          <w:rFonts w:ascii="Consolas" w:eastAsia="Times New Roman" w:hAnsi="Consolas" w:cs="Courier New"/>
          <w:color w:val="333333"/>
          <w:sz w:val="15"/>
        </w:rPr>
        <w:t>&lt;?</w:t>
      </w:r>
      <w:proofErr w:type="spellStart"/>
      <w:r w:rsidRPr="009C2BF9">
        <w:rPr>
          <w:rFonts w:ascii="Consolas" w:eastAsia="Times New Roman" w:hAnsi="Consolas" w:cs="Courier New"/>
          <w:color w:val="333333"/>
          <w:sz w:val="15"/>
        </w:rPr>
        <w:t>php</w:t>
      </w:r>
      <w:proofErr w:type="spellEnd"/>
      <w:proofErr w:type="gramEnd"/>
      <w:r w:rsidRPr="009C2BF9">
        <w:rPr>
          <w:rFonts w:ascii="Consolas" w:eastAsia="Times New Roman" w:hAnsi="Consolas" w:cs="Courier New"/>
          <w:color w:val="333333"/>
          <w:sz w:val="15"/>
        </w:rPr>
        <w:t xml:space="preserve"> echo '&lt;p&gt;Hello World&lt;/p&gt;'; ?&gt;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rPr>
      </w:pPr>
      <w:r w:rsidRPr="009C2BF9">
        <w:rPr>
          <w:rFonts w:ascii="Consolas" w:eastAsia="Times New Roman" w:hAnsi="Consolas" w:cs="Courier New"/>
          <w:color w:val="333333"/>
          <w:sz w:val="15"/>
        </w:rPr>
        <w:t xml:space="preserve"> &lt;/body&gt;</w:t>
      </w:r>
    </w:p>
    <w:p w:rsidR="009C2BF9" w:rsidRPr="009C2BF9" w:rsidRDefault="009C2BF9" w:rsidP="009C2BF9">
      <w:pPr>
        <w:pBdr>
          <w:top w:val="single" w:sz="4" w:space="3" w:color="CCCCCC"/>
          <w:left w:val="single" w:sz="4" w:space="31" w:color="CCCCCC"/>
          <w:bottom w:val="single" w:sz="4" w:space="3"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7" w:lineRule="atLeast"/>
        <w:rPr>
          <w:rFonts w:ascii="Consolas" w:eastAsia="Times New Roman" w:hAnsi="Consolas" w:cs="Courier New"/>
          <w:color w:val="333333"/>
          <w:sz w:val="15"/>
          <w:szCs w:val="15"/>
        </w:rPr>
      </w:pPr>
      <w:r w:rsidRPr="009C2BF9">
        <w:rPr>
          <w:rFonts w:ascii="Consolas" w:eastAsia="Times New Roman" w:hAnsi="Consolas" w:cs="Courier New"/>
          <w:color w:val="333333"/>
          <w:sz w:val="15"/>
        </w:rPr>
        <w:t>&lt;/html&gt;</w:t>
      </w:r>
    </w:p>
    <w:p w:rsidR="009C2BF9" w:rsidRPr="009C2BF9" w:rsidRDefault="009C2BF9" w:rsidP="009C2BF9">
      <w:pPr>
        <w:numPr>
          <w:ilvl w:val="0"/>
          <w:numId w:val="14"/>
        </w:numPr>
        <w:spacing w:before="100" w:beforeAutospacing="1" w:after="100" w:afterAutospacing="1" w:line="240" w:lineRule="auto"/>
        <w:rPr>
          <w:rFonts w:ascii="Arial" w:eastAsia="Times New Roman" w:hAnsi="Arial" w:cs="Arial"/>
          <w:color w:val="333333"/>
          <w:sz w:val="16"/>
          <w:szCs w:val="16"/>
        </w:rPr>
      </w:pPr>
      <w:r w:rsidRPr="009C2BF9">
        <w:rPr>
          <w:rFonts w:ascii="Arial" w:eastAsia="Times New Roman" w:hAnsi="Arial" w:cs="Arial"/>
          <w:color w:val="333333"/>
          <w:sz w:val="16"/>
          <w:szCs w:val="16"/>
        </w:rPr>
        <w:t>The last step now is to open your web browser and load your PHP page via </w:t>
      </w:r>
      <w:proofErr w:type="spellStart"/>
      <w:r w:rsidRPr="009C2BF9">
        <w:rPr>
          <w:rFonts w:ascii="Arial" w:eastAsia="Times New Roman" w:hAnsi="Arial" w:cs="Arial"/>
          <w:i/>
          <w:iCs/>
          <w:color w:val="333333"/>
          <w:sz w:val="16"/>
        </w:rPr>
        <w:t>localhost</w:t>
      </w:r>
      <w:proofErr w:type="spellEnd"/>
      <w:r w:rsidRPr="009C2BF9">
        <w:rPr>
          <w:rFonts w:ascii="Arial" w:eastAsia="Times New Roman" w:hAnsi="Arial" w:cs="Arial"/>
          <w:i/>
          <w:iCs/>
          <w:color w:val="333333"/>
          <w:sz w:val="16"/>
        </w:rPr>
        <w:t>/test/test.php</w:t>
      </w:r>
      <w:r w:rsidRPr="009C2BF9">
        <w:rPr>
          <w:rFonts w:ascii="Arial" w:eastAsia="Times New Roman" w:hAnsi="Arial" w:cs="Arial"/>
          <w:color w:val="333333"/>
          <w:sz w:val="16"/>
          <w:szCs w:val="16"/>
        </w:rPr>
        <w:t>. If your browser window displays the words ‘Hello World’, then you’ve successfully installed and configured your XAMPP.</w:t>
      </w:r>
    </w:p>
    <w:p w:rsidR="00113E8D" w:rsidRDefault="00113E8D"/>
    <w:sectPr w:rsidR="00113E8D" w:rsidSect="00113E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BE7"/>
    <w:multiLevelType w:val="multilevel"/>
    <w:tmpl w:val="5390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433AB"/>
    <w:multiLevelType w:val="multilevel"/>
    <w:tmpl w:val="A5A8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7100E"/>
    <w:multiLevelType w:val="multilevel"/>
    <w:tmpl w:val="1CCE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A5855"/>
    <w:multiLevelType w:val="multilevel"/>
    <w:tmpl w:val="057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B6E48"/>
    <w:multiLevelType w:val="multilevel"/>
    <w:tmpl w:val="011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1106AF"/>
    <w:multiLevelType w:val="multilevel"/>
    <w:tmpl w:val="09A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AE6529"/>
    <w:multiLevelType w:val="multilevel"/>
    <w:tmpl w:val="666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A57093"/>
    <w:multiLevelType w:val="multilevel"/>
    <w:tmpl w:val="FEA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770AC4"/>
    <w:multiLevelType w:val="multilevel"/>
    <w:tmpl w:val="5E42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E3C6A"/>
    <w:multiLevelType w:val="multilevel"/>
    <w:tmpl w:val="F53C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C5461"/>
    <w:multiLevelType w:val="multilevel"/>
    <w:tmpl w:val="BC5A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4362C"/>
    <w:multiLevelType w:val="multilevel"/>
    <w:tmpl w:val="0D8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3E3A23"/>
    <w:multiLevelType w:val="multilevel"/>
    <w:tmpl w:val="2A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AE3D2A"/>
    <w:multiLevelType w:val="multilevel"/>
    <w:tmpl w:val="5C3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2"/>
  </w:num>
  <w:num w:numId="5">
    <w:abstractNumId w:val="12"/>
  </w:num>
  <w:num w:numId="6">
    <w:abstractNumId w:val="13"/>
  </w:num>
  <w:num w:numId="7">
    <w:abstractNumId w:val="4"/>
  </w:num>
  <w:num w:numId="8">
    <w:abstractNumId w:val="3"/>
  </w:num>
  <w:num w:numId="9">
    <w:abstractNumId w:val="0"/>
  </w:num>
  <w:num w:numId="10">
    <w:abstractNumId w:val="5"/>
  </w:num>
  <w:num w:numId="11">
    <w:abstractNumId w:val="6"/>
  </w:num>
  <w:num w:numId="12">
    <w:abstractNumId w:val="8"/>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9C2BF9"/>
    <w:rsid w:val="00113E8D"/>
    <w:rsid w:val="009C2BF9"/>
    <w:rsid w:val="00DD1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8D"/>
  </w:style>
  <w:style w:type="paragraph" w:styleId="Heading1">
    <w:name w:val="heading 1"/>
    <w:basedOn w:val="Normal"/>
    <w:link w:val="Heading1Char"/>
    <w:uiPriority w:val="9"/>
    <w:qFormat/>
    <w:rsid w:val="009C2B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2B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B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2B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B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2B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B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BF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2B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BF9"/>
    <w:rPr>
      <w:b/>
      <w:bCs/>
    </w:rPr>
  </w:style>
  <w:style w:type="character" w:styleId="Hyperlink">
    <w:name w:val="Hyperlink"/>
    <w:basedOn w:val="DefaultParagraphFont"/>
    <w:uiPriority w:val="99"/>
    <w:semiHidden/>
    <w:unhideWhenUsed/>
    <w:rsid w:val="009C2BF9"/>
    <w:rPr>
      <w:color w:val="0000FF"/>
      <w:u w:val="single"/>
    </w:rPr>
  </w:style>
  <w:style w:type="character" w:styleId="Emphasis">
    <w:name w:val="Emphasis"/>
    <w:basedOn w:val="DefaultParagraphFont"/>
    <w:uiPriority w:val="20"/>
    <w:qFormat/>
    <w:rsid w:val="009C2BF9"/>
    <w:rPr>
      <w:i/>
      <w:iCs/>
    </w:rPr>
  </w:style>
  <w:style w:type="paragraph" w:styleId="z-TopofForm">
    <w:name w:val="HTML Top of Form"/>
    <w:basedOn w:val="Normal"/>
    <w:next w:val="Normal"/>
    <w:link w:val="z-TopofFormChar"/>
    <w:hidden/>
    <w:uiPriority w:val="99"/>
    <w:semiHidden/>
    <w:unhideWhenUsed/>
    <w:rsid w:val="009C2B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2B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2B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2BF9"/>
    <w:rPr>
      <w:rFonts w:ascii="Arial" w:eastAsia="Times New Roman" w:hAnsi="Arial" w:cs="Arial"/>
      <w:vanish/>
      <w:sz w:val="16"/>
      <w:szCs w:val="16"/>
    </w:rPr>
  </w:style>
  <w:style w:type="character" w:customStyle="1" w:styleId="toctext">
    <w:name w:val="toctext"/>
    <w:basedOn w:val="DefaultParagraphFont"/>
    <w:rsid w:val="009C2BF9"/>
  </w:style>
  <w:style w:type="paragraph" w:styleId="HTMLPreformatted">
    <w:name w:val="HTML Preformatted"/>
    <w:basedOn w:val="Normal"/>
    <w:link w:val="HTMLPreformattedChar"/>
    <w:uiPriority w:val="99"/>
    <w:semiHidden/>
    <w:unhideWhenUsed/>
    <w:rsid w:val="009C2B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B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2B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2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B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4430496">
      <w:bodyDiv w:val="1"/>
      <w:marLeft w:val="0"/>
      <w:marRight w:val="0"/>
      <w:marTop w:val="0"/>
      <w:marBottom w:val="0"/>
      <w:divBdr>
        <w:top w:val="none" w:sz="0" w:space="0" w:color="auto"/>
        <w:left w:val="none" w:sz="0" w:space="0" w:color="auto"/>
        <w:bottom w:val="none" w:sz="0" w:space="0" w:color="auto"/>
        <w:right w:val="none" w:sz="0" w:space="0" w:color="auto"/>
      </w:divBdr>
      <w:divsChild>
        <w:div w:id="1878277160">
          <w:marLeft w:val="0"/>
          <w:marRight w:val="0"/>
          <w:marTop w:val="0"/>
          <w:marBottom w:val="0"/>
          <w:divBdr>
            <w:top w:val="none" w:sz="0" w:space="0" w:color="auto"/>
            <w:left w:val="none" w:sz="0" w:space="0" w:color="auto"/>
            <w:bottom w:val="none" w:sz="0" w:space="0" w:color="auto"/>
            <w:right w:val="none" w:sz="0" w:space="0" w:color="auto"/>
          </w:divBdr>
        </w:div>
        <w:div w:id="1960598620">
          <w:marLeft w:val="0"/>
          <w:marRight w:val="0"/>
          <w:marTop w:val="0"/>
          <w:marBottom w:val="0"/>
          <w:divBdr>
            <w:top w:val="none" w:sz="0" w:space="0" w:color="auto"/>
            <w:left w:val="none" w:sz="0" w:space="0" w:color="auto"/>
            <w:bottom w:val="none" w:sz="0" w:space="0" w:color="auto"/>
            <w:right w:val="none" w:sz="0" w:space="0" w:color="auto"/>
          </w:divBdr>
          <w:divsChild>
            <w:div w:id="1006329195">
              <w:marLeft w:val="0"/>
              <w:marRight w:val="0"/>
              <w:marTop w:val="0"/>
              <w:marBottom w:val="286"/>
              <w:divBdr>
                <w:top w:val="none" w:sz="0" w:space="0" w:color="auto"/>
                <w:left w:val="none" w:sz="0" w:space="0" w:color="auto"/>
                <w:bottom w:val="none" w:sz="0" w:space="0" w:color="auto"/>
                <w:right w:val="none" w:sz="0" w:space="0" w:color="auto"/>
              </w:divBdr>
              <w:divsChild>
                <w:div w:id="13155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2833">
          <w:marLeft w:val="0"/>
          <w:marRight w:val="0"/>
          <w:marTop w:val="0"/>
          <w:marBottom w:val="0"/>
          <w:divBdr>
            <w:top w:val="none" w:sz="0" w:space="0" w:color="auto"/>
            <w:left w:val="none" w:sz="0" w:space="0" w:color="auto"/>
            <w:bottom w:val="none" w:sz="0" w:space="0" w:color="auto"/>
            <w:right w:val="none" w:sz="0" w:space="0" w:color="auto"/>
          </w:divBdr>
          <w:divsChild>
            <w:div w:id="1519780790">
              <w:marLeft w:val="0"/>
              <w:marRight w:val="0"/>
              <w:marTop w:val="0"/>
              <w:marBottom w:val="0"/>
              <w:divBdr>
                <w:top w:val="none" w:sz="0" w:space="0" w:color="auto"/>
                <w:left w:val="none" w:sz="0" w:space="0" w:color="auto"/>
                <w:bottom w:val="none" w:sz="0" w:space="0" w:color="auto"/>
                <w:right w:val="none" w:sz="0" w:space="0" w:color="auto"/>
              </w:divBdr>
              <w:divsChild>
                <w:div w:id="433093680">
                  <w:marLeft w:val="0"/>
                  <w:marRight w:val="0"/>
                  <w:marTop w:val="0"/>
                  <w:marBottom w:val="0"/>
                  <w:divBdr>
                    <w:top w:val="none" w:sz="0" w:space="0" w:color="auto"/>
                    <w:left w:val="none" w:sz="0" w:space="0" w:color="auto"/>
                    <w:bottom w:val="none" w:sz="0" w:space="0" w:color="auto"/>
                    <w:right w:val="none" w:sz="0" w:space="0" w:color="auto"/>
                  </w:divBdr>
                  <w:divsChild>
                    <w:div w:id="385762666">
                      <w:marLeft w:val="0"/>
                      <w:marRight w:val="0"/>
                      <w:marTop w:val="0"/>
                      <w:marBottom w:val="0"/>
                      <w:divBdr>
                        <w:top w:val="none" w:sz="0" w:space="0" w:color="auto"/>
                        <w:left w:val="none" w:sz="0" w:space="0" w:color="auto"/>
                        <w:bottom w:val="none" w:sz="0" w:space="0" w:color="auto"/>
                        <w:right w:val="none" w:sz="0" w:space="0" w:color="auto"/>
                      </w:divBdr>
                      <w:divsChild>
                        <w:div w:id="436340323">
                          <w:marLeft w:val="0"/>
                          <w:marRight w:val="0"/>
                          <w:marTop w:val="100"/>
                          <w:marBottom w:val="229"/>
                          <w:divBdr>
                            <w:top w:val="single" w:sz="12" w:space="0" w:color="003D8D"/>
                            <w:left w:val="none" w:sz="0" w:space="0" w:color="auto"/>
                            <w:bottom w:val="none" w:sz="0" w:space="0" w:color="auto"/>
                            <w:right w:val="none" w:sz="0" w:space="0" w:color="auto"/>
                          </w:divBdr>
                          <w:divsChild>
                            <w:div w:id="1138494361">
                              <w:marLeft w:val="0"/>
                              <w:marRight w:val="0"/>
                              <w:marTop w:val="0"/>
                              <w:marBottom w:val="0"/>
                              <w:divBdr>
                                <w:top w:val="none" w:sz="0" w:space="0" w:color="auto"/>
                                <w:left w:val="none" w:sz="0" w:space="0" w:color="auto"/>
                                <w:bottom w:val="none" w:sz="0" w:space="0" w:color="auto"/>
                                <w:right w:val="none" w:sz="0" w:space="0" w:color="auto"/>
                              </w:divBdr>
                              <w:divsChild>
                                <w:div w:id="2065174981">
                                  <w:marLeft w:val="0"/>
                                  <w:marRight w:val="0"/>
                                  <w:marTop w:val="0"/>
                                  <w:marBottom w:val="0"/>
                                  <w:divBdr>
                                    <w:top w:val="none" w:sz="0" w:space="0" w:color="auto"/>
                                    <w:left w:val="none" w:sz="0" w:space="0" w:color="auto"/>
                                    <w:bottom w:val="none" w:sz="0" w:space="0" w:color="auto"/>
                                    <w:right w:val="none" w:sz="0" w:space="0" w:color="auto"/>
                                  </w:divBdr>
                                  <w:divsChild>
                                    <w:div w:id="1564562183">
                                      <w:marLeft w:val="0"/>
                                      <w:marRight w:val="0"/>
                                      <w:marTop w:val="0"/>
                                      <w:marBottom w:val="0"/>
                                      <w:divBdr>
                                        <w:top w:val="none" w:sz="0" w:space="0" w:color="auto"/>
                                        <w:left w:val="none" w:sz="0" w:space="0" w:color="auto"/>
                                        <w:bottom w:val="none" w:sz="0" w:space="0" w:color="auto"/>
                                        <w:right w:val="none" w:sz="0" w:space="0" w:color="auto"/>
                                      </w:divBdr>
                                    </w:div>
                                    <w:div w:id="1437822063">
                                      <w:marLeft w:val="0"/>
                                      <w:marRight w:val="0"/>
                                      <w:marTop w:val="0"/>
                                      <w:marBottom w:val="0"/>
                                      <w:divBdr>
                                        <w:top w:val="none" w:sz="0" w:space="0" w:color="auto"/>
                                        <w:left w:val="none" w:sz="0" w:space="0" w:color="auto"/>
                                        <w:bottom w:val="none" w:sz="0" w:space="0" w:color="auto"/>
                                        <w:right w:val="none" w:sz="0" w:space="0" w:color="auto"/>
                                      </w:divBdr>
                                    </w:div>
                                    <w:div w:id="3436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84806">
          <w:marLeft w:val="0"/>
          <w:marRight w:val="0"/>
          <w:marTop w:val="0"/>
          <w:marBottom w:val="0"/>
          <w:divBdr>
            <w:top w:val="none" w:sz="0" w:space="0" w:color="auto"/>
            <w:left w:val="none" w:sz="0" w:space="0" w:color="auto"/>
            <w:bottom w:val="none" w:sz="0" w:space="0" w:color="auto"/>
            <w:right w:val="none" w:sz="0" w:space="0" w:color="auto"/>
          </w:divBdr>
          <w:divsChild>
            <w:div w:id="1746344428">
              <w:marLeft w:val="0"/>
              <w:marRight w:val="0"/>
              <w:marTop w:val="0"/>
              <w:marBottom w:val="0"/>
              <w:divBdr>
                <w:top w:val="none" w:sz="0" w:space="0" w:color="auto"/>
                <w:left w:val="none" w:sz="0" w:space="0" w:color="auto"/>
                <w:bottom w:val="none" w:sz="0" w:space="0" w:color="auto"/>
                <w:right w:val="none" w:sz="0" w:space="0" w:color="auto"/>
              </w:divBdr>
              <w:divsChild>
                <w:div w:id="161050941">
                  <w:marLeft w:val="0"/>
                  <w:marRight w:val="0"/>
                  <w:marTop w:val="0"/>
                  <w:marBottom w:val="240"/>
                  <w:divBdr>
                    <w:top w:val="none" w:sz="0" w:space="0" w:color="auto"/>
                    <w:left w:val="none" w:sz="0" w:space="0" w:color="auto"/>
                    <w:bottom w:val="none" w:sz="0" w:space="0" w:color="auto"/>
                    <w:right w:val="none" w:sz="0" w:space="0" w:color="auto"/>
                  </w:divBdr>
                  <w:divsChild>
                    <w:div w:id="127463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84733">
          <w:marLeft w:val="0"/>
          <w:marRight w:val="0"/>
          <w:marTop w:val="0"/>
          <w:marBottom w:val="0"/>
          <w:divBdr>
            <w:top w:val="none" w:sz="0" w:space="0" w:color="auto"/>
            <w:left w:val="none" w:sz="0" w:space="0" w:color="auto"/>
            <w:bottom w:val="none" w:sz="0" w:space="0" w:color="auto"/>
            <w:right w:val="none" w:sz="0" w:space="0" w:color="auto"/>
          </w:divBdr>
          <w:divsChild>
            <w:div w:id="2088111487">
              <w:marLeft w:val="0"/>
              <w:marRight w:val="0"/>
              <w:marTop w:val="0"/>
              <w:marBottom w:val="286"/>
              <w:divBdr>
                <w:top w:val="none" w:sz="0" w:space="0" w:color="auto"/>
                <w:left w:val="none" w:sz="0" w:space="0" w:color="auto"/>
                <w:bottom w:val="none" w:sz="0" w:space="0" w:color="auto"/>
                <w:right w:val="none" w:sz="0" w:space="0" w:color="auto"/>
              </w:divBdr>
              <w:divsChild>
                <w:div w:id="18899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663">
          <w:marLeft w:val="0"/>
          <w:marRight w:val="0"/>
          <w:marTop w:val="0"/>
          <w:marBottom w:val="457"/>
          <w:divBdr>
            <w:top w:val="none" w:sz="0" w:space="0" w:color="auto"/>
            <w:left w:val="none" w:sz="0" w:space="0" w:color="auto"/>
            <w:bottom w:val="none" w:sz="0" w:space="0" w:color="auto"/>
            <w:right w:val="none" w:sz="0" w:space="0" w:color="auto"/>
          </w:divBdr>
          <w:divsChild>
            <w:div w:id="379864818">
              <w:marLeft w:val="0"/>
              <w:marRight w:val="0"/>
              <w:marTop w:val="0"/>
              <w:marBottom w:val="0"/>
              <w:divBdr>
                <w:top w:val="none" w:sz="0" w:space="0" w:color="auto"/>
                <w:left w:val="none" w:sz="0" w:space="0" w:color="auto"/>
                <w:bottom w:val="none" w:sz="0" w:space="0" w:color="auto"/>
                <w:right w:val="none" w:sz="0" w:space="0" w:color="auto"/>
              </w:divBdr>
              <w:divsChild>
                <w:div w:id="2085561421">
                  <w:marLeft w:val="0"/>
                  <w:marRight w:val="0"/>
                  <w:marTop w:val="0"/>
                  <w:marBottom w:val="114"/>
                  <w:divBdr>
                    <w:top w:val="none" w:sz="0" w:space="0" w:color="auto"/>
                    <w:left w:val="none" w:sz="0" w:space="0" w:color="auto"/>
                    <w:bottom w:val="none" w:sz="0" w:space="0" w:color="auto"/>
                    <w:right w:val="none" w:sz="0" w:space="0" w:color="auto"/>
                  </w:divBdr>
                </w:div>
                <w:div w:id="503515534">
                  <w:marLeft w:val="0"/>
                  <w:marRight w:val="0"/>
                  <w:marTop w:val="0"/>
                  <w:marBottom w:val="0"/>
                  <w:divBdr>
                    <w:top w:val="none" w:sz="0" w:space="0" w:color="auto"/>
                    <w:left w:val="none" w:sz="0" w:space="0" w:color="auto"/>
                    <w:bottom w:val="none" w:sz="0" w:space="0" w:color="auto"/>
                    <w:right w:val="none" w:sz="0" w:space="0" w:color="auto"/>
                  </w:divBdr>
                  <w:divsChild>
                    <w:div w:id="8412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8286">
          <w:marLeft w:val="0"/>
          <w:marRight w:val="0"/>
          <w:marTop w:val="0"/>
          <w:marBottom w:val="0"/>
          <w:divBdr>
            <w:top w:val="none" w:sz="0" w:space="0" w:color="auto"/>
            <w:left w:val="none" w:sz="0" w:space="0" w:color="auto"/>
            <w:bottom w:val="none" w:sz="0" w:space="0" w:color="auto"/>
            <w:right w:val="none" w:sz="0" w:space="0" w:color="auto"/>
          </w:divBdr>
          <w:divsChild>
            <w:div w:id="1926108780">
              <w:marLeft w:val="0"/>
              <w:marRight w:val="0"/>
              <w:marTop w:val="0"/>
              <w:marBottom w:val="286"/>
              <w:divBdr>
                <w:top w:val="none" w:sz="0" w:space="0" w:color="auto"/>
                <w:left w:val="none" w:sz="0" w:space="0" w:color="auto"/>
                <w:bottom w:val="none" w:sz="0" w:space="0" w:color="auto"/>
                <w:right w:val="none" w:sz="0" w:space="0" w:color="auto"/>
              </w:divBdr>
              <w:divsChild>
                <w:div w:id="6850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4854">
          <w:marLeft w:val="0"/>
          <w:marRight w:val="0"/>
          <w:marTop w:val="0"/>
          <w:marBottom w:val="0"/>
          <w:divBdr>
            <w:top w:val="none" w:sz="0" w:space="0" w:color="auto"/>
            <w:left w:val="none" w:sz="0" w:space="0" w:color="auto"/>
            <w:bottom w:val="none" w:sz="0" w:space="0" w:color="auto"/>
            <w:right w:val="none" w:sz="0" w:space="0" w:color="auto"/>
          </w:divBdr>
          <w:divsChild>
            <w:div w:id="1586954368">
              <w:marLeft w:val="0"/>
              <w:marRight w:val="0"/>
              <w:marTop w:val="0"/>
              <w:marBottom w:val="286"/>
              <w:divBdr>
                <w:top w:val="none" w:sz="0" w:space="0" w:color="auto"/>
                <w:left w:val="none" w:sz="0" w:space="0" w:color="auto"/>
                <w:bottom w:val="none" w:sz="0" w:space="0" w:color="auto"/>
                <w:right w:val="none" w:sz="0" w:space="0" w:color="auto"/>
              </w:divBdr>
              <w:divsChild>
                <w:div w:id="10764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8888">
          <w:marLeft w:val="0"/>
          <w:marRight w:val="0"/>
          <w:marTop w:val="0"/>
          <w:marBottom w:val="0"/>
          <w:divBdr>
            <w:top w:val="none" w:sz="0" w:space="0" w:color="auto"/>
            <w:left w:val="none" w:sz="0" w:space="0" w:color="auto"/>
            <w:bottom w:val="none" w:sz="0" w:space="0" w:color="auto"/>
            <w:right w:val="none" w:sz="0" w:space="0" w:color="auto"/>
          </w:divBdr>
          <w:divsChild>
            <w:div w:id="116342518">
              <w:marLeft w:val="0"/>
              <w:marRight w:val="0"/>
              <w:marTop w:val="0"/>
              <w:marBottom w:val="286"/>
              <w:divBdr>
                <w:top w:val="none" w:sz="0" w:space="0" w:color="auto"/>
                <w:left w:val="none" w:sz="0" w:space="0" w:color="auto"/>
                <w:bottom w:val="none" w:sz="0" w:space="0" w:color="auto"/>
                <w:right w:val="none" w:sz="0" w:space="0" w:color="auto"/>
              </w:divBdr>
              <w:divsChild>
                <w:div w:id="170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40068">
          <w:marLeft w:val="0"/>
          <w:marRight w:val="0"/>
          <w:marTop w:val="0"/>
          <w:marBottom w:val="0"/>
          <w:divBdr>
            <w:top w:val="none" w:sz="0" w:space="0" w:color="auto"/>
            <w:left w:val="none" w:sz="0" w:space="0" w:color="auto"/>
            <w:bottom w:val="none" w:sz="0" w:space="0" w:color="auto"/>
            <w:right w:val="none" w:sz="0" w:space="0" w:color="auto"/>
          </w:divBdr>
          <w:divsChild>
            <w:div w:id="2076968933">
              <w:marLeft w:val="0"/>
              <w:marRight w:val="0"/>
              <w:marTop w:val="0"/>
              <w:marBottom w:val="286"/>
              <w:divBdr>
                <w:top w:val="none" w:sz="0" w:space="0" w:color="auto"/>
                <w:left w:val="none" w:sz="0" w:space="0" w:color="auto"/>
                <w:bottom w:val="none" w:sz="0" w:space="0" w:color="auto"/>
                <w:right w:val="none" w:sz="0" w:space="0" w:color="auto"/>
              </w:divBdr>
              <w:divsChild>
                <w:div w:id="708532825">
                  <w:marLeft w:val="0"/>
                  <w:marRight w:val="0"/>
                  <w:marTop w:val="0"/>
                  <w:marBottom w:val="0"/>
                  <w:divBdr>
                    <w:top w:val="none" w:sz="0" w:space="0" w:color="auto"/>
                    <w:left w:val="none" w:sz="0" w:space="0" w:color="auto"/>
                    <w:bottom w:val="none" w:sz="0" w:space="0" w:color="auto"/>
                    <w:right w:val="none" w:sz="0" w:space="0" w:color="auto"/>
                  </w:divBdr>
                </w:div>
                <w:div w:id="1558977408">
                  <w:marLeft w:val="0"/>
                  <w:marRight w:val="0"/>
                  <w:marTop w:val="0"/>
                  <w:marBottom w:val="114"/>
                  <w:divBdr>
                    <w:top w:val="none" w:sz="0" w:space="0" w:color="auto"/>
                    <w:left w:val="none" w:sz="0" w:space="0" w:color="auto"/>
                    <w:bottom w:val="none" w:sz="0" w:space="0" w:color="auto"/>
                    <w:right w:val="none" w:sz="0" w:space="0" w:color="auto"/>
                  </w:divBdr>
                  <w:divsChild>
                    <w:div w:id="1013534731">
                      <w:marLeft w:val="0"/>
                      <w:marRight w:val="0"/>
                      <w:marTop w:val="0"/>
                      <w:marBottom w:val="0"/>
                      <w:divBdr>
                        <w:top w:val="none" w:sz="0" w:space="0" w:color="auto"/>
                        <w:left w:val="none" w:sz="0" w:space="0" w:color="auto"/>
                        <w:bottom w:val="none" w:sz="0" w:space="0" w:color="auto"/>
                        <w:right w:val="none" w:sz="0" w:space="0" w:color="auto"/>
                      </w:divBdr>
                      <w:divsChild>
                        <w:div w:id="211119700">
                          <w:marLeft w:val="0"/>
                          <w:marRight w:val="0"/>
                          <w:marTop w:val="0"/>
                          <w:marBottom w:val="0"/>
                          <w:divBdr>
                            <w:top w:val="none" w:sz="0" w:space="0" w:color="auto"/>
                            <w:left w:val="none" w:sz="0" w:space="0" w:color="auto"/>
                            <w:bottom w:val="none" w:sz="0" w:space="0" w:color="auto"/>
                            <w:right w:val="none" w:sz="0" w:space="0" w:color="auto"/>
                          </w:divBdr>
                          <w:divsChild>
                            <w:div w:id="1870950882">
                              <w:marLeft w:val="0"/>
                              <w:marRight w:val="0"/>
                              <w:marTop w:val="0"/>
                              <w:marBottom w:val="0"/>
                              <w:divBdr>
                                <w:top w:val="none" w:sz="0" w:space="0" w:color="auto"/>
                                <w:left w:val="none" w:sz="0" w:space="0" w:color="auto"/>
                                <w:bottom w:val="none" w:sz="0" w:space="0" w:color="auto"/>
                                <w:right w:val="none" w:sz="0" w:space="0" w:color="auto"/>
                              </w:divBdr>
                              <w:divsChild>
                                <w:div w:id="1015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776953">
          <w:marLeft w:val="0"/>
          <w:marRight w:val="0"/>
          <w:marTop w:val="0"/>
          <w:marBottom w:val="0"/>
          <w:divBdr>
            <w:top w:val="none" w:sz="0" w:space="0" w:color="auto"/>
            <w:left w:val="none" w:sz="0" w:space="0" w:color="auto"/>
            <w:bottom w:val="none" w:sz="0" w:space="0" w:color="auto"/>
            <w:right w:val="none" w:sz="0" w:space="0" w:color="auto"/>
          </w:divBdr>
          <w:divsChild>
            <w:div w:id="570623495">
              <w:marLeft w:val="0"/>
              <w:marRight w:val="0"/>
              <w:marTop w:val="0"/>
              <w:marBottom w:val="286"/>
              <w:divBdr>
                <w:top w:val="none" w:sz="0" w:space="0" w:color="auto"/>
                <w:left w:val="none" w:sz="0" w:space="0" w:color="auto"/>
                <w:bottom w:val="none" w:sz="0" w:space="0" w:color="auto"/>
                <w:right w:val="none" w:sz="0" w:space="0" w:color="auto"/>
              </w:divBdr>
              <w:divsChild>
                <w:div w:id="1062866974">
                  <w:marLeft w:val="0"/>
                  <w:marRight w:val="0"/>
                  <w:marTop w:val="0"/>
                  <w:marBottom w:val="0"/>
                  <w:divBdr>
                    <w:top w:val="none" w:sz="0" w:space="0" w:color="auto"/>
                    <w:left w:val="none" w:sz="0" w:space="0" w:color="auto"/>
                    <w:bottom w:val="none" w:sz="0" w:space="0" w:color="auto"/>
                    <w:right w:val="none" w:sz="0" w:space="0" w:color="auto"/>
                  </w:divBdr>
                </w:div>
                <w:div w:id="1029912617">
                  <w:marLeft w:val="0"/>
                  <w:marRight w:val="0"/>
                  <w:marTop w:val="0"/>
                  <w:marBottom w:val="114"/>
                  <w:divBdr>
                    <w:top w:val="none" w:sz="0" w:space="0" w:color="auto"/>
                    <w:left w:val="none" w:sz="0" w:space="0" w:color="auto"/>
                    <w:bottom w:val="none" w:sz="0" w:space="0" w:color="auto"/>
                    <w:right w:val="none" w:sz="0" w:space="0" w:color="auto"/>
                  </w:divBdr>
                  <w:divsChild>
                    <w:div w:id="1381443455">
                      <w:marLeft w:val="0"/>
                      <w:marRight w:val="0"/>
                      <w:marTop w:val="0"/>
                      <w:marBottom w:val="0"/>
                      <w:divBdr>
                        <w:top w:val="none" w:sz="0" w:space="0" w:color="auto"/>
                        <w:left w:val="none" w:sz="0" w:space="0" w:color="auto"/>
                        <w:bottom w:val="none" w:sz="0" w:space="0" w:color="auto"/>
                        <w:right w:val="none" w:sz="0" w:space="0" w:color="auto"/>
                      </w:divBdr>
                      <w:divsChild>
                        <w:div w:id="29308627">
                          <w:marLeft w:val="0"/>
                          <w:marRight w:val="0"/>
                          <w:marTop w:val="0"/>
                          <w:marBottom w:val="0"/>
                          <w:divBdr>
                            <w:top w:val="none" w:sz="0" w:space="0" w:color="auto"/>
                            <w:left w:val="none" w:sz="0" w:space="0" w:color="auto"/>
                            <w:bottom w:val="none" w:sz="0" w:space="0" w:color="auto"/>
                            <w:right w:val="none" w:sz="0" w:space="0" w:color="auto"/>
                          </w:divBdr>
                          <w:divsChild>
                            <w:div w:id="1585652255">
                              <w:marLeft w:val="0"/>
                              <w:marRight w:val="0"/>
                              <w:marTop w:val="0"/>
                              <w:marBottom w:val="0"/>
                              <w:divBdr>
                                <w:top w:val="none" w:sz="0" w:space="0" w:color="auto"/>
                                <w:left w:val="none" w:sz="0" w:space="0" w:color="auto"/>
                                <w:bottom w:val="none" w:sz="0" w:space="0" w:color="auto"/>
                                <w:right w:val="none" w:sz="0" w:space="0" w:color="auto"/>
                              </w:divBdr>
                              <w:divsChild>
                                <w:div w:id="15107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4967">
          <w:marLeft w:val="0"/>
          <w:marRight w:val="0"/>
          <w:marTop w:val="0"/>
          <w:marBottom w:val="0"/>
          <w:divBdr>
            <w:top w:val="none" w:sz="0" w:space="0" w:color="auto"/>
            <w:left w:val="none" w:sz="0" w:space="0" w:color="auto"/>
            <w:bottom w:val="none" w:sz="0" w:space="0" w:color="auto"/>
            <w:right w:val="none" w:sz="0" w:space="0" w:color="auto"/>
          </w:divBdr>
          <w:divsChild>
            <w:div w:id="1447505153">
              <w:marLeft w:val="0"/>
              <w:marRight w:val="0"/>
              <w:marTop w:val="0"/>
              <w:marBottom w:val="286"/>
              <w:divBdr>
                <w:top w:val="none" w:sz="0" w:space="0" w:color="auto"/>
                <w:left w:val="none" w:sz="0" w:space="0" w:color="auto"/>
                <w:bottom w:val="none" w:sz="0" w:space="0" w:color="auto"/>
                <w:right w:val="none" w:sz="0" w:space="0" w:color="auto"/>
              </w:divBdr>
              <w:divsChild>
                <w:div w:id="1244755248">
                  <w:marLeft w:val="0"/>
                  <w:marRight w:val="0"/>
                  <w:marTop w:val="0"/>
                  <w:marBottom w:val="0"/>
                  <w:divBdr>
                    <w:top w:val="none" w:sz="0" w:space="0" w:color="auto"/>
                    <w:left w:val="none" w:sz="0" w:space="0" w:color="auto"/>
                    <w:bottom w:val="none" w:sz="0" w:space="0" w:color="auto"/>
                    <w:right w:val="none" w:sz="0" w:space="0" w:color="auto"/>
                  </w:divBdr>
                </w:div>
                <w:div w:id="1456172619">
                  <w:marLeft w:val="0"/>
                  <w:marRight w:val="0"/>
                  <w:marTop w:val="0"/>
                  <w:marBottom w:val="114"/>
                  <w:divBdr>
                    <w:top w:val="none" w:sz="0" w:space="0" w:color="auto"/>
                    <w:left w:val="none" w:sz="0" w:space="0" w:color="auto"/>
                    <w:bottom w:val="none" w:sz="0" w:space="0" w:color="auto"/>
                    <w:right w:val="none" w:sz="0" w:space="0" w:color="auto"/>
                  </w:divBdr>
                  <w:divsChild>
                    <w:div w:id="448822910">
                      <w:marLeft w:val="0"/>
                      <w:marRight w:val="0"/>
                      <w:marTop w:val="0"/>
                      <w:marBottom w:val="0"/>
                      <w:divBdr>
                        <w:top w:val="none" w:sz="0" w:space="0" w:color="auto"/>
                        <w:left w:val="none" w:sz="0" w:space="0" w:color="auto"/>
                        <w:bottom w:val="none" w:sz="0" w:space="0" w:color="auto"/>
                        <w:right w:val="none" w:sz="0" w:space="0" w:color="auto"/>
                      </w:divBdr>
                      <w:divsChild>
                        <w:div w:id="1272010198">
                          <w:marLeft w:val="0"/>
                          <w:marRight w:val="0"/>
                          <w:marTop w:val="0"/>
                          <w:marBottom w:val="0"/>
                          <w:divBdr>
                            <w:top w:val="none" w:sz="0" w:space="0" w:color="auto"/>
                            <w:left w:val="none" w:sz="0" w:space="0" w:color="auto"/>
                            <w:bottom w:val="none" w:sz="0" w:space="0" w:color="auto"/>
                            <w:right w:val="none" w:sz="0" w:space="0" w:color="auto"/>
                          </w:divBdr>
                          <w:divsChild>
                            <w:div w:id="1789661390">
                              <w:marLeft w:val="0"/>
                              <w:marRight w:val="0"/>
                              <w:marTop w:val="0"/>
                              <w:marBottom w:val="0"/>
                              <w:divBdr>
                                <w:top w:val="none" w:sz="0" w:space="0" w:color="auto"/>
                                <w:left w:val="none" w:sz="0" w:space="0" w:color="auto"/>
                                <w:bottom w:val="none" w:sz="0" w:space="0" w:color="auto"/>
                                <w:right w:val="none" w:sz="0" w:space="0" w:color="auto"/>
                              </w:divBdr>
                              <w:divsChild>
                                <w:div w:id="18842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04629">
          <w:marLeft w:val="0"/>
          <w:marRight w:val="0"/>
          <w:marTop w:val="0"/>
          <w:marBottom w:val="0"/>
          <w:divBdr>
            <w:top w:val="none" w:sz="0" w:space="0" w:color="auto"/>
            <w:left w:val="none" w:sz="0" w:space="0" w:color="auto"/>
            <w:bottom w:val="none" w:sz="0" w:space="0" w:color="auto"/>
            <w:right w:val="none" w:sz="0" w:space="0" w:color="auto"/>
          </w:divBdr>
          <w:divsChild>
            <w:div w:id="1895460591">
              <w:marLeft w:val="0"/>
              <w:marRight w:val="0"/>
              <w:marTop w:val="0"/>
              <w:marBottom w:val="286"/>
              <w:divBdr>
                <w:top w:val="none" w:sz="0" w:space="0" w:color="auto"/>
                <w:left w:val="none" w:sz="0" w:space="0" w:color="auto"/>
                <w:bottom w:val="none" w:sz="0" w:space="0" w:color="auto"/>
                <w:right w:val="none" w:sz="0" w:space="0" w:color="auto"/>
              </w:divBdr>
              <w:divsChild>
                <w:div w:id="1916084977">
                  <w:marLeft w:val="0"/>
                  <w:marRight w:val="0"/>
                  <w:marTop w:val="0"/>
                  <w:marBottom w:val="0"/>
                  <w:divBdr>
                    <w:top w:val="none" w:sz="0" w:space="0" w:color="auto"/>
                    <w:left w:val="none" w:sz="0" w:space="0" w:color="auto"/>
                    <w:bottom w:val="none" w:sz="0" w:space="0" w:color="auto"/>
                    <w:right w:val="none" w:sz="0" w:space="0" w:color="auto"/>
                  </w:divBdr>
                </w:div>
                <w:div w:id="1276446186">
                  <w:marLeft w:val="0"/>
                  <w:marRight w:val="0"/>
                  <w:marTop w:val="0"/>
                  <w:marBottom w:val="114"/>
                  <w:divBdr>
                    <w:top w:val="none" w:sz="0" w:space="0" w:color="auto"/>
                    <w:left w:val="none" w:sz="0" w:space="0" w:color="auto"/>
                    <w:bottom w:val="none" w:sz="0" w:space="0" w:color="auto"/>
                    <w:right w:val="none" w:sz="0" w:space="0" w:color="auto"/>
                  </w:divBdr>
                  <w:divsChild>
                    <w:div w:id="1636056694">
                      <w:marLeft w:val="0"/>
                      <w:marRight w:val="0"/>
                      <w:marTop w:val="0"/>
                      <w:marBottom w:val="0"/>
                      <w:divBdr>
                        <w:top w:val="none" w:sz="0" w:space="0" w:color="auto"/>
                        <w:left w:val="none" w:sz="0" w:space="0" w:color="auto"/>
                        <w:bottom w:val="none" w:sz="0" w:space="0" w:color="auto"/>
                        <w:right w:val="none" w:sz="0" w:space="0" w:color="auto"/>
                      </w:divBdr>
                      <w:divsChild>
                        <w:div w:id="1885677386">
                          <w:marLeft w:val="0"/>
                          <w:marRight w:val="0"/>
                          <w:marTop w:val="0"/>
                          <w:marBottom w:val="0"/>
                          <w:divBdr>
                            <w:top w:val="none" w:sz="0" w:space="0" w:color="auto"/>
                            <w:left w:val="none" w:sz="0" w:space="0" w:color="auto"/>
                            <w:bottom w:val="none" w:sz="0" w:space="0" w:color="auto"/>
                            <w:right w:val="none" w:sz="0" w:space="0" w:color="auto"/>
                          </w:divBdr>
                          <w:divsChild>
                            <w:div w:id="500438364">
                              <w:marLeft w:val="0"/>
                              <w:marRight w:val="0"/>
                              <w:marTop w:val="0"/>
                              <w:marBottom w:val="0"/>
                              <w:divBdr>
                                <w:top w:val="none" w:sz="0" w:space="0" w:color="auto"/>
                                <w:left w:val="none" w:sz="0" w:space="0" w:color="auto"/>
                                <w:bottom w:val="none" w:sz="0" w:space="0" w:color="auto"/>
                                <w:right w:val="none" w:sz="0" w:space="0" w:color="auto"/>
                              </w:divBdr>
                              <w:divsChild>
                                <w:div w:id="21194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40635">
          <w:marLeft w:val="0"/>
          <w:marRight w:val="0"/>
          <w:marTop w:val="0"/>
          <w:marBottom w:val="0"/>
          <w:divBdr>
            <w:top w:val="none" w:sz="0" w:space="0" w:color="auto"/>
            <w:left w:val="none" w:sz="0" w:space="0" w:color="auto"/>
            <w:bottom w:val="none" w:sz="0" w:space="0" w:color="auto"/>
            <w:right w:val="none" w:sz="0" w:space="0" w:color="auto"/>
          </w:divBdr>
          <w:divsChild>
            <w:div w:id="1097674232">
              <w:marLeft w:val="0"/>
              <w:marRight w:val="0"/>
              <w:marTop w:val="0"/>
              <w:marBottom w:val="286"/>
              <w:divBdr>
                <w:top w:val="none" w:sz="0" w:space="0" w:color="auto"/>
                <w:left w:val="none" w:sz="0" w:space="0" w:color="auto"/>
                <w:bottom w:val="none" w:sz="0" w:space="0" w:color="auto"/>
                <w:right w:val="none" w:sz="0" w:space="0" w:color="auto"/>
              </w:divBdr>
              <w:divsChild>
                <w:div w:id="1942638977">
                  <w:marLeft w:val="0"/>
                  <w:marRight w:val="0"/>
                  <w:marTop w:val="0"/>
                  <w:marBottom w:val="0"/>
                  <w:divBdr>
                    <w:top w:val="none" w:sz="0" w:space="0" w:color="auto"/>
                    <w:left w:val="none" w:sz="0" w:space="0" w:color="auto"/>
                    <w:bottom w:val="none" w:sz="0" w:space="0" w:color="auto"/>
                    <w:right w:val="none" w:sz="0" w:space="0" w:color="auto"/>
                  </w:divBdr>
                </w:div>
                <w:div w:id="233131142">
                  <w:marLeft w:val="0"/>
                  <w:marRight w:val="0"/>
                  <w:marTop w:val="0"/>
                  <w:marBottom w:val="114"/>
                  <w:divBdr>
                    <w:top w:val="none" w:sz="0" w:space="0" w:color="auto"/>
                    <w:left w:val="none" w:sz="0" w:space="0" w:color="auto"/>
                    <w:bottom w:val="none" w:sz="0" w:space="0" w:color="auto"/>
                    <w:right w:val="none" w:sz="0" w:space="0" w:color="auto"/>
                  </w:divBdr>
                  <w:divsChild>
                    <w:div w:id="724834092">
                      <w:marLeft w:val="0"/>
                      <w:marRight w:val="0"/>
                      <w:marTop w:val="0"/>
                      <w:marBottom w:val="0"/>
                      <w:divBdr>
                        <w:top w:val="none" w:sz="0" w:space="0" w:color="auto"/>
                        <w:left w:val="none" w:sz="0" w:space="0" w:color="auto"/>
                        <w:bottom w:val="none" w:sz="0" w:space="0" w:color="auto"/>
                        <w:right w:val="none" w:sz="0" w:space="0" w:color="auto"/>
                      </w:divBdr>
                      <w:divsChild>
                        <w:div w:id="703481211">
                          <w:marLeft w:val="0"/>
                          <w:marRight w:val="0"/>
                          <w:marTop w:val="0"/>
                          <w:marBottom w:val="0"/>
                          <w:divBdr>
                            <w:top w:val="none" w:sz="0" w:space="0" w:color="auto"/>
                            <w:left w:val="none" w:sz="0" w:space="0" w:color="auto"/>
                            <w:bottom w:val="none" w:sz="0" w:space="0" w:color="auto"/>
                            <w:right w:val="none" w:sz="0" w:space="0" w:color="auto"/>
                          </w:divBdr>
                          <w:divsChild>
                            <w:div w:id="449973693">
                              <w:marLeft w:val="0"/>
                              <w:marRight w:val="0"/>
                              <w:marTop w:val="0"/>
                              <w:marBottom w:val="0"/>
                              <w:divBdr>
                                <w:top w:val="none" w:sz="0" w:space="0" w:color="auto"/>
                                <w:left w:val="none" w:sz="0" w:space="0" w:color="auto"/>
                                <w:bottom w:val="none" w:sz="0" w:space="0" w:color="auto"/>
                                <w:right w:val="none" w:sz="0" w:space="0" w:color="auto"/>
                              </w:divBdr>
                              <w:divsChild>
                                <w:div w:id="19022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939807">
          <w:marLeft w:val="0"/>
          <w:marRight w:val="0"/>
          <w:marTop w:val="0"/>
          <w:marBottom w:val="0"/>
          <w:divBdr>
            <w:top w:val="none" w:sz="0" w:space="0" w:color="auto"/>
            <w:left w:val="none" w:sz="0" w:space="0" w:color="auto"/>
            <w:bottom w:val="none" w:sz="0" w:space="0" w:color="auto"/>
            <w:right w:val="none" w:sz="0" w:space="0" w:color="auto"/>
          </w:divBdr>
          <w:divsChild>
            <w:div w:id="2054884707">
              <w:marLeft w:val="0"/>
              <w:marRight w:val="0"/>
              <w:marTop w:val="0"/>
              <w:marBottom w:val="286"/>
              <w:divBdr>
                <w:top w:val="none" w:sz="0" w:space="0" w:color="auto"/>
                <w:left w:val="none" w:sz="0" w:space="0" w:color="auto"/>
                <w:bottom w:val="none" w:sz="0" w:space="0" w:color="auto"/>
                <w:right w:val="none" w:sz="0" w:space="0" w:color="auto"/>
              </w:divBdr>
              <w:divsChild>
                <w:div w:id="359089754">
                  <w:marLeft w:val="0"/>
                  <w:marRight w:val="0"/>
                  <w:marTop w:val="0"/>
                  <w:marBottom w:val="0"/>
                  <w:divBdr>
                    <w:top w:val="none" w:sz="0" w:space="0" w:color="auto"/>
                    <w:left w:val="none" w:sz="0" w:space="0" w:color="auto"/>
                    <w:bottom w:val="none" w:sz="0" w:space="0" w:color="auto"/>
                    <w:right w:val="none" w:sz="0" w:space="0" w:color="auto"/>
                  </w:divBdr>
                </w:div>
                <w:div w:id="812142207">
                  <w:marLeft w:val="0"/>
                  <w:marRight w:val="0"/>
                  <w:marTop w:val="0"/>
                  <w:marBottom w:val="114"/>
                  <w:divBdr>
                    <w:top w:val="none" w:sz="0" w:space="0" w:color="auto"/>
                    <w:left w:val="none" w:sz="0" w:space="0" w:color="auto"/>
                    <w:bottom w:val="none" w:sz="0" w:space="0" w:color="auto"/>
                    <w:right w:val="none" w:sz="0" w:space="0" w:color="auto"/>
                  </w:divBdr>
                  <w:divsChild>
                    <w:div w:id="331878696">
                      <w:marLeft w:val="0"/>
                      <w:marRight w:val="0"/>
                      <w:marTop w:val="0"/>
                      <w:marBottom w:val="0"/>
                      <w:divBdr>
                        <w:top w:val="none" w:sz="0" w:space="0" w:color="auto"/>
                        <w:left w:val="none" w:sz="0" w:space="0" w:color="auto"/>
                        <w:bottom w:val="none" w:sz="0" w:space="0" w:color="auto"/>
                        <w:right w:val="none" w:sz="0" w:space="0" w:color="auto"/>
                      </w:divBdr>
                      <w:divsChild>
                        <w:div w:id="1794009649">
                          <w:marLeft w:val="0"/>
                          <w:marRight w:val="0"/>
                          <w:marTop w:val="0"/>
                          <w:marBottom w:val="0"/>
                          <w:divBdr>
                            <w:top w:val="none" w:sz="0" w:space="0" w:color="auto"/>
                            <w:left w:val="none" w:sz="0" w:space="0" w:color="auto"/>
                            <w:bottom w:val="none" w:sz="0" w:space="0" w:color="auto"/>
                            <w:right w:val="none" w:sz="0" w:space="0" w:color="auto"/>
                          </w:divBdr>
                          <w:divsChild>
                            <w:div w:id="1896771871">
                              <w:marLeft w:val="0"/>
                              <w:marRight w:val="0"/>
                              <w:marTop w:val="0"/>
                              <w:marBottom w:val="0"/>
                              <w:divBdr>
                                <w:top w:val="none" w:sz="0" w:space="0" w:color="auto"/>
                                <w:left w:val="none" w:sz="0" w:space="0" w:color="auto"/>
                                <w:bottom w:val="none" w:sz="0" w:space="0" w:color="auto"/>
                                <w:right w:val="none" w:sz="0" w:space="0" w:color="auto"/>
                              </w:divBdr>
                              <w:divsChild>
                                <w:div w:id="485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50704">
          <w:marLeft w:val="0"/>
          <w:marRight w:val="0"/>
          <w:marTop w:val="0"/>
          <w:marBottom w:val="0"/>
          <w:divBdr>
            <w:top w:val="none" w:sz="0" w:space="0" w:color="auto"/>
            <w:left w:val="none" w:sz="0" w:space="0" w:color="auto"/>
            <w:bottom w:val="none" w:sz="0" w:space="0" w:color="auto"/>
            <w:right w:val="none" w:sz="0" w:space="0" w:color="auto"/>
          </w:divBdr>
          <w:divsChild>
            <w:div w:id="1809980641">
              <w:marLeft w:val="0"/>
              <w:marRight w:val="0"/>
              <w:marTop w:val="0"/>
              <w:marBottom w:val="286"/>
              <w:divBdr>
                <w:top w:val="none" w:sz="0" w:space="0" w:color="auto"/>
                <w:left w:val="none" w:sz="0" w:space="0" w:color="auto"/>
                <w:bottom w:val="none" w:sz="0" w:space="0" w:color="auto"/>
                <w:right w:val="none" w:sz="0" w:space="0" w:color="auto"/>
              </w:divBdr>
              <w:divsChild>
                <w:div w:id="5921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368">
          <w:marLeft w:val="0"/>
          <w:marRight w:val="0"/>
          <w:marTop w:val="0"/>
          <w:marBottom w:val="0"/>
          <w:divBdr>
            <w:top w:val="none" w:sz="0" w:space="0" w:color="auto"/>
            <w:left w:val="none" w:sz="0" w:space="0" w:color="auto"/>
            <w:bottom w:val="none" w:sz="0" w:space="0" w:color="auto"/>
            <w:right w:val="none" w:sz="0" w:space="0" w:color="auto"/>
          </w:divBdr>
          <w:divsChild>
            <w:div w:id="214438258">
              <w:marLeft w:val="0"/>
              <w:marRight w:val="0"/>
              <w:marTop w:val="0"/>
              <w:marBottom w:val="286"/>
              <w:divBdr>
                <w:top w:val="none" w:sz="0" w:space="0" w:color="auto"/>
                <w:left w:val="none" w:sz="0" w:space="0" w:color="auto"/>
                <w:bottom w:val="none" w:sz="0" w:space="0" w:color="auto"/>
                <w:right w:val="none" w:sz="0" w:space="0" w:color="auto"/>
              </w:divBdr>
              <w:divsChild>
                <w:div w:id="1286423262">
                  <w:marLeft w:val="0"/>
                  <w:marRight w:val="0"/>
                  <w:marTop w:val="0"/>
                  <w:marBottom w:val="0"/>
                  <w:divBdr>
                    <w:top w:val="none" w:sz="0" w:space="0" w:color="auto"/>
                    <w:left w:val="none" w:sz="0" w:space="0" w:color="auto"/>
                    <w:bottom w:val="none" w:sz="0" w:space="0" w:color="auto"/>
                    <w:right w:val="none" w:sz="0" w:space="0" w:color="auto"/>
                  </w:divBdr>
                </w:div>
                <w:div w:id="2012831030">
                  <w:marLeft w:val="0"/>
                  <w:marRight w:val="0"/>
                  <w:marTop w:val="0"/>
                  <w:marBottom w:val="114"/>
                  <w:divBdr>
                    <w:top w:val="none" w:sz="0" w:space="0" w:color="auto"/>
                    <w:left w:val="none" w:sz="0" w:space="0" w:color="auto"/>
                    <w:bottom w:val="none" w:sz="0" w:space="0" w:color="auto"/>
                    <w:right w:val="none" w:sz="0" w:space="0" w:color="auto"/>
                  </w:divBdr>
                  <w:divsChild>
                    <w:div w:id="740367221">
                      <w:marLeft w:val="0"/>
                      <w:marRight w:val="0"/>
                      <w:marTop w:val="0"/>
                      <w:marBottom w:val="0"/>
                      <w:divBdr>
                        <w:top w:val="none" w:sz="0" w:space="0" w:color="auto"/>
                        <w:left w:val="none" w:sz="0" w:space="0" w:color="auto"/>
                        <w:bottom w:val="none" w:sz="0" w:space="0" w:color="auto"/>
                        <w:right w:val="none" w:sz="0" w:space="0" w:color="auto"/>
                      </w:divBdr>
                      <w:divsChild>
                        <w:div w:id="354888308">
                          <w:marLeft w:val="0"/>
                          <w:marRight w:val="0"/>
                          <w:marTop w:val="0"/>
                          <w:marBottom w:val="0"/>
                          <w:divBdr>
                            <w:top w:val="none" w:sz="0" w:space="0" w:color="auto"/>
                            <w:left w:val="none" w:sz="0" w:space="0" w:color="auto"/>
                            <w:bottom w:val="none" w:sz="0" w:space="0" w:color="auto"/>
                            <w:right w:val="none" w:sz="0" w:space="0" w:color="auto"/>
                          </w:divBdr>
                          <w:divsChild>
                            <w:div w:id="1552763960">
                              <w:marLeft w:val="0"/>
                              <w:marRight w:val="0"/>
                              <w:marTop w:val="0"/>
                              <w:marBottom w:val="0"/>
                              <w:divBdr>
                                <w:top w:val="none" w:sz="0" w:space="0" w:color="auto"/>
                                <w:left w:val="none" w:sz="0" w:space="0" w:color="auto"/>
                                <w:bottom w:val="none" w:sz="0" w:space="0" w:color="auto"/>
                                <w:right w:val="none" w:sz="0" w:space="0" w:color="auto"/>
                              </w:divBdr>
                              <w:divsChild>
                                <w:div w:id="15464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800489">
          <w:marLeft w:val="0"/>
          <w:marRight w:val="0"/>
          <w:marTop w:val="0"/>
          <w:marBottom w:val="0"/>
          <w:divBdr>
            <w:top w:val="none" w:sz="0" w:space="0" w:color="auto"/>
            <w:left w:val="none" w:sz="0" w:space="0" w:color="auto"/>
            <w:bottom w:val="none" w:sz="0" w:space="0" w:color="auto"/>
            <w:right w:val="none" w:sz="0" w:space="0" w:color="auto"/>
          </w:divBdr>
          <w:divsChild>
            <w:div w:id="586036252">
              <w:marLeft w:val="0"/>
              <w:marRight w:val="0"/>
              <w:marTop w:val="0"/>
              <w:marBottom w:val="286"/>
              <w:divBdr>
                <w:top w:val="none" w:sz="0" w:space="0" w:color="auto"/>
                <w:left w:val="none" w:sz="0" w:space="0" w:color="auto"/>
                <w:bottom w:val="none" w:sz="0" w:space="0" w:color="auto"/>
                <w:right w:val="none" w:sz="0" w:space="0" w:color="auto"/>
              </w:divBdr>
              <w:divsChild>
                <w:div w:id="886530733">
                  <w:marLeft w:val="0"/>
                  <w:marRight w:val="0"/>
                  <w:marTop w:val="0"/>
                  <w:marBottom w:val="0"/>
                  <w:divBdr>
                    <w:top w:val="none" w:sz="0" w:space="0" w:color="auto"/>
                    <w:left w:val="none" w:sz="0" w:space="0" w:color="auto"/>
                    <w:bottom w:val="none" w:sz="0" w:space="0" w:color="auto"/>
                    <w:right w:val="none" w:sz="0" w:space="0" w:color="auto"/>
                  </w:divBdr>
                </w:div>
                <w:div w:id="331614113">
                  <w:marLeft w:val="0"/>
                  <w:marRight w:val="0"/>
                  <w:marTop w:val="0"/>
                  <w:marBottom w:val="114"/>
                  <w:divBdr>
                    <w:top w:val="none" w:sz="0" w:space="0" w:color="auto"/>
                    <w:left w:val="none" w:sz="0" w:space="0" w:color="auto"/>
                    <w:bottom w:val="none" w:sz="0" w:space="0" w:color="auto"/>
                    <w:right w:val="none" w:sz="0" w:space="0" w:color="auto"/>
                  </w:divBdr>
                  <w:divsChild>
                    <w:div w:id="756749884">
                      <w:marLeft w:val="0"/>
                      <w:marRight w:val="0"/>
                      <w:marTop w:val="0"/>
                      <w:marBottom w:val="0"/>
                      <w:divBdr>
                        <w:top w:val="none" w:sz="0" w:space="0" w:color="auto"/>
                        <w:left w:val="none" w:sz="0" w:space="0" w:color="auto"/>
                        <w:bottom w:val="none" w:sz="0" w:space="0" w:color="auto"/>
                        <w:right w:val="none" w:sz="0" w:space="0" w:color="auto"/>
                      </w:divBdr>
                      <w:divsChild>
                        <w:div w:id="460467187">
                          <w:marLeft w:val="0"/>
                          <w:marRight w:val="0"/>
                          <w:marTop w:val="0"/>
                          <w:marBottom w:val="0"/>
                          <w:divBdr>
                            <w:top w:val="none" w:sz="0" w:space="0" w:color="auto"/>
                            <w:left w:val="none" w:sz="0" w:space="0" w:color="auto"/>
                            <w:bottom w:val="none" w:sz="0" w:space="0" w:color="auto"/>
                            <w:right w:val="none" w:sz="0" w:space="0" w:color="auto"/>
                          </w:divBdr>
                          <w:divsChild>
                            <w:div w:id="1702393872">
                              <w:marLeft w:val="0"/>
                              <w:marRight w:val="0"/>
                              <w:marTop w:val="0"/>
                              <w:marBottom w:val="0"/>
                              <w:divBdr>
                                <w:top w:val="none" w:sz="0" w:space="0" w:color="auto"/>
                                <w:left w:val="none" w:sz="0" w:space="0" w:color="auto"/>
                                <w:bottom w:val="none" w:sz="0" w:space="0" w:color="auto"/>
                                <w:right w:val="none" w:sz="0" w:space="0" w:color="auto"/>
                              </w:divBdr>
                              <w:divsChild>
                                <w:div w:id="9219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342947">
          <w:marLeft w:val="0"/>
          <w:marRight w:val="0"/>
          <w:marTop w:val="0"/>
          <w:marBottom w:val="0"/>
          <w:divBdr>
            <w:top w:val="none" w:sz="0" w:space="0" w:color="auto"/>
            <w:left w:val="none" w:sz="0" w:space="0" w:color="auto"/>
            <w:bottom w:val="none" w:sz="0" w:space="0" w:color="auto"/>
            <w:right w:val="none" w:sz="0" w:space="0" w:color="auto"/>
          </w:divBdr>
          <w:divsChild>
            <w:div w:id="1877424384">
              <w:marLeft w:val="0"/>
              <w:marRight w:val="0"/>
              <w:marTop w:val="0"/>
              <w:marBottom w:val="286"/>
              <w:divBdr>
                <w:top w:val="none" w:sz="0" w:space="0" w:color="auto"/>
                <w:left w:val="none" w:sz="0" w:space="0" w:color="auto"/>
                <w:bottom w:val="none" w:sz="0" w:space="0" w:color="auto"/>
                <w:right w:val="none" w:sz="0" w:space="0" w:color="auto"/>
              </w:divBdr>
              <w:divsChild>
                <w:div w:id="1957715710">
                  <w:marLeft w:val="0"/>
                  <w:marRight w:val="0"/>
                  <w:marTop w:val="0"/>
                  <w:marBottom w:val="0"/>
                  <w:divBdr>
                    <w:top w:val="none" w:sz="0" w:space="0" w:color="auto"/>
                    <w:left w:val="none" w:sz="0" w:space="0" w:color="auto"/>
                    <w:bottom w:val="none" w:sz="0" w:space="0" w:color="auto"/>
                    <w:right w:val="none" w:sz="0" w:space="0" w:color="auto"/>
                  </w:divBdr>
                </w:div>
                <w:div w:id="1570925799">
                  <w:marLeft w:val="0"/>
                  <w:marRight w:val="0"/>
                  <w:marTop w:val="0"/>
                  <w:marBottom w:val="114"/>
                  <w:divBdr>
                    <w:top w:val="none" w:sz="0" w:space="0" w:color="auto"/>
                    <w:left w:val="none" w:sz="0" w:space="0" w:color="auto"/>
                    <w:bottom w:val="none" w:sz="0" w:space="0" w:color="auto"/>
                    <w:right w:val="none" w:sz="0" w:space="0" w:color="auto"/>
                  </w:divBdr>
                  <w:divsChild>
                    <w:div w:id="369451094">
                      <w:marLeft w:val="0"/>
                      <w:marRight w:val="0"/>
                      <w:marTop w:val="0"/>
                      <w:marBottom w:val="0"/>
                      <w:divBdr>
                        <w:top w:val="none" w:sz="0" w:space="0" w:color="auto"/>
                        <w:left w:val="none" w:sz="0" w:space="0" w:color="auto"/>
                        <w:bottom w:val="none" w:sz="0" w:space="0" w:color="auto"/>
                        <w:right w:val="none" w:sz="0" w:space="0" w:color="auto"/>
                      </w:divBdr>
                      <w:divsChild>
                        <w:div w:id="845021248">
                          <w:marLeft w:val="0"/>
                          <w:marRight w:val="0"/>
                          <w:marTop w:val="0"/>
                          <w:marBottom w:val="0"/>
                          <w:divBdr>
                            <w:top w:val="none" w:sz="0" w:space="0" w:color="auto"/>
                            <w:left w:val="none" w:sz="0" w:space="0" w:color="auto"/>
                            <w:bottom w:val="none" w:sz="0" w:space="0" w:color="auto"/>
                            <w:right w:val="none" w:sz="0" w:space="0" w:color="auto"/>
                          </w:divBdr>
                          <w:divsChild>
                            <w:div w:id="155536407">
                              <w:marLeft w:val="0"/>
                              <w:marRight w:val="0"/>
                              <w:marTop w:val="0"/>
                              <w:marBottom w:val="0"/>
                              <w:divBdr>
                                <w:top w:val="none" w:sz="0" w:space="0" w:color="auto"/>
                                <w:left w:val="none" w:sz="0" w:space="0" w:color="auto"/>
                                <w:bottom w:val="none" w:sz="0" w:space="0" w:color="auto"/>
                                <w:right w:val="none" w:sz="0" w:space="0" w:color="auto"/>
                              </w:divBdr>
                              <w:divsChild>
                                <w:div w:id="17320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78681">
          <w:marLeft w:val="0"/>
          <w:marRight w:val="0"/>
          <w:marTop w:val="0"/>
          <w:marBottom w:val="0"/>
          <w:divBdr>
            <w:top w:val="none" w:sz="0" w:space="0" w:color="auto"/>
            <w:left w:val="none" w:sz="0" w:space="0" w:color="auto"/>
            <w:bottom w:val="none" w:sz="0" w:space="0" w:color="auto"/>
            <w:right w:val="none" w:sz="0" w:space="0" w:color="auto"/>
          </w:divBdr>
          <w:divsChild>
            <w:div w:id="2132897885">
              <w:marLeft w:val="0"/>
              <w:marRight w:val="0"/>
              <w:marTop w:val="0"/>
              <w:marBottom w:val="286"/>
              <w:divBdr>
                <w:top w:val="none" w:sz="0" w:space="0" w:color="auto"/>
                <w:left w:val="none" w:sz="0" w:space="0" w:color="auto"/>
                <w:bottom w:val="none" w:sz="0" w:space="0" w:color="auto"/>
                <w:right w:val="none" w:sz="0" w:space="0" w:color="auto"/>
              </w:divBdr>
              <w:divsChild>
                <w:div w:id="9629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0406">
          <w:marLeft w:val="0"/>
          <w:marRight w:val="0"/>
          <w:marTop w:val="0"/>
          <w:marBottom w:val="0"/>
          <w:divBdr>
            <w:top w:val="none" w:sz="0" w:space="0" w:color="auto"/>
            <w:left w:val="none" w:sz="0" w:space="0" w:color="auto"/>
            <w:bottom w:val="none" w:sz="0" w:space="0" w:color="auto"/>
            <w:right w:val="none" w:sz="0" w:space="0" w:color="auto"/>
          </w:divBdr>
          <w:divsChild>
            <w:div w:id="529034199">
              <w:marLeft w:val="0"/>
              <w:marRight w:val="0"/>
              <w:marTop w:val="0"/>
              <w:marBottom w:val="286"/>
              <w:divBdr>
                <w:top w:val="none" w:sz="0" w:space="0" w:color="auto"/>
                <w:left w:val="none" w:sz="0" w:space="0" w:color="auto"/>
                <w:bottom w:val="none" w:sz="0" w:space="0" w:color="auto"/>
                <w:right w:val="none" w:sz="0" w:space="0" w:color="auto"/>
              </w:divBdr>
              <w:divsChild>
                <w:div w:id="458453910">
                  <w:marLeft w:val="0"/>
                  <w:marRight w:val="0"/>
                  <w:marTop w:val="0"/>
                  <w:marBottom w:val="0"/>
                  <w:divBdr>
                    <w:top w:val="none" w:sz="0" w:space="0" w:color="auto"/>
                    <w:left w:val="none" w:sz="0" w:space="0" w:color="auto"/>
                    <w:bottom w:val="none" w:sz="0" w:space="0" w:color="auto"/>
                    <w:right w:val="none" w:sz="0" w:space="0" w:color="auto"/>
                  </w:divBdr>
                </w:div>
                <w:div w:id="972440902">
                  <w:marLeft w:val="0"/>
                  <w:marRight w:val="0"/>
                  <w:marTop w:val="0"/>
                  <w:marBottom w:val="114"/>
                  <w:divBdr>
                    <w:top w:val="none" w:sz="0" w:space="0" w:color="auto"/>
                    <w:left w:val="none" w:sz="0" w:space="0" w:color="auto"/>
                    <w:bottom w:val="none" w:sz="0" w:space="0" w:color="auto"/>
                    <w:right w:val="none" w:sz="0" w:space="0" w:color="auto"/>
                  </w:divBdr>
                  <w:divsChild>
                    <w:div w:id="1728916941">
                      <w:marLeft w:val="0"/>
                      <w:marRight w:val="0"/>
                      <w:marTop w:val="0"/>
                      <w:marBottom w:val="0"/>
                      <w:divBdr>
                        <w:top w:val="none" w:sz="0" w:space="0" w:color="auto"/>
                        <w:left w:val="none" w:sz="0" w:space="0" w:color="auto"/>
                        <w:bottom w:val="none" w:sz="0" w:space="0" w:color="auto"/>
                        <w:right w:val="none" w:sz="0" w:space="0" w:color="auto"/>
                      </w:divBdr>
                      <w:divsChild>
                        <w:div w:id="1795714255">
                          <w:marLeft w:val="0"/>
                          <w:marRight w:val="0"/>
                          <w:marTop w:val="0"/>
                          <w:marBottom w:val="0"/>
                          <w:divBdr>
                            <w:top w:val="none" w:sz="0" w:space="0" w:color="auto"/>
                            <w:left w:val="none" w:sz="0" w:space="0" w:color="auto"/>
                            <w:bottom w:val="none" w:sz="0" w:space="0" w:color="auto"/>
                            <w:right w:val="none" w:sz="0" w:space="0" w:color="auto"/>
                          </w:divBdr>
                          <w:divsChild>
                            <w:div w:id="2069183355">
                              <w:marLeft w:val="0"/>
                              <w:marRight w:val="0"/>
                              <w:marTop w:val="0"/>
                              <w:marBottom w:val="0"/>
                              <w:divBdr>
                                <w:top w:val="none" w:sz="0" w:space="0" w:color="auto"/>
                                <w:left w:val="none" w:sz="0" w:space="0" w:color="auto"/>
                                <w:bottom w:val="none" w:sz="0" w:space="0" w:color="auto"/>
                                <w:right w:val="none" w:sz="0" w:space="0" w:color="auto"/>
                              </w:divBdr>
                              <w:divsChild>
                                <w:div w:id="1949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116460">
          <w:marLeft w:val="0"/>
          <w:marRight w:val="0"/>
          <w:marTop w:val="0"/>
          <w:marBottom w:val="0"/>
          <w:divBdr>
            <w:top w:val="none" w:sz="0" w:space="0" w:color="auto"/>
            <w:left w:val="none" w:sz="0" w:space="0" w:color="auto"/>
            <w:bottom w:val="none" w:sz="0" w:space="0" w:color="auto"/>
            <w:right w:val="none" w:sz="0" w:space="0" w:color="auto"/>
          </w:divBdr>
          <w:divsChild>
            <w:div w:id="639071934">
              <w:marLeft w:val="0"/>
              <w:marRight w:val="0"/>
              <w:marTop w:val="0"/>
              <w:marBottom w:val="286"/>
              <w:divBdr>
                <w:top w:val="none" w:sz="0" w:space="0" w:color="auto"/>
                <w:left w:val="none" w:sz="0" w:space="0" w:color="auto"/>
                <w:bottom w:val="none" w:sz="0" w:space="0" w:color="auto"/>
                <w:right w:val="none" w:sz="0" w:space="0" w:color="auto"/>
              </w:divBdr>
              <w:divsChild>
                <w:div w:id="1294679005">
                  <w:marLeft w:val="0"/>
                  <w:marRight w:val="0"/>
                  <w:marTop w:val="0"/>
                  <w:marBottom w:val="0"/>
                  <w:divBdr>
                    <w:top w:val="none" w:sz="0" w:space="0" w:color="auto"/>
                    <w:left w:val="none" w:sz="0" w:space="0" w:color="auto"/>
                    <w:bottom w:val="none" w:sz="0" w:space="0" w:color="auto"/>
                    <w:right w:val="none" w:sz="0" w:space="0" w:color="auto"/>
                  </w:divBdr>
                </w:div>
                <w:div w:id="1415977997">
                  <w:marLeft w:val="0"/>
                  <w:marRight w:val="0"/>
                  <w:marTop w:val="0"/>
                  <w:marBottom w:val="114"/>
                  <w:divBdr>
                    <w:top w:val="none" w:sz="0" w:space="0" w:color="auto"/>
                    <w:left w:val="none" w:sz="0" w:space="0" w:color="auto"/>
                    <w:bottom w:val="none" w:sz="0" w:space="0" w:color="auto"/>
                    <w:right w:val="none" w:sz="0" w:space="0" w:color="auto"/>
                  </w:divBdr>
                  <w:divsChild>
                    <w:div w:id="1117606143">
                      <w:marLeft w:val="0"/>
                      <w:marRight w:val="0"/>
                      <w:marTop w:val="0"/>
                      <w:marBottom w:val="0"/>
                      <w:divBdr>
                        <w:top w:val="none" w:sz="0" w:space="0" w:color="auto"/>
                        <w:left w:val="none" w:sz="0" w:space="0" w:color="auto"/>
                        <w:bottom w:val="none" w:sz="0" w:space="0" w:color="auto"/>
                        <w:right w:val="none" w:sz="0" w:space="0" w:color="auto"/>
                      </w:divBdr>
                      <w:divsChild>
                        <w:div w:id="1048844378">
                          <w:marLeft w:val="0"/>
                          <w:marRight w:val="0"/>
                          <w:marTop w:val="0"/>
                          <w:marBottom w:val="0"/>
                          <w:divBdr>
                            <w:top w:val="none" w:sz="0" w:space="0" w:color="auto"/>
                            <w:left w:val="none" w:sz="0" w:space="0" w:color="auto"/>
                            <w:bottom w:val="none" w:sz="0" w:space="0" w:color="auto"/>
                            <w:right w:val="none" w:sz="0" w:space="0" w:color="auto"/>
                          </w:divBdr>
                          <w:divsChild>
                            <w:div w:id="1800798707">
                              <w:marLeft w:val="0"/>
                              <w:marRight w:val="0"/>
                              <w:marTop w:val="0"/>
                              <w:marBottom w:val="0"/>
                              <w:divBdr>
                                <w:top w:val="none" w:sz="0" w:space="0" w:color="auto"/>
                                <w:left w:val="none" w:sz="0" w:space="0" w:color="auto"/>
                                <w:bottom w:val="none" w:sz="0" w:space="0" w:color="auto"/>
                                <w:right w:val="none" w:sz="0" w:space="0" w:color="auto"/>
                              </w:divBdr>
                              <w:divsChild>
                                <w:div w:id="4250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455292">
          <w:marLeft w:val="0"/>
          <w:marRight w:val="0"/>
          <w:marTop w:val="0"/>
          <w:marBottom w:val="0"/>
          <w:divBdr>
            <w:top w:val="none" w:sz="0" w:space="0" w:color="auto"/>
            <w:left w:val="none" w:sz="0" w:space="0" w:color="auto"/>
            <w:bottom w:val="none" w:sz="0" w:space="0" w:color="auto"/>
            <w:right w:val="none" w:sz="0" w:space="0" w:color="auto"/>
          </w:divBdr>
          <w:divsChild>
            <w:div w:id="2062903709">
              <w:marLeft w:val="0"/>
              <w:marRight w:val="0"/>
              <w:marTop w:val="0"/>
              <w:marBottom w:val="286"/>
              <w:divBdr>
                <w:top w:val="none" w:sz="0" w:space="0" w:color="auto"/>
                <w:left w:val="none" w:sz="0" w:space="0" w:color="auto"/>
                <w:bottom w:val="none" w:sz="0" w:space="0" w:color="auto"/>
                <w:right w:val="none" w:sz="0" w:space="0" w:color="auto"/>
              </w:divBdr>
              <w:divsChild>
                <w:div w:id="724328376">
                  <w:marLeft w:val="0"/>
                  <w:marRight w:val="0"/>
                  <w:marTop w:val="0"/>
                  <w:marBottom w:val="0"/>
                  <w:divBdr>
                    <w:top w:val="none" w:sz="0" w:space="0" w:color="auto"/>
                    <w:left w:val="none" w:sz="0" w:space="0" w:color="auto"/>
                    <w:bottom w:val="none" w:sz="0" w:space="0" w:color="auto"/>
                    <w:right w:val="none" w:sz="0" w:space="0" w:color="auto"/>
                  </w:divBdr>
                </w:div>
                <w:div w:id="1701661888">
                  <w:marLeft w:val="0"/>
                  <w:marRight w:val="0"/>
                  <w:marTop w:val="0"/>
                  <w:marBottom w:val="114"/>
                  <w:divBdr>
                    <w:top w:val="none" w:sz="0" w:space="0" w:color="auto"/>
                    <w:left w:val="none" w:sz="0" w:space="0" w:color="auto"/>
                    <w:bottom w:val="none" w:sz="0" w:space="0" w:color="auto"/>
                    <w:right w:val="none" w:sz="0" w:space="0" w:color="auto"/>
                  </w:divBdr>
                  <w:divsChild>
                    <w:div w:id="400560859">
                      <w:marLeft w:val="0"/>
                      <w:marRight w:val="0"/>
                      <w:marTop w:val="0"/>
                      <w:marBottom w:val="0"/>
                      <w:divBdr>
                        <w:top w:val="none" w:sz="0" w:space="0" w:color="auto"/>
                        <w:left w:val="none" w:sz="0" w:space="0" w:color="auto"/>
                        <w:bottom w:val="none" w:sz="0" w:space="0" w:color="auto"/>
                        <w:right w:val="none" w:sz="0" w:space="0" w:color="auto"/>
                      </w:divBdr>
                      <w:divsChild>
                        <w:div w:id="1224373357">
                          <w:marLeft w:val="0"/>
                          <w:marRight w:val="0"/>
                          <w:marTop w:val="0"/>
                          <w:marBottom w:val="0"/>
                          <w:divBdr>
                            <w:top w:val="none" w:sz="0" w:space="0" w:color="auto"/>
                            <w:left w:val="none" w:sz="0" w:space="0" w:color="auto"/>
                            <w:bottom w:val="none" w:sz="0" w:space="0" w:color="auto"/>
                            <w:right w:val="none" w:sz="0" w:space="0" w:color="auto"/>
                          </w:divBdr>
                          <w:divsChild>
                            <w:div w:id="1575698121">
                              <w:marLeft w:val="0"/>
                              <w:marRight w:val="0"/>
                              <w:marTop w:val="0"/>
                              <w:marBottom w:val="0"/>
                              <w:divBdr>
                                <w:top w:val="none" w:sz="0" w:space="0" w:color="auto"/>
                                <w:left w:val="none" w:sz="0" w:space="0" w:color="auto"/>
                                <w:bottom w:val="none" w:sz="0" w:space="0" w:color="auto"/>
                                <w:right w:val="none" w:sz="0" w:space="0" w:color="auto"/>
                              </w:divBdr>
                              <w:divsChild>
                                <w:div w:id="1195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233922">
          <w:marLeft w:val="0"/>
          <w:marRight w:val="0"/>
          <w:marTop w:val="0"/>
          <w:marBottom w:val="0"/>
          <w:divBdr>
            <w:top w:val="none" w:sz="0" w:space="0" w:color="auto"/>
            <w:left w:val="none" w:sz="0" w:space="0" w:color="auto"/>
            <w:bottom w:val="none" w:sz="0" w:space="0" w:color="auto"/>
            <w:right w:val="none" w:sz="0" w:space="0" w:color="auto"/>
          </w:divBdr>
          <w:divsChild>
            <w:div w:id="1263412890">
              <w:marLeft w:val="0"/>
              <w:marRight w:val="0"/>
              <w:marTop w:val="0"/>
              <w:marBottom w:val="286"/>
              <w:divBdr>
                <w:top w:val="none" w:sz="0" w:space="0" w:color="auto"/>
                <w:left w:val="none" w:sz="0" w:space="0" w:color="auto"/>
                <w:bottom w:val="none" w:sz="0" w:space="0" w:color="auto"/>
                <w:right w:val="none" w:sz="0" w:space="0" w:color="auto"/>
              </w:divBdr>
              <w:divsChild>
                <w:div w:id="12866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3446">
          <w:marLeft w:val="0"/>
          <w:marRight w:val="0"/>
          <w:marTop w:val="0"/>
          <w:marBottom w:val="0"/>
          <w:divBdr>
            <w:top w:val="none" w:sz="0" w:space="0" w:color="auto"/>
            <w:left w:val="none" w:sz="0" w:space="0" w:color="auto"/>
            <w:bottom w:val="none" w:sz="0" w:space="0" w:color="auto"/>
            <w:right w:val="none" w:sz="0" w:space="0" w:color="auto"/>
          </w:divBdr>
          <w:divsChild>
            <w:div w:id="1455640111">
              <w:marLeft w:val="0"/>
              <w:marRight w:val="0"/>
              <w:marTop w:val="0"/>
              <w:marBottom w:val="0"/>
              <w:divBdr>
                <w:top w:val="none" w:sz="0" w:space="0" w:color="auto"/>
                <w:left w:val="none" w:sz="0" w:space="0" w:color="auto"/>
                <w:bottom w:val="none" w:sz="0" w:space="0" w:color="auto"/>
                <w:right w:val="none" w:sz="0" w:space="0" w:color="auto"/>
              </w:divBdr>
            </w:div>
          </w:divsChild>
        </w:div>
        <w:div w:id="2048721428">
          <w:marLeft w:val="0"/>
          <w:marRight w:val="0"/>
          <w:marTop w:val="0"/>
          <w:marBottom w:val="0"/>
          <w:divBdr>
            <w:top w:val="none" w:sz="0" w:space="0" w:color="auto"/>
            <w:left w:val="none" w:sz="0" w:space="0" w:color="auto"/>
            <w:bottom w:val="none" w:sz="0" w:space="0" w:color="auto"/>
            <w:right w:val="none" w:sz="0" w:space="0" w:color="auto"/>
          </w:divBdr>
          <w:divsChild>
            <w:div w:id="1810592586">
              <w:marLeft w:val="0"/>
              <w:marRight w:val="0"/>
              <w:marTop w:val="0"/>
              <w:marBottom w:val="286"/>
              <w:divBdr>
                <w:top w:val="none" w:sz="0" w:space="0" w:color="auto"/>
                <w:left w:val="none" w:sz="0" w:space="0" w:color="auto"/>
                <w:bottom w:val="none" w:sz="0" w:space="0" w:color="auto"/>
                <w:right w:val="none" w:sz="0" w:space="0" w:color="auto"/>
              </w:divBdr>
              <w:divsChild>
                <w:div w:id="432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ionos.com/digitalguide/fileadmin/DigitalGuide/Screenshots/XAMPP_06.jp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hyperlink" Target="https://www.ionos.com/digitalguide/fileadmin/DigitalGuide/Screenshots/XAMPP_01.jpg" TargetMode="External"/><Relationship Id="rId12" Type="http://schemas.openxmlformats.org/officeDocument/2006/relationships/hyperlink" Target="https://www.ionos.com/digitalguide/fileadmin/DigitalGuide/Screenshots/XAMPP_03.jpg" TargetMode="External"/><Relationship Id="rId17" Type="http://schemas.openxmlformats.org/officeDocument/2006/relationships/image" Target="media/image5.jpeg"/><Relationship Id="rId25" Type="http://schemas.openxmlformats.org/officeDocument/2006/relationships/hyperlink" Target="https://www.ionos.com/digitalguide/fileadmin/DigitalGuide/Screenshots/EN_XAMPP_Control_Panel_2.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onos.com/digitalguide/fileadmin/DigitalGuide/Screenshots/XAMPP_05.jpg" TargetMode="External"/><Relationship Id="rId20" Type="http://schemas.openxmlformats.org/officeDocument/2006/relationships/hyperlink" Target="https://www.ionos.com/digitalguide/fileadmin/DigitalGuide/Screenshots/XAMPP_08.jpg" TargetMode="External"/><Relationship Id="rId29" Type="http://schemas.openxmlformats.org/officeDocument/2006/relationships/hyperlink" Target="https://www.ionos.com/digitalguide/fileadmin/DigitalGuide/Screenshots/XAMPP_12.jpg" TargetMode="External"/><Relationship Id="rId1" Type="http://schemas.openxmlformats.org/officeDocument/2006/relationships/numbering" Target="numbering.xml"/><Relationship Id="rId6" Type="http://schemas.openxmlformats.org/officeDocument/2006/relationships/hyperlink" Target="https://www.ionos.com/digitalguide/server/know-how/exe-file/" TargetMode="Externa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hyperlink" Target="http://www.apachefriends.org/de/download.html" TargetMode="External"/><Relationship Id="rId15" Type="http://schemas.openxmlformats.org/officeDocument/2006/relationships/image" Target="media/image4.jpeg"/><Relationship Id="rId23" Type="http://schemas.openxmlformats.org/officeDocument/2006/relationships/hyperlink" Target="https://www.ionos.com/digitalguide/fileadmin/DigitalGuide/Screenshots/EN_XAMPP_Control_Panel_1.PNG" TargetMode="External"/><Relationship Id="rId28" Type="http://schemas.openxmlformats.org/officeDocument/2006/relationships/image" Target="media/image10.png"/><Relationship Id="rId10" Type="http://schemas.openxmlformats.org/officeDocument/2006/relationships/hyperlink" Target="https://www.ionos.com/digitalguide/fileadmin/DigitalGuide/Screenshots/XAMPP_02.jpg" TargetMode="External"/><Relationship Id="rId19" Type="http://schemas.openxmlformats.org/officeDocument/2006/relationships/image" Target="media/image6.jpeg"/><Relationship Id="rId31" Type="http://schemas.openxmlformats.org/officeDocument/2006/relationships/hyperlink" Target="https://www.ionos.com/digitalguide/fileadmin/DigitalGuide/Screenshots/EN_XAMPP_phpMyAdmin.PNG" TargetMode="External"/><Relationship Id="rId4" Type="http://schemas.openxmlformats.org/officeDocument/2006/relationships/webSettings" Target="webSettings.xml"/><Relationship Id="rId9" Type="http://schemas.openxmlformats.org/officeDocument/2006/relationships/hyperlink" Target="https://support.microsoft.com/en-us/help/17228/windows-protect-my-pc-from-viruses" TargetMode="External"/><Relationship Id="rId14" Type="http://schemas.openxmlformats.org/officeDocument/2006/relationships/hyperlink" Target="https://www.ionos.com/digitalguide/fileadmin/DigitalGuide/Screenshots/XAMPP_04.jpg" TargetMode="External"/><Relationship Id="rId22" Type="http://schemas.openxmlformats.org/officeDocument/2006/relationships/hyperlink" Target="https://www.ionos.com/digitalguide/server/tools/introduction-to-netstat/" TargetMode="External"/><Relationship Id="rId27" Type="http://schemas.openxmlformats.org/officeDocument/2006/relationships/hyperlink" Target="https://www.ionos.com/digitalguide/fileadmin/DigitalGuide/Screenshots/EN_XAMPP_Control_Panel_3.PNG" TargetMode="External"/><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2022-10-14T16:24:00Z</dcterms:created>
  <dcterms:modified xsi:type="dcterms:W3CDTF">2022-10-14T16:24:00Z</dcterms:modified>
</cp:coreProperties>
</file>