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CAD" w:rsidRDefault="004D4847" w:rsidP="00243CAD">
      <w:pPr>
        <w:pStyle w:val="Heading1"/>
      </w:pPr>
      <w:bookmarkStart w:id="0" w:name="_Toc363403531"/>
      <w:r>
        <w:t xml:space="preserve">2.3 </w:t>
      </w:r>
      <w:r w:rsidR="00243CAD">
        <w:t xml:space="preserve">User </w:t>
      </w:r>
      <w:bookmarkStart w:id="1" w:name="_GoBack"/>
      <w:r w:rsidR="00243CAD">
        <w:t>Characteristics</w:t>
      </w:r>
      <w:bookmarkEnd w:id="0"/>
      <w:r w:rsidR="00243CAD">
        <w:t xml:space="preserve"> </w:t>
      </w:r>
      <w:bookmarkEnd w:id="1"/>
    </w:p>
    <w:p w:rsidR="00117702" w:rsidRPr="006136F4" w:rsidRDefault="00712AE5" w:rsidP="00117702">
      <w:pPr>
        <w:tabs>
          <w:tab w:val="left" w:pos="1520"/>
        </w:tabs>
        <w:rPr>
          <w:rFonts w:ascii="Centaur" w:hAnsi="Centaur"/>
          <w:sz w:val="32"/>
          <w:szCs w:val="32"/>
          <w:lang w:val="en-US"/>
        </w:rPr>
      </w:pPr>
      <w:r>
        <w:rPr>
          <w:rtl/>
        </w:rPr>
        <w:br/>
      </w:r>
      <w:r w:rsidR="00117702" w:rsidRPr="006136F4">
        <w:rPr>
          <w:rFonts w:ascii="Centaur" w:hAnsi="Centaur"/>
          <w:sz w:val="32"/>
          <w:szCs w:val="32"/>
          <w:lang w:val="en-US"/>
        </w:rPr>
        <w:t xml:space="preserve">Two </w:t>
      </w:r>
      <w:proofErr w:type="gramStart"/>
      <w:r w:rsidR="00117702" w:rsidRPr="006136F4">
        <w:rPr>
          <w:rFonts w:ascii="Centaur" w:hAnsi="Centaur"/>
          <w:sz w:val="32"/>
          <w:szCs w:val="32"/>
          <w:lang w:val="en-US"/>
        </w:rPr>
        <w:t>type</w:t>
      </w:r>
      <w:proofErr w:type="gramEnd"/>
      <w:r w:rsidR="00117702" w:rsidRPr="006136F4">
        <w:rPr>
          <w:rFonts w:ascii="Centaur" w:hAnsi="Centaur"/>
          <w:sz w:val="32"/>
          <w:szCs w:val="32"/>
          <w:lang w:val="en-US"/>
        </w:rPr>
        <w:t xml:space="preserve"> of users can interact with the system, user of mobile application and administrator, they have a different view of the system.</w:t>
      </w:r>
    </w:p>
    <w:p w:rsidR="00117702" w:rsidRPr="006136F4" w:rsidRDefault="00117702" w:rsidP="00117702">
      <w:pPr>
        <w:tabs>
          <w:tab w:val="left" w:pos="1520"/>
        </w:tabs>
        <w:rPr>
          <w:rFonts w:ascii="Centaur" w:hAnsi="Centaur"/>
          <w:sz w:val="32"/>
          <w:szCs w:val="32"/>
          <w:lang w:val="en-US"/>
        </w:rPr>
      </w:pPr>
    </w:p>
    <w:p w:rsidR="00117702" w:rsidRPr="006136F4" w:rsidRDefault="00117702" w:rsidP="00117702">
      <w:pPr>
        <w:tabs>
          <w:tab w:val="left" w:pos="1520"/>
        </w:tabs>
        <w:rPr>
          <w:rFonts w:ascii="Centaur" w:hAnsi="Centaur"/>
          <w:sz w:val="32"/>
          <w:szCs w:val="32"/>
          <w:lang w:val="en-US"/>
        </w:rPr>
      </w:pPr>
      <w:r w:rsidRPr="006136F4">
        <w:rPr>
          <w:rFonts w:ascii="Centaur" w:hAnsi="Centaur"/>
          <w:sz w:val="32"/>
          <w:szCs w:val="32"/>
          <w:lang w:val="en-US"/>
        </w:rPr>
        <w:t xml:space="preserve">The mobile application user can be parent of missing children or user interested in charity and the user can use the system to be able to find the missing child by post child's data, search on missing child and report to see a missing child also user can post or report on lost </w:t>
      </w:r>
      <w:r w:rsidR="00B533FA" w:rsidRPr="006136F4">
        <w:rPr>
          <w:rFonts w:ascii="Centaur" w:hAnsi="Centaur"/>
          <w:sz w:val="32"/>
          <w:szCs w:val="32"/>
          <w:lang w:val="en-US"/>
        </w:rPr>
        <w:t>item,</w:t>
      </w:r>
      <w:r w:rsidRPr="006136F4">
        <w:rPr>
          <w:rFonts w:ascii="Centaur" w:hAnsi="Centaur"/>
          <w:sz w:val="32"/>
          <w:szCs w:val="32"/>
          <w:lang w:val="en-US"/>
        </w:rPr>
        <w:t xml:space="preserve"> this user will interact only with the mobile application.</w:t>
      </w:r>
    </w:p>
    <w:p w:rsidR="00117702" w:rsidRPr="006136F4" w:rsidRDefault="00117702" w:rsidP="00117702">
      <w:pPr>
        <w:tabs>
          <w:tab w:val="left" w:pos="1520"/>
        </w:tabs>
        <w:rPr>
          <w:rFonts w:ascii="Centaur" w:hAnsi="Centaur"/>
          <w:sz w:val="32"/>
          <w:szCs w:val="32"/>
          <w:lang w:val="en-US"/>
        </w:rPr>
      </w:pPr>
    </w:p>
    <w:p w:rsidR="00117702" w:rsidRPr="006136F4" w:rsidRDefault="00117702" w:rsidP="00117702">
      <w:pPr>
        <w:tabs>
          <w:tab w:val="left" w:pos="1520"/>
        </w:tabs>
        <w:rPr>
          <w:rFonts w:ascii="Centaur" w:hAnsi="Centaur"/>
          <w:sz w:val="32"/>
          <w:szCs w:val="32"/>
          <w:lang w:val="en-US"/>
        </w:rPr>
      </w:pPr>
      <w:r w:rsidRPr="006136F4">
        <w:rPr>
          <w:rFonts w:ascii="Centaur" w:hAnsi="Centaur"/>
          <w:sz w:val="32"/>
          <w:szCs w:val="32"/>
          <w:lang w:val="en-US"/>
        </w:rPr>
        <w:t xml:space="preserve">the administrator will interact with both the mobile application and web portal, the administrator will manage the system and approve posts before </w:t>
      </w:r>
      <w:r w:rsidR="00B533FA" w:rsidRPr="006136F4">
        <w:rPr>
          <w:rFonts w:ascii="Centaur" w:hAnsi="Centaur"/>
          <w:sz w:val="32"/>
          <w:szCs w:val="32"/>
          <w:lang w:val="en-US"/>
        </w:rPr>
        <w:t>submitting on</w:t>
      </w:r>
      <w:r w:rsidRPr="006136F4">
        <w:rPr>
          <w:rFonts w:ascii="Centaur" w:hAnsi="Centaur"/>
          <w:sz w:val="32"/>
          <w:szCs w:val="32"/>
          <w:lang w:val="en-US"/>
        </w:rPr>
        <w:t xml:space="preserve"> the system </w:t>
      </w:r>
    </w:p>
    <w:p w:rsidR="00117702" w:rsidRPr="006136F4" w:rsidRDefault="00117702" w:rsidP="00117702">
      <w:pPr>
        <w:tabs>
          <w:tab w:val="left" w:pos="1520"/>
        </w:tabs>
        <w:rPr>
          <w:rFonts w:ascii="Centaur" w:hAnsi="Centaur"/>
          <w:sz w:val="32"/>
          <w:szCs w:val="32"/>
          <w:lang w:val="en-US"/>
        </w:rPr>
      </w:pPr>
    </w:p>
    <w:p w:rsidR="00117702" w:rsidRPr="006136F4" w:rsidRDefault="00117702" w:rsidP="00117702">
      <w:pPr>
        <w:tabs>
          <w:tab w:val="left" w:pos="1520"/>
        </w:tabs>
        <w:rPr>
          <w:rFonts w:ascii="Centaur" w:hAnsi="Centaur"/>
          <w:sz w:val="32"/>
          <w:szCs w:val="32"/>
          <w:lang w:val="en-US"/>
        </w:rPr>
      </w:pPr>
      <w:r w:rsidRPr="006136F4">
        <w:rPr>
          <w:rFonts w:ascii="Centaur" w:hAnsi="Centaur"/>
          <w:sz w:val="32"/>
          <w:szCs w:val="32"/>
          <w:lang w:val="en-US"/>
        </w:rPr>
        <w:t>This will be explained in detail in the following sections</w:t>
      </w:r>
      <w:r w:rsidR="00B533FA" w:rsidRPr="006136F4">
        <w:rPr>
          <w:rFonts w:ascii="Centaur" w:hAnsi="Centaur"/>
          <w:sz w:val="32"/>
          <w:szCs w:val="32"/>
          <w:lang w:val="en-US"/>
        </w:rPr>
        <w:t>.</w:t>
      </w:r>
    </w:p>
    <w:p w:rsidR="00243CAD" w:rsidRPr="006136F4" w:rsidRDefault="00243CAD" w:rsidP="00712AE5">
      <w:pPr>
        <w:tabs>
          <w:tab w:val="left" w:pos="1520"/>
        </w:tabs>
        <w:rPr>
          <w:rFonts w:ascii="Centaur" w:hAnsi="Centaur"/>
          <w:i/>
          <w:rtl/>
          <w:lang w:val="en-US" w:bidi="ar-EG"/>
        </w:rPr>
      </w:pPr>
    </w:p>
    <w:p w:rsidR="00A64C50" w:rsidRPr="006136F4" w:rsidRDefault="00A64C50" w:rsidP="00243CAD">
      <w:pPr>
        <w:rPr>
          <w:rFonts w:ascii="Centaur" w:hAnsi="Centaur"/>
        </w:rPr>
      </w:pPr>
    </w:p>
    <w:sectPr w:rsidR="00A64C50" w:rsidRPr="006136F4" w:rsidSect="00A64C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AD"/>
    <w:rsid w:val="00117702"/>
    <w:rsid w:val="00243CAD"/>
    <w:rsid w:val="004D4847"/>
    <w:rsid w:val="006136F4"/>
    <w:rsid w:val="00712AE5"/>
    <w:rsid w:val="00A64C50"/>
    <w:rsid w:val="00AF3A29"/>
    <w:rsid w:val="00B533FA"/>
    <w:rsid w:val="00D01E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487C"/>
  <w15:docId w15:val="{C6849388-14CA-482D-8CC5-EF4EC9D3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C50"/>
  </w:style>
  <w:style w:type="paragraph" w:styleId="Heading1">
    <w:name w:val="heading 1"/>
    <w:basedOn w:val="Normal"/>
    <w:next w:val="Normal"/>
    <w:link w:val="Heading1Char"/>
    <w:uiPriority w:val="9"/>
    <w:qFormat/>
    <w:rsid w:val="00243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243CAD"/>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Cs w:val="0"/>
      <w:color w:val="000000"/>
      <w:sz w:val="26"/>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3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3C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3CAD"/>
    <w:rPr>
      <w:rFonts w:ascii="Times New Roman" w:eastAsia="Times New Roman" w:hAnsi="Times New Roman" w:cs="Times New Roman"/>
      <w:b/>
      <w:color w:val="000000"/>
      <w:sz w:val="26"/>
      <w:szCs w:val="20"/>
      <w:u w:val="single"/>
      <w:lang w:val="en-US"/>
    </w:rPr>
  </w:style>
  <w:style w:type="character" w:customStyle="1" w:styleId="Heading1Char">
    <w:name w:val="Heading 1 Char"/>
    <w:basedOn w:val="DefaultParagraphFont"/>
    <w:link w:val="Heading1"/>
    <w:uiPriority w:val="9"/>
    <w:rsid w:val="00243CA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3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6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Sama Amer</cp:lastModifiedBy>
  <cp:revision>3</cp:revision>
  <dcterms:created xsi:type="dcterms:W3CDTF">2017-11-02T17:39:00Z</dcterms:created>
  <dcterms:modified xsi:type="dcterms:W3CDTF">2018-01-10T12:39:00Z</dcterms:modified>
</cp:coreProperties>
</file>