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B0CA" w14:textId="77777777" w:rsidR="005842F9" w:rsidRPr="005842F9" w:rsidRDefault="005842F9" w:rsidP="005842F9">
      <w:r w:rsidRPr="005842F9">
        <w:rPr>
          <w:b/>
          <w:bCs/>
        </w:rPr>
        <w:t>The author declares the following financial interests/personal relationships which may be considered as potential competing interests:</w:t>
      </w:r>
    </w:p>
    <w:p w14:paraId="4816EE1A" w14:textId="77777777" w:rsidR="005842F9" w:rsidRPr="005842F9" w:rsidRDefault="005842F9" w:rsidP="005842F9">
      <w:r w:rsidRPr="005842F9">
        <w:t>The author is employed by Brookfield, a global investment management firm with holdings in real estate assets. This research was conducted independently and does not reflect the views of Brookfield or its affiliates. The author received no external funding or direction related to this study.</w:t>
      </w:r>
    </w:p>
    <w:p w14:paraId="147605C6" w14:textId="77777777" w:rsidR="00EF27A2" w:rsidRDefault="00EF27A2"/>
    <w:sectPr w:rsidR="00EF2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2F9"/>
    <w:rsid w:val="004452DA"/>
    <w:rsid w:val="005842F9"/>
    <w:rsid w:val="00A444D5"/>
    <w:rsid w:val="00EC5C42"/>
    <w:rsid w:val="00EF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3A6C6"/>
  <w15:chartTrackingRefBased/>
  <w15:docId w15:val="{C90CE021-4101-4985-BCAB-7FB744639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2F9"/>
    <w:rPr>
      <w:rFonts w:eastAsiaTheme="majorEastAsia" w:cstheme="majorBidi"/>
      <w:color w:val="272727" w:themeColor="text1" w:themeTint="D8"/>
    </w:rPr>
  </w:style>
  <w:style w:type="paragraph" w:styleId="Title">
    <w:name w:val="Title"/>
    <w:basedOn w:val="Normal"/>
    <w:next w:val="Normal"/>
    <w:link w:val="TitleChar"/>
    <w:uiPriority w:val="10"/>
    <w:qFormat/>
    <w:rsid w:val="00584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2F9"/>
    <w:pPr>
      <w:spacing w:before="160"/>
      <w:jc w:val="center"/>
    </w:pPr>
    <w:rPr>
      <w:i/>
      <w:iCs/>
      <w:color w:val="404040" w:themeColor="text1" w:themeTint="BF"/>
    </w:rPr>
  </w:style>
  <w:style w:type="character" w:customStyle="1" w:styleId="QuoteChar">
    <w:name w:val="Quote Char"/>
    <w:basedOn w:val="DefaultParagraphFont"/>
    <w:link w:val="Quote"/>
    <w:uiPriority w:val="29"/>
    <w:rsid w:val="005842F9"/>
    <w:rPr>
      <w:i/>
      <w:iCs/>
      <w:color w:val="404040" w:themeColor="text1" w:themeTint="BF"/>
    </w:rPr>
  </w:style>
  <w:style w:type="paragraph" w:styleId="ListParagraph">
    <w:name w:val="List Paragraph"/>
    <w:basedOn w:val="Normal"/>
    <w:uiPriority w:val="34"/>
    <w:qFormat/>
    <w:rsid w:val="005842F9"/>
    <w:pPr>
      <w:ind w:left="720"/>
      <w:contextualSpacing/>
    </w:pPr>
  </w:style>
  <w:style w:type="character" w:styleId="IntenseEmphasis">
    <w:name w:val="Intense Emphasis"/>
    <w:basedOn w:val="DefaultParagraphFont"/>
    <w:uiPriority w:val="21"/>
    <w:qFormat/>
    <w:rsid w:val="005842F9"/>
    <w:rPr>
      <w:i/>
      <w:iCs/>
      <w:color w:val="0F4761" w:themeColor="accent1" w:themeShade="BF"/>
    </w:rPr>
  </w:style>
  <w:style w:type="paragraph" w:styleId="IntenseQuote">
    <w:name w:val="Intense Quote"/>
    <w:basedOn w:val="Normal"/>
    <w:next w:val="Normal"/>
    <w:link w:val="IntenseQuoteChar"/>
    <w:uiPriority w:val="30"/>
    <w:qFormat/>
    <w:rsid w:val="00584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2F9"/>
    <w:rPr>
      <w:i/>
      <w:iCs/>
      <w:color w:val="0F4761" w:themeColor="accent1" w:themeShade="BF"/>
    </w:rPr>
  </w:style>
  <w:style w:type="character" w:styleId="IntenseReference">
    <w:name w:val="Intense Reference"/>
    <w:basedOn w:val="DefaultParagraphFont"/>
    <w:uiPriority w:val="32"/>
    <w:qFormat/>
    <w:rsid w:val="00584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11709">
      <w:bodyDiv w:val="1"/>
      <w:marLeft w:val="0"/>
      <w:marRight w:val="0"/>
      <w:marTop w:val="0"/>
      <w:marBottom w:val="0"/>
      <w:divBdr>
        <w:top w:val="none" w:sz="0" w:space="0" w:color="auto"/>
        <w:left w:val="none" w:sz="0" w:space="0" w:color="auto"/>
        <w:bottom w:val="none" w:sz="0" w:space="0" w:color="auto"/>
        <w:right w:val="none" w:sz="0" w:space="0" w:color="auto"/>
      </w:divBdr>
    </w:div>
    <w:div w:id="111609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Words>
  <Characters>365</Characters>
  <Application>Microsoft Office Word</Application>
  <DocSecurity>0</DocSecurity>
  <Lines>3</Lines>
  <Paragraphs>1</Paragraphs>
  <ScaleCrop>false</ScaleCrop>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dc:creator>
  <cp:keywords/>
  <dc:description/>
  <cp:lastModifiedBy>Larriva, Matt</cp:lastModifiedBy>
  <cp:revision>1</cp:revision>
  <dcterms:created xsi:type="dcterms:W3CDTF">2025-06-16T16:19:00Z</dcterms:created>
  <dcterms:modified xsi:type="dcterms:W3CDTF">2025-06-16T16:19:00Z</dcterms:modified>
</cp:coreProperties>
</file>