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4AB6" w:rsidRPr="006D4AB6" w:rsidRDefault="006D4AB6" w:rsidP="006D4AB6">
      <w:pPr>
        <w:bidi/>
        <w:spacing w:after="0" w:line="240" w:lineRule="auto"/>
        <w:jc w:val="center"/>
        <w:outlineLvl w:val="0"/>
        <w:rPr>
          <w:rFonts w:ascii="Jameel Noori Nastaleeq" w:eastAsia="Times New Roman" w:hAnsi="Jameel Noori Nastaleeq" w:cs="Jameel Noori Nastaleeq"/>
          <w:b/>
          <w:bCs/>
          <w:kern w:val="36"/>
          <w:sz w:val="56"/>
          <w:szCs w:val="56"/>
          <w:u w:val="single"/>
        </w:rPr>
      </w:pPr>
      <w:bookmarkStart w:id="0" w:name="_GoBack"/>
      <w:bookmarkEnd w:id="0"/>
      <w:r w:rsidRPr="006D4AB6">
        <w:rPr>
          <w:rFonts w:ascii="Jameel Noori Nastaleeq" w:eastAsia="Times New Roman" w:hAnsi="Jameel Noori Nastaleeq" w:cs="Jameel Noori Nastaleeq"/>
          <w:b/>
          <w:bCs/>
          <w:kern w:val="36"/>
          <w:sz w:val="56"/>
          <w:szCs w:val="56"/>
          <w:u w:val="single"/>
          <w:rtl/>
        </w:rPr>
        <w:t>مسجد مرکز تعمیرِ ملت پروگرام</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tl/>
        </w:rPr>
        <w:t>اہم نکات اور تفصیلی وضاحت</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تعارف</w:t>
      </w:r>
      <w:r w:rsidRPr="006D4AB6">
        <w:rPr>
          <w:rFonts w:ascii="Jameel Noori Nastaleeq" w:eastAsia="Times New Roman" w:hAnsi="Jameel Noori Nastaleeq" w:cs="Jameel Noori Nastaleeq"/>
          <w:sz w:val="36"/>
          <w:szCs w:val="36"/>
        </w:rPr>
        <w:t>:</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مسجد مرکز تعمیرِ ملت پروگرام ایک ایسا مجوزہ دینی، تعلیمی، اخلاقی اور سماجی فلاحی تصور ہے جس کا مقصد مسجد کو صرف عبادت گاہ تک محدود رکھنے کے بجائے ملت کی دینی و اخلاقی تربیت، تعلیم، اصلاحِ معاشرہ اور خدمتِ انسانیت کا مؤثر مرکز بنانا ہے۔ اس پروگرام کے ذریعے افراد، خاندانوں اور مقامی آبادی کو مثبت سرگرمیوں سے جوڑ کر ایک باکردار، تعلیم یافتہ، متحد اور خود کفیل معاشرے کی تشکیل میں کردار ادا کیا جا سکتا ہے۔</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1</w:t>
      </w:r>
      <w:r w:rsidRPr="006D4AB6">
        <w:rPr>
          <w:rFonts w:ascii="Jameel Noori Nastaleeq" w:eastAsia="Times New Roman" w:hAnsi="Jameel Noori Nastaleeq" w:cs="Jameel Noori Nastaleeq"/>
          <w:b/>
          <w:bCs/>
          <w:sz w:val="36"/>
          <w:szCs w:val="36"/>
          <w:rtl/>
        </w:rPr>
        <w:t>۔ مسجد کی تعمیر و ترقی اور آبادکاری</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مسجد کی تعمیر، مرمت، تزئین و آرائش اور ضروری سہولیات کی فراہمی اس پروگرام کا بنیادی حصہ ہو سکتی ہے۔ مقصد یہ ہے کہ مساجد کو محفوظ، صاف ستھرا اور عبادت کے لیے موزوں بنایا جائے تاکہ نمازیوں کو بہتر ماحول میسر آئے۔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1"/>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نئی مساجد کی تعمیر اور ضرورت کے مطابق توسیع۔</w:t>
      </w:r>
    </w:p>
    <w:p w:rsidR="006D4AB6" w:rsidRPr="006D4AB6" w:rsidRDefault="006D4AB6" w:rsidP="006D4AB6">
      <w:pPr>
        <w:numPr>
          <w:ilvl w:val="0"/>
          <w:numId w:val="1"/>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پرانی مساجد کی مرمت اور بنیادی سہولیات کی بہتری۔</w:t>
      </w:r>
    </w:p>
    <w:p w:rsidR="006D4AB6" w:rsidRPr="006D4AB6" w:rsidRDefault="006D4AB6" w:rsidP="006D4AB6">
      <w:pPr>
        <w:numPr>
          <w:ilvl w:val="0"/>
          <w:numId w:val="1"/>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وضو خانوں، پانی، بجلی اور روشنی کا مناسب انتظام۔</w:t>
      </w:r>
    </w:p>
    <w:p w:rsidR="006D4AB6" w:rsidRPr="006D4AB6" w:rsidRDefault="006D4AB6" w:rsidP="006D4AB6">
      <w:pPr>
        <w:numPr>
          <w:ilvl w:val="0"/>
          <w:numId w:val="1"/>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صفائی ستھرائی اور مسجد کے نظم و نسق کو بہتر بنانا۔</w:t>
      </w:r>
    </w:p>
    <w:p w:rsidR="006D4AB6" w:rsidRPr="006D4AB6" w:rsidRDefault="006D4AB6" w:rsidP="006D4AB6">
      <w:pPr>
        <w:numPr>
          <w:ilvl w:val="0"/>
          <w:numId w:val="1"/>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بزرگوں اور خصوصی ضروریات رکھنے والے افراد کے لیے آسان رسائی کا انتظام۔</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2</w:t>
      </w:r>
      <w:r w:rsidRPr="006D4AB6">
        <w:rPr>
          <w:rFonts w:ascii="Jameel Noori Nastaleeq" w:eastAsia="Times New Roman" w:hAnsi="Jameel Noori Nastaleeq" w:cs="Jameel Noori Nastaleeq"/>
          <w:b/>
          <w:bCs/>
          <w:sz w:val="36"/>
          <w:szCs w:val="36"/>
          <w:rtl/>
        </w:rPr>
        <w:t>۔ قرآن کریم کی تعلیم و ترویج</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مسجد کو قرآن کریم کی تعلیم کا مؤثر مرکز بنایا جائے جہاں بچوں، نوجوانوں اور بڑوں کو قرآن مجید پڑھنے، سمجھنے اور اس کی تعلیمات پر عمل کرنے کے مواقع فراہم ہوں۔</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2"/>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lastRenderedPageBreak/>
        <w:t>ناظرہ قرآن کریم کی کلاسز کا اہتمام۔</w:t>
      </w:r>
    </w:p>
    <w:p w:rsidR="006D4AB6" w:rsidRPr="006D4AB6" w:rsidRDefault="006D4AB6" w:rsidP="006D4AB6">
      <w:pPr>
        <w:numPr>
          <w:ilvl w:val="0"/>
          <w:numId w:val="2"/>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درست تلفظ اور تجوید کی بنیادی تعلیم۔</w:t>
      </w:r>
    </w:p>
    <w:p w:rsidR="006D4AB6" w:rsidRPr="006D4AB6" w:rsidRDefault="006D4AB6" w:rsidP="006D4AB6">
      <w:pPr>
        <w:numPr>
          <w:ilvl w:val="0"/>
          <w:numId w:val="2"/>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ترجمہ و تفسیر کے حلقے اور دروسِ قرآن۔</w:t>
      </w:r>
    </w:p>
    <w:p w:rsidR="006D4AB6" w:rsidRPr="006D4AB6" w:rsidRDefault="006D4AB6" w:rsidP="006D4AB6">
      <w:pPr>
        <w:numPr>
          <w:ilvl w:val="0"/>
          <w:numId w:val="2"/>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بچوں اور نوجوانوں کے لیے خصوصی قرآنی کلاسز۔</w:t>
      </w:r>
    </w:p>
    <w:p w:rsidR="006D4AB6" w:rsidRPr="006D4AB6" w:rsidRDefault="006D4AB6" w:rsidP="006D4AB6">
      <w:pPr>
        <w:numPr>
          <w:ilvl w:val="0"/>
          <w:numId w:val="2"/>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قرآن کریم کی اخلاقی و عملی تعلیمات کو روزمرہ زندگی سے جوڑنا۔</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3</w:t>
      </w:r>
      <w:r w:rsidRPr="006D4AB6">
        <w:rPr>
          <w:rFonts w:ascii="Jameel Noori Nastaleeq" w:eastAsia="Times New Roman" w:hAnsi="Jameel Noori Nastaleeq" w:cs="Jameel Noori Nastaleeq"/>
          <w:b/>
          <w:bCs/>
          <w:sz w:val="36"/>
          <w:szCs w:val="36"/>
          <w:rtl/>
        </w:rPr>
        <w:t>۔ دینی تعلیم اور سیرتِ رسول ﷺ</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اس پروگرام کے ذریعے لوگوں میں اسلامی تعلیمات، سیرتِ نبوی ﷺ اور اسلامی اخلاق و اقدار کے بارے میں شعور پیدا کیا جا سکتا ہے۔ اس کا مقصد علم کے ساتھ عملی کردار کی اصلاح بھی ہے۔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3"/>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سیرتِ رسول ﷺ کے موضوع پر تربیتی نشستیں۔</w:t>
      </w:r>
    </w:p>
    <w:p w:rsidR="006D4AB6" w:rsidRPr="006D4AB6" w:rsidRDefault="006D4AB6" w:rsidP="006D4AB6">
      <w:pPr>
        <w:numPr>
          <w:ilvl w:val="0"/>
          <w:numId w:val="3"/>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احادیثِ مبارکہ کی روشنی میں اخلاقی تربیت۔</w:t>
      </w:r>
    </w:p>
    <w:p w:rsidR="006D4AB6" w:rsidRPr="006D4AB6" w:rsidRDefault="006D4AB6" w:rsidP="006D4AB6">
      <w:pPr>
        <w:numPr>
          <w:ilvl w:val="0"/>
          <w:numId w:val="3"/>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بنیادی دینی مسائل اور اسلامی آداب کی تعلیم۔</w:t>
      </w:r>
    </w:p>
    <w:p w:rsidR="006D4AB6" w:rsidRPr="006D4AB6" w:rsidRDefault="006D4AB6" w:rsidP="006D4AB6">
      <w:pPr>
        <w:numPr>
          <w:ilvl w:val="0"/>
          <w:numId w:val="3"/>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والدین، پڑوسیوں اور معاشرتی حقوق سے آگاہی۔</w:t>
      </w:r>
    </w:p>
    <w:p w:rsidR="006D4AB6" w:rsidRPr="006D4AB6" w:rsidRDefault="006D4AB6" w:rsidP="006D4AB6">
      <w:pPr>
        <w:numPr>
          <w:ilvl w:val="0"/>
          <w:numId w:val="3"/>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نوجوانوں کے لیے سوال و جواب اور اصلاحی نشستیں۔</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4</w:t>
      </w:r>
      <w:r w:rsidRPr="006D4AB6">
        <w:rPr>
          <w:rFonts w:ascii="Jameel Noori Nastaleeq" w:eastAsia="Times New Roman" w:hAnsi="Jameel Noori Nastaleeq" w:cs="Jameel Noori Nastaleeq"/>
          <w:b/>
          <w:bCs/>
          <w:sz w:val="36"/>
          <w:szCs w:val="36"/>
          <w:rtl/>
        </w:rPr>
        <w:t>۔ کردار سازی اور اصلاحِ معاشرہ</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ایک مضبوط معاشرے کی بنیاد اچھے کردار، دیانت داری، ذمہ داری اور باہمی احترام پر ہوتی ہے۔ مسجد مرکز کے ذریعے ان اقدار کو فروغ دینے کے لیے باقاعدہ تربیتی پروگرام منعقد کیے جا سکتے ہیں۔</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4"/>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سچائی، امانت داری اور وعدہ پورا کرنے کی تربیت۔</w:t>
      </w:r>
    </w:p>
    <w:p w:rsidR="006D4AB6" w:rsidRPr="006D4AB6" w:rsidRDefault="006D4AB6" w:rsidP="006D4AB6">
      <w:pPr>
        <w:numPr>
          <w:ilvl w:val="0"/>
          <w:numId w:val="4"/>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والدین، اساتذہ اور بزرگوں کے احترام کا شعور۔</w:t>
      </w:r>
    </w:p>
    <w:p w:rsidR="006D4AB6" w:rsidRPr="006D4AB6" w:rsidRDefault="006D4AB6" w:rsidP="006D4AB6">
      <w:pPr>
        <w:numPr>
          <w:ilvl w:val="0"/>
          <w:numId w:val="4"/>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جھوٹ، دھوکہ دہی، بدزبانی اور ناانصافی سے اجتناب کی ترغیب۔</w:t>
      </w:r>
    </w:p>
    <w:p w:rsidR="006D4AB6" w:rsidRPr="006D4AB6" w:rsidRDefault="006D4AB6" w:rsidP="006D4AB6">
      <w:pPr>
        <w:numPr>
          <w:ilvl w:val="0"/>
          <w:numId w:val="4"/>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lastRenderedPageBreak/>
        <w:t>گھریلو اور معاشرتی تعلقات میں حسنِ سلوک کی تعلیم۔</w:t>
      </w:r>
    </w:p>
    <w:p w:rsidR="006D4AB6" w:rsidRPr="006D4AB6" w:rsidRDefault="006D4AB6" w:rsidP="006D4AB6">
      <w:pPr>
        <w:numPr>
          <w:ilvl w:val="0"/>
          <w:numId w:val="4"/>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نوجوانوں میں ذمہ داری، خود احتسابی اور مثبت طرزِ زندگی کو فروغ دینا۔</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5</w:t>
      </w:r>
      <w:r w:rsidRPr="006D4AB6">
        <w:rPr>
          <w:rFonts w:ascii="Jameel Noori Nastaleeq" w:eastAsia="Times New Roman" w:hAnsi="Jameel Noori Nastaleeq" w:cs="Jameel Noori Nastaleeq"/>
          <w:b/>
          <w:bCs/>
          <w:sz w:val="36"/>
          <w:szCs w:val="36"/>
          <w:rtl/>
        </w:rPr>
        <w:t>۔ تعلیم و تربیت اور تعلیمی معاونت</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مسجد کو مقامی آبادی میں تعلیمی ترقی کا معاون مرکز بنایا جا سکتا ہے تاکہ بالخصوص کم آمدنی والے خاندانوں کے بچوں کو تعلیم حاصل کرنے میں مدد ملے۔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5"/>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مستحق بچوں کے لیے مفت تعلیمی کلاسز۔</w:t>
      </w:r>
    </w:p>
    <w:p w:rsidR="006D4AB6" w:rsidRPr="006D4AB6" w:rsidRDefault="006D4AB6" w:rsidP="006D4AB6">
      <w:pPr>
        <w:numPr>
          <w:ilvl w:val="0"/>
          <w:numId w:val="5"/>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اسکول کے طلبہ کے لیے معاون تدریسی نشستیں۔</w:t>
      </w:r>
    </w:p>
    <w:p w:rsidR="006D4AB6" w:rsidRPr="006D4AB6" w:rsidRDefault="006D4AB6" w:rsidP="006D4AB6">
      <w:pPr>
        <w:numPr>
          <w:ilvl w:val="0"/>
          <w:numId w:val="5"/>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بنیادی خواندگی اور لکھنے پڑھنے کی تعلیم۔</w:t>
      </w:r>
    </w:p>
    <w:p w:rsidR="006D4AB6" w:rsidRPr="006D4AB6" w:rsidRDefault="006D4AB6" w:rsidP="006D4AB6">
      <w:pPr>
        <w:numPr>
          <w:ilvl w:val="0"/>
          <w:numId w:val="5"/>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مستحق طلبہ کو کتابیں، کاپیاں اور تعلیمی سامان فراہم کرنا۔</w:t>
      </w:r>
    </w:p>
    <w:p w:rsidR="006D4AB6" w:rsidRPr="006D4AB6" w:rsidRDefault="006D4AB6" w:rsidP="006D4AB6">
      <w:pPr>
        <w:numPr>
          <w:ilvl w:val="0"/>
          <w:numId w:val="5"/>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تعلیمی رہنمائی اور والدین میں تعلیم کی اہمیت کا شعور پیدا کرنا۔</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6</w:t>
      </w:r>
      <w:r w:rsidRPr="006D4AB6">
        <w:rPr>
          <w:rFonts w:ascii="Jameel Noori Nastaleeq" w:eastAsia="Times New Roman" w:hAnsi="Jameel Noori Nastaleeq" w:cs="Jameel Noori Nastaleeq"/>
          <w:b/>
          <w:bCs/>
          <w:sz w:val="36"/>
          <w:szCs w:val="36"/>
          <w:rtl/>
        </w:rPr>
        <w:t>۔ نوجوانوں کی تربیت اور مثبت سرگرمیاں</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نوجوان کسی بھی قوم کا قیمتی سرمایہ ہوتے ہیں۔ اس پروگرام کے ذریعے ان کی صلاحیتوں کو مثبت سمت دینے، انہیں معاشرتی ذمہ داریوں سے آگاہ کرنے اور تعمیری سرگرمیوں میں شامل کرنے کی کوشش کی جا سکتی ہے۔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6"/>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نوجوانوں کے لیے اخلاقی و دینی تربیتی نشستیں۔</w:t>
      </w:r>
    </w:p>
    <w:p w:rsidR="006D4AB6" w:rsidRPr="006D4AB6" w:rsidRDefault="006D4AB6" w:rsidP="006D4AB6">
      <w:pPr>
        <w:numPr>
          <w:ilvl w:val="0"/>
          <w:numId w:val="6"/>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قائدانہ صلاحیتوں اور نظم و ضبط کی تربیت۔</w:t>
      </w:r>
    </w:p>
    <w:p w:rsidR="006D4AB6" w:rsidRPr="006D4AB6" w:rsidRDefault="006D4AB6" w:rsidP="006D4AB6">
      <w:pPr>
        <w:numPr>
          <w:ilvl w:val="0"/>
          <w:numId w:val="6"/>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رضاکارانہ خدمات کے مواقع فراہم کرنا۔</w:t>
      </w:r>
    </w:p>
    <w:p w:rsidR="006D4AB6" w:rsidRPr="006D4AB6" w:rsidRDefault="006D4AB6" w:rsidP="006D4AB6">
      <w:pPr>
        <w:numPr>
          <w:ilvl w:val="0"/>
          <w:numId w:val="6"/>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منشیات اور دیگر نقصان دہ عادات سے بچاؤ کی آگاہی۔</w:t>
      </w:r>
    </w:p>
    <w:p w:rsidR="006D4AB6" w:rsidRPr="006D4AB6" w:rsidRDefault="006D4AB6" w:rsidP="006D4AB6">
      <w:pPr>
        <w:numPr>
          <w:ilvl w:val="0"/>
          <w:numId w:val="6"/>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تعلیمی، سماجی اور فلاحی سرگرمیوں میں نوجوانوں کی شرکت۔</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7</w:t>
      </w:r>
      <w:r w:rsidRPr="006D4AB6">
        <w:rPr>
          <w:rFonts w:ascii="Jameel Noori Nastaleeq" w:eastAsia="Times New Roman" w:hAnsi="Jameel Noori Nastaleeq" w:cs="Jameel Noori Nastaleeq"/>
          <w:b/>
          <w:bCs/>
          <w:sz w:val="36"/>
          <w:szCs w:val="36"/>
          <w:rtl/>
        </w:rPr>
        <w:t>۔ غریب اور مستحق خاندانوں کی معاونت</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lastRenderedPageBreak/>
        <w:t>مسجد مرکز مقامی سطح پر مستحق خاندانوں کی ضروریات کی نشاندہی اور ان تک باعزت انداز میں مدد پہنچانے کا ذریعہ بن سکتا ہے۔ اس عمل میں مستحق افراد کی رازداری، عزتِ نفس اور شفافیت کو بنیادی اہمیت دی جانی چاہیے۔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7"/>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مستحق خاندانوں کی ضروریات کا جائزہ۔</w:t>
      </w:r>
    </w:p>
    <w:p w:rsidR="006D4AB6" w:rsidRPr="006D4AB6" w:rsidRDefault="006D4AB6" w:rsidP="006D4AB6">
      <w:pPr>
        <w:numPr>
          <w:ilvl w:val="0"/>
          <w:numId w:val="7"/>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راشن اور بنیادی گھریلو ضروریات کی فراہمی۔</w:t>
      </w:r>
    </w:p>
    <w:p w:rsidR="006D4AB6" w:rsidRPr="006D4AB6" w:rsidRDefault="006D4AB6" w:rsidP="006D4AB6">
      <w:pPr>
        <w:numPr>
          <w:ilvl w:val="0"/>
          <w:numId w:val="7"/>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یتیم بچوں اور بے سہارا خاندانوں کی معاونت۔</w:t>
      </w:r>
    </w:p>
    <w:p w:rsidR="006D4AB6" w:rsidRPr="006D4AB6" w:rsidRDefault="006D4AB6" w:rsidP="006D4AB6">
      <w:pPr>
        <w:numPr>
          <w:ilvl w:val="0"/>
          <w:numId w:val="7"/>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ضرورت مند طلبہ کی تعلیمی مدد۔</w:t>
      </w:r>
    </w:p>
    <w:p w:rsidR="006D4AB6" w:rsidRPr="006D4AB6" w:rsidRDefault="006D4AB6" w:rsidP="006D4AB6">
      <w:pPr>
        <w:numPr>
          <w:ilvl w:val="0"/>
          <w:numId w:val="7"/>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عطیات اور امدادی رقوم کا شفاف ریکارڈ اور منصفانہ تقسیم۔</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8</w:t>
      </w:r>
      <w:r w:rsidRPr="006D4AB6">
        <w:rPr>
          <w:rFonts w:ascii="Jameel Noori Nastaleeq" w:eastAsia="Times New Roman" w:hAnsi="Jameel Noori Nastaleeq" w:cs="Jameel Noori Nastaleeq"/>
          <w:b/>
          <w:bCs/>
          <w:sz w:val="36"/>
          <w:szCs w:val="36"/>
          <w:rtl/>
        </w:rPr>
        <w:t>۔ مواخات، بھائی چارہ اور اتحادِ ملت</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اسلامی معاشرے کی مضبوطی باہمی تعاون، ہمدردی اور اخوت میں ہے۔ مسجد مرکز کے ذریعے مختلف خاندانوں اور طبقوں کے درمیان تعاون اور اجتماعی ذمہ داری کا جذبہ فروغ دیا جا سکتا ہے۔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8"/>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ضرورت مندوں اور صاحبِ استطاعت افراد کے درمیان تعاون کو فروغ دینا۔</w:t>
      </w:r>
    </w:p>
    <w:p w:rsidR="006D4AB6" w:rsidRPr="006D4AB6" w:rsidRDefault="006D4AB6" w:rsidP="006D4AB6">
      <w:pPr>
        <w:numPr>
          <w:ilvl w:val="0"/>
          <w:numId w:val="8"/>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مقامی سطح پر باہمی اختلافات کو پُرامن طریقے سے حل کرنے کی کوشش۔</w:t>
      </w:r>
    </w:p>
    <w:p w:rsidR="006D4AB6" w:rsidRPr="006D4AB6" w:rsidRDefault="006D4AB6" w:rsidP="006D4AB6">
      <w:pPr>
        <w:numPr>
          <w:ilvl w:val="0"/>
          <w:numId w:val="8"/>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اجتماعی فلاحی منصوبوں میں لوگوں کی شرکت۔</w:t>
      </w:r>
    </w:p>
    <w:p w:rsidR="006D4AB6" w:rsidRPr="006D4AB6" w:rsidRDefault="006D4AB6" w:rsidP="006D4AB6">
      <w:pPr>
        <w:numPr>
          <w:ilvl w:val="0"/>
          <w:numId w:val="8"/>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معاشرتی ہم آہنگی، رواداری اور احترام کو فروغ دینا۔</w:t>
      </w:r>
    </w:p>
    <w:p w:rsidR="006D4AB6" w:rsidRPr="006D4AB6" w:rsidRDefault="006D4AB6" w:rsidP="006D4AB6">
      <w:pPr>
        <w:numPr>
          <w:ilvl w:val="0"/>
          <w:numId w:val="8"/>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ذاتی مفادات پر اجتماعی بھلائی کو ترجیح دینے کی ترغیب۔</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9</w:t>
      </w:r>
      <w:r w:rsidRPr="006D4AB6">
        <w:rPr>
          <w:rFonts w:ascii="Jameel Noori Nastaleeq" w:eastAsia="Times New Roman" w:hAnsi="Jameel Noori Nastaleeq" w:cs="Jameel Noori Nastaleeq"/>
          <w:b/>
          <w:bCs/>
          <w:sz w:val="36"/>
          <w:szCs w:val="36"/>
          <w:rtl/>
        </w:rPr>
        <w:t>۔ صحت و صفائی اور بنیادی طبی آگاہی</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صحت مند معاشرہ ہی ترقی کی بنیاد ہے۔ مسجد مرکز کے تحت صحت و صفائی سے متعلق آگاہی اور ضرورت مند افراد کی بنیادی طبی معاونت کے لیے سرگرمیاں ترتیب دی جا سکتی ہیں۔</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9"/>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lastRenderedPageBreak/>
        <w:t>صحت اور صفائی سے متعلق آگاہی نشستیں۔</w:t>
      </w:r>
    </w:p>
    <w:p w:rsidR="006D4AB6" w:rsidRPr="006D4AB6" w:rsidRDefault="006D4AB6" w:rsidP="006D4AB6">
      <w:pPr>
        <w:numPr>
          <w:ilvl w:val="0"/>
          <w:numId w:val="9"/>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صاف پانی اور حفظانِ صحت کی اہمیت اجاگر کرنا۔</w:t>
      </w:r>
    </w:p>
    <w:p w:rsidR="006D4AB6" w:rsidRPr="006D4AB6" w:rsidRDefault="006D4AB6" w:rsidP="006D4AB6">
      <w:pPr>
        <w:numPr>
          <w:ilvl w:val="0"/>
          <w:numId w:val="9"/>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مستحق مریضوں کی طبی ضروریات کی نشاندہی۔</w:t>
      </w:r>
    </w:p>
    <w:p w:rsidR="006D4AB6" w:rsidRPr="006D4AB6" w:rsidRDefault="006D4AB6" w:rsidP="006D4AB6">
      <w:pPr>
        <w:numPr>
          <w:ilvl w:val="0"/>
          <w:numId w:val="9"/>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ضرورت کے مطابق مفت طبی کیمپوں کا انعقاد۔</w:t>
      </w:r>
    </w:p>
    <w:p w:rsidR="006D4AB6" w:rsidRPr="006D4AB6" w:rsidRDefault="006D4AB6" w:rsidP="006D4AB6">
      <w:pPr>
        <w:numPr>
          <w:ilvl w:val="0"/>
          <w:numId w:val="9"/>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مریضوں کو مستند طبی مراکز تک رسائی میں معاونت فراہم کرنا۔</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10</w:t>
      </w:r>
      <w:r w:rsidRPr="006D4AB6">
        <w:rPr>
          <w:rFonts w:ascii="Jameel Noori Nastaleeq" w:eastAsia="Times New Roman" w:hAnsi="Jameel Noori Nastaleeq" w:cs="Jameel Noori Nastaleeq"/>
          <w:b/>
          <w:bCs/>
          <w:sz w:val="36"/>
          <w:szCs w:val="36"/>
          <w:rtl/>
        </w:rPr>
        <w:t>۔ ہنر مندی اور معاشی خود کفالت</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مسجد مرکز کو معاشی بہتری اور خود انحصاری کے لیے رہنمائی فراہم کرنے والے پلیٹ فارم کے طور پر بھی استعمال کیا جا سکتا ہے۔ اس کا مقصد مستحق افراد کو باعزت روزگار کے مواقع حاصل کرنے میں مدد دینا ہے۔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10"/>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نوجوانوں کے لیے فنی و پیشہ ورانہ تربیت کی رہنمائی۔</w:t>
      </w:r>
    </w:p>
    <w:p w:rsidR="006D4AB6" w:rsidRPr="006D4AB6" w:rsidRDefault="006D4AB6" w:rsidP="006D4AB6">
      <w:pPr>
        <w:numPr>
          <w:ilvl w:val="0"/>
          <w:numId w:val="10"/>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کمپیوٹر اور ڈیجیٹل مہارتوں کی بنیادی تعلیم۔</w:t>
      </w:r>
    </w:p>
    <w:p w:rsidR="006D4AB6" w:rsidRPr="006D4AB6" w:rsidRDefault="006D4AB6" w:rsidP="006D4AB6">
      <w:pPr>
        <w:numPr>
          <w:ilvl w:val="0"/>
          <w:numId w:val="10"/>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روزگار اور ہنر سیکھنے کے مواقع سے آگاہی۔</w:t>
      </w:r>
    </w:p>
    <w:p w:rsidR="006D4AB6" w:rsidRPr="006D4AB6" w:rsidRDefault="006D4AB6" w:rsidP="006D4AB6">
      <w:pPr>
        <w:numPr>
          <w:ilvl w:val="0"/>
          <w:numId w:val="10"/>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مستحق افراد کو جائز کاروباری مواقع کے بارے میں رہنمائی۔</w:t>
      </w:r>
    </w:p>
    <w:p w:rsidR="006D4AB6" w:rsidRPr="006D4AB6" w:rsidRDefault="006D4AB6" w:rsidP="006D4AB6">
      <w:pPr>
        <w:numPr>
          <w:ilvl w:val="0"/>
          <w:numId w:val="10"/>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خود روزگاری اور معاشی خود کفالت کی حوصلہ افزائی۔</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11</w:t>
      </w:r>
      <w:r w:rsidRPr="006D4AB6">
        <w:rPr>
          <w:rFonts w:ascii="Jameel Noori Nastaleeq" w:eastAsia="Times New Roman" w:hAnsi="Jameel Noori Nastaleeq" w:cs="Jameel Noori Nastaleeq"/>
          <w:b/>
          <w:bCs/>
          <w:sz w:val="36"/>
          <w:szCs w:val="36"/>
          <w:rtl/>
        </w:rPr>
        <w:t>۔ خواتین اور خاندانوں کی اصلاح و تربیت</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خاندان معاشرے کی بنیادی اکائی ہے۔ خاندانوں کی مضبوطی، بچوں کی اچھی تربیت اور گھریلو ماحول میں بہتری کے لیے مناسب دینی، تعلیمی اور سماجی رہنمائی فراہم کی جا سکتی ہے۔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11"/>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والدین کی تربیت اور بچوں کی پرورش سے متعلق نشستیں۔</w:t>
      </w:r>
    </w:p>
    <w:p w:rsidR="006D4AB6" w:rsidRPr="006D4AB6" w:rsidRDefault="006D4AB6" w:rsidP="006D4AB6">
      <w:pPr>
        <w:numPr>
          <w:ilvl w:val="0"/>
          <w:numId w:val="11"/>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خاندانی ذمہ داریوں اور باہمی حقوق سے آگاہی۔</w:t>
      </w:r>
    </w:p>
    <w:p w:rsidR="006D4AB6" w:rsidRPr="006D4AB6" w:rsidRDefault="006D4AB6" w:rsidP="006D4AB6">
      <w:pPr>
        <w:numPr>
          <w:ilvl w:val="0"/>
          <w:numId w:val="11"/>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خواتین کے لیے مناسب دینی و تعلیمی پروگرام۔</w:t>
      </w:r>
    </w:p>
    <w:p w:rsidR="006D4AB6" w:rsidRPr="006D4AB6" w:rsidRDefault="006D4AB6" w:rsidP="006D4AB6">
      <w:pPr>
        <w:numPr>
          <w:ilvl w:val="0"/>
          <w:numId w:val="11"/>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lastRenderedPageBreak/>
        <w:t>بچوں کی اخلاقی اور تعلیمی ترقی پر رہنمائی۔</w:t>
      </w:r>
    </w:p>
    <w:p w:rsidR="006D4AB6" w:rsidRPr="006D4AB6" w:rsidRDefault="006D4AB6" w:rsidP="006D4AB6">
      <w:pPr>
        <w:numPr>
          <w:ilvl w:val="0"/>
          <w:numId w:val="11"/>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گھریلو تنازعات کے پُرامن حل کے لیے مستند رہنمائی تک رسائی۔</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12</w:t>
      </w:r>
      <w:r w:rsidRPr="006D4AB6">
        <w:rPr>
          <w:rFonts w:ascii="Jameel Noori Nastaleeq" w:eastAsia="Times New Roman" w:hAnsi="Jameel Noori Nastaleeq" w:cs="Jameel Noori Nastaleeq"/>
          <w:b/>
          <w:bCs/>
          <w:sz w:val="36"/>
          <w:szCs w:val="36"/>
          <w:rtl/>
        </w:rPr>
        <w:t>۔ خدمتِ خلق اور رضاکارانہ پروگرام</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مسجد مرکز کے تحت رضاکاروں کی ایک منظم ٹیم تیار کی جا سکتی ہے جو مقامی آبادی کی فلاح و بہبود کے لیے عملی خدمات انجام دے۔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12"/>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صفائی اور شجرکاری کی مہمات۔</w:t>
      </w:r>
    </w:p>
    <w:p w:rsidR="006D4AB6" w:rsidRPr="006D4AB6" w:rsidRDefault="006D4AB6" w:rsidP="006D4AB6">
      <w:pPr>
        <w:numPr>
          <w:ilvl w:val="0"/>
          <w:numId w:val="12"/>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مستحق خاندانوں تک امداد پہنچانا۔</w:t>
      </w:r>
    </w:p>
    <w:p w:rsidR="006D4AB6" w:rsidRPr="006D4AB6" w:rsidRDefault="006D4AB6" w:rsidP="006D4AB6">
      <w:pPr>
        <w:numPr>
          <w:ilvl w:val="0"/>
          <w:numId w:val="12"/>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قدرتی آفات اور ہنگامی حالات میں امدادی سرگرمیاں۔</w:t>
      </w:r>
    </w:p>
    <w:p w:rsidR="006D4AB6" w:rsidRPr="006D4AB6" w:rsidRDefault="006D4AB6" w:rsidP="006D4AB6">
      <w:pPr>
        <w:numPr>
          <w:ilvl w:val="0"/>
          <w:numId w:val="12"/>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بزرگوں، معذور افراد اور ضرورت مندوں کی مدد۔</w:t>
      </w:r>
    </w:p>
    <w:p w:rsidR="006D4AB6" w:rsidRPr="006D4AB6" w:rsidRDefault="006D4AB6" w:rsidP="006D4AB6">
      <w:pPr>
        <w:numPr>
          <w:ilvl w:val="0"/>
          <w:numId w:val="12"/>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نوجوانوں میں رضاکارانہ خدمت اور اجتماعی ذمہ داری کا جذبہ پیدا کرنا۔</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13</w:t>
      </w:r>
      <w:r w:rsidRPr="006D4AB6">
        <w:rPr>
          <w:rFonts w:ascii="Jameel Noori Nastaleeq" w:eastAsia="Times New Roman" w:hAnsi="Jameel Noori Nastaleeq" w:cs="Jameel Noori Nastaleeq"/>
          <w:b/>
          <w:bCs/>
          <w:sz w:val="36"/>
          <w:szCs w:val="36"/>
          <w:rtl/>
        </w:rPr>
        <w:t>۔ ماحول کا تحفظ اور صاف ستھرا معاشرہ</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مسجد مرکز کے ذریعے لوگوں کو ماحول کی حفاظت، قدرتی وسائل کے درست استعمال اور اپنے محلے کو صاف رکھنے کی ترغیب دی جا سکتی ہے۔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13"/>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مسجد اور گردونواح کی صفائی۔</w:t>
      </w:r>
    </w:p>
    <w:p w:rsidR="006D4AB6" w:rsidRPr="006D4AB6" w:rsidRDefault="006D4AB6" w:rsidP="006D4AB6">
      <w:pPr>
        <w:numPr>
          <w:ilvl w:val="0"/>
          <w:numId w:val="13"/>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شجرکاری اور پودوں کی نگہداشت۔</w:t>
      </w:r>
    </w:p>
    <w:p w:rsidR="006D4AB6" w:rsidRPr="006D4AB6" w:rsidRDefault="006D4AB6" w:rsidP="006D4AB6">
      <w:pPr>
        <w:numPr>
          <w:ilvl w:val="0"/>
          <w:numId w:val="13"/>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پانی اور بجلی کے غیر ضروری استعمال میں کمی۔</w:t>
      </w:r>
    </w:p>
    <w:p w:rsidR="006D4AB6" w:rsidRPr="006D4AB6" w:rsidRDefault="006D4AB6" w:rsidP="006D4AB6">
      <w:pPr>
        <w:numPr>
          <w:ilvl w:val="0"/>
          <w:numId w:val="13"/>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کوڑا کرکٹ مناسب جگہ پر تلف کرنے کی آگاہی۔</w:t>
      </w:r>
    </w:p>
    <w:p w:rsidR="006D4AB6" w:rsidRPr="006D4AB6" w:rsidRDefault="006D4AB6" w:rsidP="006D4AB6">
      <w:pPr>
        <w:numPr>
          <w:ilvl w:val="0"/>
          <w:numId w:val="13"/>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ماحول دوست عادات کو فروغ دینا۔</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14</w:t>
      </w:r>
      <w:r w:rsidRPr="006D4AB6">
        <w:rPr>
          <w:rFonts w:ascii="Jameel Noori Nastaleeq" w:eastAsia="Times New Roman" w:hAnsi="Jameel Noori Nastaleeq" w:cs="Jameel Noori Nastaleeq"/>
          <w:b/>
          <w:bCs/>
          <w:sz w:val="36"/>
          <w:szCs w:val="36"/>
          <w:rtl/>
        </w:rPr>
        <w:t>۔ شفاف انتظام، نگرانی اور جواب دہی</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lastRenderedPageBreak/>
        <w:t>پروگرام کی کامیابی کے لیے ضروری ہے کہ تمام سرگرمیاں باقاعدہ منصوبہ بندی، ذمہ داریوں کی واضح تقسیم اور شفاف مالیاتی نظام کے تحت انجام دی جائیں۔</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14"/>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مسجد انتظامیہ اور متعلقہ ذمہ داران کی ذمہ داریوں کا تعین۔</w:t>
      </w:r>
    </w:p>
    <w:p w:rsidR="006D4AB6" w:rsidRPr="006D4AB6" w:rsidRDefault="006D4AB6" w:rsidP="006D4AB6">
      <w:pPr>
        <w:numPr>
          <w:ilvl w:val="0"/>
          <w:numId w:val="14"/>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آمدن، اخراجات اور عطیات کا باقاعدہ ریکارڈ۔</w:t>
      </w:r>
    </w:p>
    <w:p w:rsidR="006D4AB6" w:rsidRPr="006D4AB6" w:rsidRDefault="006D4AB6" w:rsidP="006D4AB6">
      <w:pPr>
        <w:numPr>
          <w:ilvl w:val="0"/>
          <w:numId w:val="14"/>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تعمیراتی اور فلاحی منصوبوں کی پیش رفت کا جائزہ۔</w:t>
      </w:r>
    </w:p>
    <w:p w:rsidR="006D4AB6" w:rsidRPr="006D4AB6" w:rsidRDefault="006D4AB6" w:rsidP="006D4AB6">
      <w:pPr>
        <w:numPr>
          <w:ilvl w:val="0"/>
          <w:numId w:val="14"/>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مستحقین کے انتخاب کے لیے واضح اصول۔</w:t>
      </w:r>
    </w:p>
    <w:p w:rsidR="006D4AB6" w:rsidRPr="006D4AB6" w:rsidRDefault="006D4AB6" w:rsidP="006D4AB6">
      <w:pPr>
        <w:numPr>
          <w:ilvl w:val="0"/>
          <w:numId w:val="14"/>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عطیات کے استعمال اور منصوبوں کے نتائج کی مناسب رپورٹنگ۔</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15</w:t>
      </w:r>
      <w:r w:rsidRPr="006D4AB6">
        <w:rPr>
          <w:rFonts w:ascii="Jameel Noori Nastaleeq" w:eastAsia="Times New Roman" w:hAnsi="Jameel Noori Nastaleeq" w:cs="Jameel Noori Nastaleeq"/>
          <w:b/>
          <w:bCs/>
          <w:sz w:val="36"/>
          <w:szCs w:val="36"/>
          <w:rtl/>
        </w:rPr>
        <w:t>۔ مرکزِ مسجد اور مقامی کمیونٹی کا رابطہ</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مسجد کو مقامی آبادی کے ساتھ مضبوط تعلق قائم کرنے اور اجتماعی مسائل کے حل میں معاون کردار ادا کرنے کا مرکز بنایا جا سکتا ہے۔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سرگرمیاں</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15"/>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مقامی لوگوں کے ساتھ مشاورتی نشستیں۔</w:t>
      </w:r>
    </w:p>
    <w:p w:rsidR="006D4AB6" w:rsidRPr="006D4AB6" w:rsidRDefault="006D4AB6" w:rsidP="006D4AB6">
      <w:pPr>
        <w:numPr>
          <w:ilvl w:val="0"/>
          <w:numId w:val="15"/>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علاقے کی تعلیمی، سماجی اور فلاحی ضروریات کی نشاندہی۔</w:t>
      </w:r>
    </w:p>
    <w:p w:rsidR="006D4AB6" w:rsidRPr="006D4AB6" w:rsidRDefault="006D4AB6" w:rsidP="006D4AB6">
      <w:pPr>
        <w:numPr>
          <w:ilvl w:val="0"/>
          <w:numId w:val="15"/>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اجتماعی مسائل کے حل کے لیے تعاون۔</w:t>
      </w:r>
    </w:p>
    <w:p w:rsidR="006D4AB6" w:rsidRPr="006D4AB6" w:rsidRDefault="006D4AB6" w:rsidP="006D4AB6">
      <w:pPr>
        <w:numPr>
          <w:ilvl w:val="0"/>
          <w:numId w:val="15"/>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نوجوانوں، بزرگوں اور خاندانوں کے لیے مفید سرگرمیاں۔</w:t>
      </w:r>
    </w:p>
    <w:p w:rsidR="006D4AB6" w:rsidRPr="006D4AB6" w:rsidRDefault="006D4AB6" w:rsidP="006D4AB6">
      <w:pPr>
        <w:numPr>
          <w:ilvl w:val="0"/>
          <w:numId w:val="15"/>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مقامی فلاحی اداروں اور تعلیمی مراکز کے ساتھ رابطہ کاری۔</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Pr>
        <w:t>16</w:t>
      </w:r>
      <w:r w:rsidRPr="006D4AB6">
        <w:rPr>
          <w:rFonts w:ascii="Jameel Noori Nastaleeq" w:eastAsia="Times New Roman" w:hAnsi="Jameel Noori Nastaleeq" w:cs="Jameel Noori Nastaleeq"/>
          <w:b/>
          <w:bCs/>
          <w:sz w:val="36"/>
          <w:szCs w:val="36"/>
          <w:rtl/>
        </w:rPr>
        <w:t>۔ پروگرام کے نفاذ اور کارکردگی کا جائزہ</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پروگرام کو مؤثر بنانے کے لیے ضروری ہے کہ سرگرمیوں کے اہداف مقرر کیے جائیں اور ان کی پیش رفت کا باقاعدہ جائزہ لیا جائے۔</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اہم اقدامات</w:t>
      </w:r>
      <w:r w:rsidRPr="006D4AB6">
        <w:rPr>
          <w:rFonts w:ascii="Jameel Noori Nastaleeq" w:eastAsia="Times New Roman" w:hAnsi="Jameel Noori Nastaleeq" w:cs="Jameel Noori Nastaleeq"/>
          <w:sz w:val="36"/>
          <w:szCs w:val="36"/>
        </w:rPr>
        <w:t>:</w:t>
      </w:r>
    </w:p>
    <w:p w:rsidR="006D4AB6" w:rsidRPr="006D4AB6" w:rsidRDefault="006D4AB6" w:rsidP="006D4AB6">
      <w:pPr>
        <w:numPr>
          <w:ilvl w:val="0"/>
          <w:numId w:val="16"/>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lastRenderedPageBreak/>
        <w:t>ہر مسجد کے لیے مقامی ضروریات کے مطابق منصوبہ بندی۔</w:t>
      </w:r>
    </w:p>
    <w:p w:rsidR="006D4AB6" w:rsidRPr="006D4AB6" w:rsidRDefault="006D4AB6" w:rsidP="006D4AB6">
      <w:pPr>
        <w:numPr>
          <w:ilvl w:val="0"/>
          <w:numId w:val="16"/>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ماہانہ سرگرمیوں کا شیڈول تیار کرنا۔</w:t>
      </w:r>
    </w:p>
    <w:p w:rsidR="006D4AB6" w:rsidRPr="006D4AB6" w:rsidRDefault="006D4AB6" w:rsidP="006D4AB6">
      <w:pPr>
        <w:numPr>
          <w:ilvl w:val="0"/>
          <w:numId w:val="16"/>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تعلیمی کلاسز اور فلاحی سرگرمیوں کی حاضری کا ریکارڈ۔</w:t>
      </w:r>
    </w:p>
    <w:p w:rsidR="006D4AB6" w:rsidRPr="006D4AB6" w:rsidRDefault="006D4AB6" w:rsidP="006D4AB6">
      <w:pPr>
        <w:numPr>
          <w:ilvl w:val="0"/>
          <w:numId w:val="16"/>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مستحق خاندانوں اور طلبہ کو فراہم کی گئی معاونت کا اندراج۔</w:t>
      </w:r>
    </w:p>
    <w:p w:rsidR="006D4AB6" w:rsidRPr="006D4AB6" w:rsidRDefault="006D4AB6" w:rsidP="006D4AB6">
      <w:pPr>
        <w:numPr>
          <w:ilvl w:val="0"/>
          <w:numId w:val="16"/>
        </w:num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سہ ماہی بنیادوں پر نتائج، مسائل اور آئندہ اہداف کا جائزہ۔</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tl/>
        </w:rPr>
        <w:t>مسجد مرکز تعمیرِ ملت پروگرام کے بنیادی مقاصد</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دینی و اخلاقی اصلاح</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قرآن و سنت کی تعلیمات کے ذریعے کردار سازی اور معاشرتی اصلاح کو فروغ دینا۔</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تعلیم و تربیت</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بچوں، نوجوانوں اور ضرورت مند افراد کے لیے تعلیمی و تربیتی مواقع پیدا کرنا۔</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اتحادِ ملت اور سماجی تعاون</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بھائی چارے، باہمی احترام اور اجتماعی ذمہ داری کو مضبوط بنانا۔</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فلاح و خدمتِ انسانیت</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مستحق خاندانوں کی مدد اور مقامی آبادی کی بنیادی ضروریات میں معاونت کرنا۔</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شفافیت اور ذمہ دارانہ انتظام</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تمام منصوبوں کو واضح اہداف، مناسب نگرانی اور جواب دہی کے ساتھ چلانا۔</w:t>
      </w:r>
    </w:p>
    <w:p w:rsidR="006D4AB6" w:rsidRPr="006D4AB6" w:rsidRDefault="006D4AB6" w:rsidP="006D4AB6">
      <w:pPr>
        <w:bidi/>
        <w:spacing w:after="0" w:line="240" w:lineRule="auto"/>
        <w:outlineLvl w:val="1"/>
        <w:rPr>
          <w:rFonts w:ascii="Jameel Noori Nastaleeq" w:eastAsia="Times New Roman" w:hAnsi="Jameel Noori Nastaleeq" w:cs="Jameel Noori Nastaleeq"/>
          <w:b/>
          <w:bCs/>
          <w:sz w:val="36"/>
          <w:szCs w:val="36"/>
        </w:rPr>
      </w:pPr>
      <w:r w:rsidRPr="006D4AB6">
        <w:rPr>
          <w:rFonts w:ascii="Jameel Noori Nastaleeq" w:eastAsia="Times New Roman" w:hAnsi="Jameel Noori Nastaleeq" w:cs="Jameel Noori Nastaleeq"/>
          <w:b/>
          <w:bCs/>
          <w:sz w:val="36"/>
          <w:szCs w:val="36"/>
          <w:rtl/>
        </w:rPr>
        <w:t>اختتامی پیغام</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t>مسجد مرکز تعمیرِ ملت پروگرام کا وژن یہ ہے کہ مسجد عبادت کے ساتھ تعلیم، تربیت، کردار سازی، اخوت اور خدمتِ انسانیت کا فعال مرکز بنے۔ جب مسجد اور مقامی آبادی مل کر دینی و سماجی ذمہ داریاں ادا کریں تو ایک ایسا معاشرہ تشکیل دینے میں مدد مل سکتی ہے جو اخلاقی طور پر مضبوط، علمی طور پر باشعور، معاشی طور پر خود کفیل اور باہمی تعاون کے جذبے سے سرشار ہو۔</w:t>
      </w:r>
    </w:p>
    <w:p w:rsidR="006D4AB6" w:rsidRPr="006D4AB6" w:rsidRDefault="006D4AB6" w:rsidP="006D4AB6">
      <w:pPr>
        <w:bidi/>
        <w:spacing w:after="0" w:line="240" w:lineRule="auto"/>
        <w:rPr>
          <w:rFonts w:ascii="Jameel Noori Nastaleeq" w:eastAsia="Times New Roman" w:hAnsi="Jameel Noori Nastaleeq" w:cs="Jameel Noori Nastaleeq"/>
          <w:sz w:val="36"/>
          <w:szCs w:val="36"/>
        </w:rPr>
      </w:pPr>
      <w:r w:rsidRPr="006D4AB6">
        <w:rPr>
          <w:rFonts w:ascii="Jameel Noori Nastaleeq" w:eastAsia="Times New Roman" w:hAnsi="Jameel Noori Nastaleeq" w:cs="Jameel Noori Nastaleeq"/>
          <w:sz w:val="36"/>
          <w:szCs w:val="36"/>
          <w:rtl/>
        </w:rPr>
        <w:lastRenderedPageBreak/>
        <w:t>وضاحت</w:t>
      </w:r>
      <w:r w:rsidRPr="006D4AB6">
        <w:rPr>
          <w:rFonts w:ascii="Jameel Noori Nastaleeq" w:eastAsia="Times New Roman" w:hAnsi="Jameel Noori Nastaleeq" w:cs="Jameel Noori Nastaleeq"/>
          <w:sz w:val="36"/>
          <w:szCs w:val="36"/>
        </w:rPr>
        <w:t xml:space="preserve">: </w:t>
      </w:r>
      <w:r w:rsidRPr="006D4AB6">
        <w:rPr>
          <w:rFonts w:ascii="Jameel Noori Nastaleeq" w:eastAsia="Times New Roman" w:hAnsi="Jameel Noori Nastaleeq" w:cs="Jameel Noori Nastaleeq"/>
          <w:sz w:val="36"/>
          <w:szCs w:val="36"/>
          <w:rtl/>
        </w:rPr>
        <w:t>یہ نکات پروگرام کے لیے ایک جامع مجوزہ خاکہ ہیں، کسی مخصوص ادارے کے منظور شدہ سرکاری منصوبے کی تفصیلات نہیں۔</w:t>
      </w:r>
    </w:p>
    <w:p w:rsidR="00017E02" w:rsidRPr="006D4AB6" w:rsidRDefault="00017E02" w:rsidP="006D4AB6">
      <w:pPr>
        <w:bidi/>
        <w:spacing w:after="0"/>
        <w:rPr>
          <w:rFonts w:ascii="Jameel Noori Nastaleeq" w:hAnsi="Jameel Noori Nastaleeq" w:cs="Jameel Noori Nastaleeq"/>
          <w:sz w:val="36"/>
          <w:szCs w:val="36"/>
        </w:rPr>
      </w:pPr>
    </w:p>
    <w:sectPr w:rsidR="00017E02" w:rsidRPr="006D4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B101E"/>
    <w:multiLevelType w:val="multilevel"/>
    <w:tmpl w:val="1D08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436CE8"/>
    <w:multiLevelType w:val="multilevel"/>
    <w:tmpl w:val="AF9C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DB6F8F"/>
    <w:multiLevelType w:val="multilevel"/>
    <w:tmpl w:val="216A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516604"/>
    <w:multiLevelType w:val="multilevel"/>
    <w:tmpl w:val="EB7C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1B5DDD"/>
    <w:multiLevelType w:val="multilevel"/>
    <w:tmpl w:val="722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374C70"/>
    <w:multiLevelType w:val="multilevel"/>
    <w:tmpl w:val="62D8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5668DF"/>
    <w:multiLevelType w:val="multilevel"/>
    <w:tmpl w:val="F1C6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4E44FB"/>
    <w:multiLevelType w:val="multilevel"/>
    <w:tmpl w:val="4B00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ED0500"/>
    <w:multiLevelType w:val="multilevel"/>
    <w:tmpl w:val="058A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03069D"/>
    <w:multiLevelType w:val="multilevel"/>
    <w:tmpl w:val="D9FA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661083"/>
    <w:multiLevelType w:val="multilevel"/>
    <w:tmpl w:val="4B78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94267E"/>
    <w:multiLevelType w:val="multilevel"/>
    <w:tmpl w:val="F922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F5524B"/>
    <w:multiLevelType w:val="multilevel"/>
    <w:tmpl w:val="A6A8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348174E"/>
    <w:multiLevelType w:val="multilevel"/>
    <w:tmpl w:val="8A8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D85FBC"/>
    <w:multiLevelType w:val="multilevel"/>
    <w:tmpl w:val="F5E2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1A3908"/>
    <w:multiLevelType w:val="multilevel"/>
    <w:tmpl w:val="6E3A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6"/>
  </w:num>
  <w:num w:numId="4">
    <w:abstractNumId w:val="7"/>
  </w:num>
  <w:num w:numId="5">
    <w:abstractNumId w:val="3"/>
  </w:num>
  <w:num w:numId="6">
    <w:abstractNumId w:val="13"/>
  </w:num>
  <w:num w:numId="7">
    <w:abstractNumId w:val="0"/>
  </w:num>
  <w:num w:numId="8">
    <w:abstractNumId w:val="9"/>
  </w:num>
  <w:num w:numId="9">
    <w:abstractNumId w:val="4"/>
  </w:num>
  <w:num w:numId="10">
    <w:abstractNumId w:val="2"/>
  </w:num>
  <w:num w:numId="11">
    <w:abstractNumId w:val="12"/>
  </w:num>
  <w:num w:numId="12">
    <w:abstractNumId w:val="1"/>
  </w:num>
  <w:num w:numId="13">
    <w:abstractNumId w:val="11"/>
  </w:num>
  <w:num w:numId="14">
    <w:abstractNumId w:val="8"/>
  </w:num>
  <w:num w:numId="15">
    <w:abstractNumId w:val="5"/>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AB6"/>
    <w:rsid w:val="00017E02"/>
    <w:rsid w:val="006D4A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8E0C92-B31E-4944-B40A-D181BCFDB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D4A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D4A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A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D4AB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D4A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7582321">
      <w:bodyDiv w:val="1"/>
      <w:marLeft w:val="0"/>
      <w:marRight w:val="0"/>
      <w:marTop w:val="0"/>
      <w:marBottom w:val="0"/>
      <w:divBdr>
        <w:top w:val="none" w:sz="0" w:space="0" w:color="auto"/>
        <w:left w:val="none" w:sz="0" w:space="0" w:color="auto"/>
        <w:bottom w:val="none" w:sz="0" w:space="0" w:color="auto"/>
        <w:right w:val="none" w:sz="0" w:space="0" w:color="auto"/>
      </w:divBdr>
      <w:divsChild>
        <w:div w:id="376899357">
          <w:marLeft w:val="0"/>
          <w:marRight w:val="0"/>
          <w:marTop w:val="0"/>
          <w:marBottom w:val="0"/>
          <w:divBdr>
            <w:top w:val="none" w:sz="0" w:space="0" w:color="auto"/>
            <w:left w:val="none" w:sz="0" w:space="0" w:color="auto"/>
            <w:bottom w:val="none" w:sz="0" w:space="0" w:color="auto"/>
            <w:right w:val="none" w:sz="0" w:space="0" w:color="auto"/>
          </w:divBdr>
          <w:divsChild>
            <w:div w:id="921183021">
              <w:marLeft w:val="0"/>
              <w:marRight w:val="0"/>
              <w:marTop w:val="0"/>
              <w:marBottom w:val="0"/>
              <w:divBdr>
                <w:top w:val="none" w:sz="0" w:space="0" w:color="auto"/>
                <w:left w:val="none" w:sz="0" w:space="0" w:color="auto"/>
                <w:bottom w:val="none" w:sz="0" w:space="0" w:color="auto"/>
                <w:right w:val="none" w:sz="0" w:space="0" w:color="auto"/>
              </w:divBdr>
              <w:divsChild>
                <w:div w:id="363943860">
                  <w:marLeft w:val="0"/>
                  <w:marRight w:val="0"/>
                  <w:marTop w:val="0"/>
                  <w:marBottom w:val="0"/>
                  <w:divBdr>
                    <w:top w:val="none" w:sz="0" w:space="0" w:color="auto"/>
                    <w:left w:val="none" w:sz="0" w:space="0" w:color="auto"/>
                    <w:bottom w:val="none" w:sz="0" w:space="0" w:color="auto"/>
                    <w:right w:val="none" w:sz="0" w:space="0" w:color="auto"/>
                  </w:divBdr>
                  <w:divsChild>
                    <w:div w:id="2127649551">
                      <w:marLeft w:val="0"/>
                      <w:marRight w:val="0"/>
                      <w:marTop w:val="0"/>
                      <w:marBottom w:val="0"/>
                      <w:divBdr>
                        <w:top w:val="none" w:sz="0" w:space="0" w:color="auto"/>
                        <w:left w:val="none" w:sz="0" w:space="0" w:color="auto"/>
                        <w:bottom w:val="none" w:sz="0" w:space="0" w:color="auto"/>
                        <w:right w:val="none" w:sz="0" w:space="0" w:color="auto"/>
                      </w:divBdr>
                      <w:divsChild>
                        <w:div w:id="1961565700">
                          <w:marLeft w:val="0"/>
                          <w:marRight w:val="0"/>
                          <w:marTop w:val="0"/>
                          <w:marBottom w:val="0"/>
                          <w:divBdr>
                            <w:top w:val="none" w:sz="0" w:space="0" w:color="auto"/>
                            <w:left w:val="none" w:sz="0" w:space="0" w:color="auto"/>
                            <w:bottom w:val="none" w:sz="0" w:space="0" w:color="auto"/>
                            <w:right w:val="none" w:sz="0" w:space="0" w:color="auto"/>
                          </w:divBdr>
                        </w:div>
                      </w:divsChild>
                    </w:div>
                    <w:div w:id="374895647">
                      <w:marLeft w:val="0"/>
                      <w:marRight w:val="0"/>
                      <w:marTop w:val="0"/>
                      <w:marBottom w:val="0"/>
                      <w:divBdr>
                        <w:top w:val="none" w:sz="0" w:space="0" w:color="auto"/>
                        <w:left w:val="none" w:sz="0" w:space="0" w:color="auto"/>
                        <w:bottom w:val="none" w:sz="0" w:space="0" w:color="auto"/>
                        <w:right w:val="none" w:sz="0" w:space="0" w:color="auto"/>
                      </w:divBdr>
                      <w:divsChild>
                        <w:div w:id="50006868">
                          <w:marLeft w:val="0"/>
                          <w:marRight w:val="0"/>
                          <w:marTop w:val="0"/>
                          <w:marBottom w:val="0"/>
                          <w:divBdr>
                            <w:top w:val="none" w:sz="0" w:space="0" w:color="auto"/>
                            <w:left w:val="none" w:sz="0" w:space="0" w:color="auto"/>
                            <w:bottom w:val="none" w:sz="0" w:space="0" w:color="auto"/>
                            <w:right w:val="none" w:sz="0" w:space="0" w:color="auto"/>
                          </w:divBdr>
                        </w:div>
                      </w:divsChild>
                    </w:div>
                    <w:div w:id="2077782473">
                      <w:marLeft w:val="0"/>
                      <w:marRight w:val="0"/>
                      <w:marTop w:val="0"/>
                      <w:marBottom w:val="0"/>
                      <w:divBdr>
                        <w:top w:val="none" w:sz="0" w:space="0" w:color="auto"/>
                        <w:left w:val="none" w:sz="0" w:space="0" w:color="auto"/>
                        <w:bottom w:val="none" w:sz="0" w:space="0" w:color="auto"/>
                        <w:right w:val="none" w:sz="0" w:space="0" w:color="auto"/>
                      </w:divBdr>
                      <w:divsChild>
                        <w:div w:id="2081974296">
                          <w:marLeft w:val="0"/>
                          <w:marRight w:val="0"/>
                          <w:marTop w:val="0"/>
                          <w:marBottom w:val="0"/>
                          <w:divBdr>
                            <w:top w:val="none" w:sz="0" w:space="0" w:color="auto"/>
                            <w:left w:val="none" w:sz="0" w:space="0" w:color="auto"/>
                            <w:bottom w:val="none" w:sz="0" w:space="0" w:color="auto"/>
                            <w:right w:val="none" w:sz="0" w:space="0" w:color="auto"/>
                          </w:divBdr>
                        </w:div>
                      </w:divsChild>
                    </w:div>
                    <w:div w:id="390352132">
                      <w:marLeft w:val="0"/>
                      <w:marRight w:val="0"/>
                      <w:marTop w:val="0"/>
                      <w:marBottom w:val="0"/>
                      <w:divBdr>
                        <w:top w:val="none" w:sz="0" w:space="0" w:color="auto"/>
                        <w:left w:val="none" w:sz="0" w:space="0" w:color="auto"/>
                        <w:bottom w:val="none" w:sz="0" w:space="0" w:color="auto"/>
                        <w:right w:val="none" w:sz="0" w:space="0" w:color="auto"/>
                      </w:divBdr>
                      <w:divsChild>
                        <w:div w:id="1689525664">
                          <w:marLeft w:val="0"/>
                          <w:marRight w:val="0"/>
                          <w:marTop w:val="0"/>
                          <w:marBottom w:val="0"/>
                          <w:divBdr>
                            <w:top w:val="none" w:sz="0" w:space="0" w:color="auto"/>
                            <w:left w:val="none" w:sz="0" w:space="0" w:color="auto"/>
                            <w:bottom w:val="none" w:sz="0" w:space="0" w:color="auto"/>
                            <w:right w:val="none" w:sz="0" w:space="0" w:color="auto"/>
                          </w:divBdr>
                        </w:div>
                      </w:divsChild>
                    </w:div>
                    <w:div w:id="924536733">
                      <w:marLeft w:val="0"/>
                      <w:marRight w:val="0"/>
                      <w:marTop w:val="0"/>
                      <w:marBottom w:val="0"/>
                      <w:divBdr>
                        <w:top w:val="none" w:sz="0" w:space="0" w:color="auto"/>
                        <w:left w:val="none" w:sz="0" w:space="0" w:color="auto"/>
                        <w:bottom w:val="none" w:sz="0" w:space="0" w:color="auto"/>
                        <w:right w:val="none" w:sz="0" w:space="0" w:color="auto"/>
                      </w:divBdr>
                      <w:divsChild>
                        <w:div w:id="957837595">
                          <w:marLeft w:val="0"/>
                          <w:marRight w:val="0"/>
                          <w:marTop w:val="0"/>
                          <w:marBottom w:val="0"/>
                          <w:divBdr>
                            <w:top w:val="none" w:sz="0" w:space="0" w:color="auto"/>
                            <w:left w:val="none" w:sz="0" w:space="0" w:color="auto"/>
                            <w:bottom w:val="none" w:sz="0" w:space="0" w:color="auto"/>
                            <w:right w:val="none" w:sz="0" w:space="0" w:color="auto"/>
                          </w:divBdr>
                        </w:div>
                      </w:divsChild>
                    </w:div>
                    <w:div w:id="1083532496">
                      <w:marLeft w:val="0"/>
                      <w:marRight w:val="0"/>
                      <w:marTop w:val="0"/>
                      <w:marBottom w:val="0"/>
                      <w:divBdr>
                        <w:top w:val="none" w:sz="0" w:space="0" w:color="auto"/>
                        <w:left w:val="none" w:sz="0" w:space="0" w:color="auto"/>
                        <w:bottom w:val="none" w:sz="0" w:space="0" w:color="auto"/>
                        <w:right w:val="none" w:sz="0" w:space="0" w:color="auto"/>
                      </w:divBdr>
                      <w:divsChild>
                        <w:div w:id="1276794911">
                          <w:marLeft w:val="0"/>
                          <w:marRight w:val="0"/>
                          <w:marTop w:val="0"/>
                          <w:marBottom w:val="0"/>
                          <w:divBdr>
                            <w:top w:val="none" w:sz="0" w:space="0" w:color="auto"/>
                            <w:left w:val="none" w:sz="0" w:space="0" w:color="auto"/>
                            <w:bottom w:val="none" w:sz="0" w:space="0" w:color="auto"/>
                            <w:right w:val="none" w:sz="0" w:space="0" w:color="auto"/>
                          </w:divBdr>
                        </w:div>
                      </w:divsChild>
                    </w:div>
                    <w:div w:id="1718623706">
                      <w:marLeft w:val="0"/>
                      <w:marRight w:val="0"/>
                      <w:marTop w:val="0"/>
                      <w:marBottom w:val="0"/>
                      <w:divBdr>
                        <w:top w:val="none" w:sz="0" w:space="0" w:color="auto"/>
                        <w:left w:val="none" w:sz="0" w:space="0" w:color="auto"/>
                        <w:bottom w:val="none" w:sz="0" w:space="0" w:color="auto"/>
                        <w:right w:val="none" w:sz="0" w:space="0" w:color="auto"/>
                      </w:divBdr>
                      <w:divsChild>
                        <w:div w:id="860126333">
                          <w:marLeft w:val="0"/>
                          <w:marRight w:val="0"/>
                          <w:marTop w:val="0"/>
                          <w:marBottom w:val="0"/>
                          <w:divBdr>
                            <w:top w:val="none" w:sz="0" w:space="0" w:color="auto"/>
                            <w:left w:val="none" w:sz="0" w:space="0" w:color="auto"/>
                            <w:bottom w:val="none" w:sz="0" w:space="0" w:color="auto"/>
                            <w:right w:val="none" w:sz="0" w:space="0" w:color="auto"/>
                          </w:divBdr>
                        </w:div>
                      </w:divsChild>
                    </w:div>
                    <w:div w:id="801003589">
                      <w:marLeft w:val="0"/>
                      <w:marRight w:val="0"/>
                      <w:marTop w:val="0"/>
                      <w:marBottom w:val="0"/>
                      <w:divBdr>
                        <w:top w:val="none" w:sz="0" w:space="0" w:color="auto"/>
                        <w:left w:val="none" w:sz="0" w:space="0" w:color="auto"/>
                        <w:bottom w:val="none" w:sz="0" w:space="0" w:color="auto"/>
                        <w:right w:val="none" w:sz="0" w:space="0" w:color="auto"/>
                      </w:divBdr>
                      <w:divsChild>
                        <w:div w:id="969092087">
                          <w:marLeft w:val="0"/>
                          <w:marRight w:val="0"/>
                          <w:marTop w:val="0"/>
                          <w:marBottom w:val="0"/>
                          <w:divBdr>
                            <w:top w:val="none" w:sz="0" w:space="0" w:color="auto"/>
                            <w:left w:val="none" w:sz="0" w:space="0" w:color="auto"/>
                            <w:bottom w:val="none" w:sz="0" w:space="0" w:color="auto"/>
                            <w:right w:val="none" w:sz="0" w:space="0" w:color="auto"/>
                          </w:divBdr>
                        </w:div>
                      </w:divsChild>
                    </w:div>
                    <w:div w:id="1790666175">
                      <w:marLeft w:val="0"/>
                      <w:marRight w:val="0"/>
                      <w:marTop w:val="0"/>
                      <w:marBottom w:val="0"/>
                      <w:divBdr>
                        <w:top w:val="none" w:sz="0" w:space="0" w:color="auto"/>
                        <w:left w:val="none" w:sz="0" w:space="0" w:color="auto"/>
                        <w:bottom w:val="none" w:sz="0" w:space="0" w:color="auto"/>
                        <w:right w:val="none" w:sz="0" w:space="0" w:color="auto"/>
                      </w:divBdr>
                      <w:divsChild>
                        <w:div w:id="1781409087">
                          <w:marLeft w:val="0"/>
                          <w:marRight w:val="0"/>
                          <w:marTop w:val="0"/>
                          <w:marBottom w:val="0"/>
                          <w:divBdr>
                            <w:top w:val="none" w:sz="0" w:space="0" w:color="auto"/>
                            <w:left w:val="none" w:sz="0" w:space="0" w:color="auto"/>
                            <w:bottom w:val="none" w:sz="0" w:space="0" w:color="auto"/>
                            <w:right w:val="none" w:sz="0" w:space="0" w:color="auto"/>
                          </w:divBdr>
                        </w:div>
                      </w:divsChild>
                    </w:div>
                    <w:div w:id="1743022108">
                      <w:marLeft w:val="0"/>
                      <w:marRight w:val="0"/>
                      <w:marTop w:val="0"/>
                      <w:marBottom w:val="0"/>
                      <w:divBdr>
                        <w:top w:val="none" w:sz="0" w:space="0" w:color="auto"/>
                        <w:left w:val="none" w:sz="0" w:space="0" w:color="auto"/>
                        <w:bottom w:val="none" w:sz="0" w:space="0" w:color="auto"/>
                        <w:right w:val="none" w:sz="0" w:space="0" w:color="auto"/>
                      </w:divBdr>
                      <w:divsChild>
                        <w:div w:id="2026663042">
                          <w:marLeft w:val="0"/>
                          <w:marRight w:val="0"/>
                          <w:marTop w:val="0"/>
                          <w:marBottom w:val="0"/>
                          <w:divBdr>
                            <w:top w:val="none" w:sz="0" w:space="0" w:color="auto"/>
                            <w:left w:val="none" w:sz="0" w:space="0" w:color="auto"/>
                            <w:bottom w:val="none" w:sz="0" w:space="0" w:color="auto"/>
                            <w:right w:val="none" w:sz="0" w:space="0" w:color="auto"/>
                          </w:divBdr>
                        </w:div>
                      </w:divsChild>
                    </w:div>
                    <w:div w:id="1292439156">
                      <w:marLeft w:val="0"/>
                      <w:marRight w:val="0"/>
                      <w:marTop w:val="0"/>
                      <w:marBottom w:val="0"/>
                      <w:divBdr>
                        <w:top w:val="none" w:sz="0" w:space="0" w:color="auto"/>
                        <w:left w:val="none" w:sz="0" w:space="0" w:color="auto"/>
                        <w:bottom w:val="none" w:sz="0" w:space="0" w:color="auto"/>
                        <w:right w:val="none" w:sz="0" w:space="0" w:color="auto"/>
                      </w:divBdr>
                      <w:divsChild>
                        <w:div w:id="456875593">
                          <w:marLeft w:val="0"/>
                          <w:marRight w:val="0"/>
                          <w:marTop w:val="0"/>
                          <w:marBottom w:val="0"/>
                          <w:divBdr>
                            <w:top w:val="none" w:sz="0" w:space="0" w:color="auto"/>
                            <w:left w:val="none" w:sz="0" w:space="0" w:color="auto"/>
                            <w:bottom w:val="none" w:sz="0" w:space="0" w:color="auto"/>
                            <w:right w:val="none" w:sz="0" w:space="0" w:color="auto"/>
                          </w:divBdr>
                        </w:div>
                      </w:divsChild>
                    </w:div>
                    <w:div w:id="664088400">
                      <w:marLeft w:val="0"/>
                      <w:marRight w:val="0"/>
                      <w:marTop w:val="0"/>
                      <w:marBottom w:val="0"/>
                      <w:divBdr>
                        <w:top w:val="none" w:sz="0" w:space="0" w:color="auto"/>
                        <w:left w:val="none" w:sz="0" w:space="0" w:color="auto"/>
                        <w:bottom w:val="none" w:sz="0" w:space="0" w:color="auto"/>
                        <w:right w:val="none" w:sz="0" w:space="0" w:color="auto"/>
                      </w:divBdr>
                      <w:divsChild>
                        <w:div w:id="15738630">
                          <w:marLeft w:val="0"/>
                          <w:marRight w:val="0"/>
                          <w:marTop w:val="0"/>
                          <w:marBottom w:val="0"/>
                          <w:divBdr>
                            <w:top w:val="none" w:sz="0" w:space="0" w:color="auto"/>
                            <w:left w:val="none" w:sz="0" w:space="0" w:color="auto"/>
                            <w:bottom w:val="none" w:sz="0" w:space="0" w:color="auto"/>
                            <w:right w:val="none" w:sz="0" w:space="0" w:color="auto"/>
                          </w:divBdr>
                        </w:div>
                      </w:divsChild>
                    </w:div>
                    <w:div w:id="1702389725">
                      <w:marLeft w:val="0"/>
                      <w:marRight w:val="0"/>
                      <w:marTop w:val="0"/>
                      <w:marBottom w:val="0"/>
                      <w:divBdr>
                        <w:top w:val="none" w:sz="0" w:space="0" w:color="auto"/>
                        <w:left w:val="none" w:sz="0" w:space="0" w:color="auto"/>
                        <w:bottom w:val="none" w:sz="0" w:space="0" w:color="auto"/>
                        <w:right w:val="none" w:sz="0" w:space="0" w:color="auto"/>
                      </w:divBdr>
                      <w:divsChild>
                        <w:div w:id="733892689">
                          <w:marLeft w:val="0"/>
                          <w:marRight w:val="0"/>
                          <w:marTop w:val="0"/>
                          <w:marBottom w:val="0"/>
                          <w:divBdr>
                            <w:top w:val="none" w:sz="0" w:space="0" w:color="auto"/>
                            <w:left w:val="none" w:sz="0" w:space="0" w:color="auto"/>
                            <w:bottom w:val="none" w:sz="0" w:space="0" w:color="auto"/>
                            <w:right w:val="none" w:sz="0" w:space="0" w:color="auto"/>
                          </w:divBdr>
                        </w:div>
                      </w:divsChild>
                    </w:div>
                    <w:div w:id="215551520">
                      <w:marLeft w:val="0"/>
                      <w:marRight w:val="0"/>
                      <w:marTop w:val="0"/>
                      <w:marBottom w:val="0"/>
                      <w:divBdr>
                        <w:top w:val="none" w:sz="0" w:space="0" w:color="auto"/>
                        <w:left w:val="none" w:sz="0" w:space="0" w:color="auto"/>
                        <w:bottom w:val="none" w:sz="0" w:space="0" w:color="auto"/>
                        <w:right w:val="none" w:sz="0" w:space="0" w:color="auto"/>
                      </w:divBdr>
                      <w:divsChild>
                        <w:div w:id="862013962">
                          <w:marLeft w:val="0"/>
                          <w:marRight w:val="0"/>
                          <w:marTop w:val="0"/>
                          <w:marBottom w:val="0"/>
                          <w:divBdr>
                            <w:top w:val="none" w:sz="0" w:space="0" w:color="auto"/>
                            <w:left w:val="none" w:sz="0" w:space="0" w:color="auto"/>
                            <w:bottom w:val="none" w:sz="0" w:space="0" w:color="auto"/>
                            <w:right w:val="none" w:sz="0" w:space="0" w:color="auto"/>
                          </w:divBdr>
                        </w:div>
                      </w:divsChild>
                    </w:div>
                    <w:div w:id="2135558826">
                      <w:marLeft w:val="0"/>
                      <w:marRight w:val="0"/>
                      <w:marTop w:val="0"/>
                      <w:marBottom w:val="0"/>
                      <w:divBdr>
                        <w:top w:val="none" w:sz="0" w:space="0" w:color="auto"/>
                        <w:left w:val="none" w:sz="0" w:space="0" w:color="auto"/>
                        <w:bottom w:val="none" w:sz="0" w:space="0" w:color="auto"/>
                        <w:right w:val="none" w:sz="0" w:space="0" w:color="auto"/>
                      </w:divBdr>
                      <w:divsChild>
                        <w:div w:id="1688486586">
                          <w:marLeft w:val="0"/>
                          <w:marRight w:val="0"/>
                          <w:marTop w:val="0"/>
                          <w:marBottom w:val="0"/>
                          <w:divBdr>
                            <w:top w:val="none" w:sz="0" w:space="0" w:color="auto"/>
                            <w:left w:val="none" w:sz="0" w:space="0" w:color="auto"/>
                            <w:bottom w:val="none" w:sz="0" w:space="0" w:color="auto"/>
                            <w:right w:val="none" w:sz="0" w:space="0" w:color="auto"/>
                          </w:divBdr>
                        </w:div>
                      </w:divsChild>
                    </w:div>
                    <w:div w:id="1115171400">
                      <w:marLeft w:val="0"/>
                      <w:marRight w:val="0"/>
                      <w:marTop w:val="0"/>
                      <w:marBottom w:val="0"/>
                      <w:divBdr>
                        <w:top w:val="none" w:sz="0" w:space="0" w:color="auto"/>
                        <w:left w:val="none" w:sz="0" w:space="0" w:color="auto"/>
                        <w:bottom w:val="none" w:sz="0" w:space="0" w:color="auto"/>
                        <w:right w:val="none" w:sz="0" w:space="0" w:color="auto"/>
                      </w:divBdr>
                      <w:divsChild>
                        <w:div w:id="1510369209">
                          <w:marLeft w:val="0"/>
                          <w:marRight w:val="0"/>
                          <w:marTop w:val="0"/>
                          <w:marBottom w:val="0"/>
                          <w:divBdr>
                            <w:top w:val="none" w:sz="0" w:space="0" w:color="auto"/>
                            <w:left w:val="none" w:sz="0" w:space="0" w:color="auto"/>
                            <w:bottom w:val="none" w:sz="0" w:space="0" w:color="auto"/>
                            <w:right w:val="none" w:sz="0" w:space="0" w:color="auto"/>
                          </w:divBdr>
                        </w:div>
                      </w:divsChild>
                    </w:div>
                    <w:div w:id="1817722137">
                      <w:marLeft w:val="0"/>
                      <w:marRight w:val="0"/>
                      <w:marTop w:val="0"/>
                      <w:marBottom w:val="0"/>
                      <w:divBdr>
                        <w:top w:val="none" w:sz="0" w:space="0" w:color="auto"/>
                        <w:left w:val="none" w:sz="0" w:space="0" w:color="auto"/>
                        <w:bottom w:val="none" w:sz="0" w:space="0" w:color="auto"/>
                        <w:right w:val="none" w:sz="0" w:space="0" w:color="auto"/>
                      </w:divBdr>
                      <w:divsChild>
                        <w:div w:id="619995526">
                          <w:marLeft w:val="0"/>
                          <w:marRight w:val="0"/>
                          <w:marTop w:val="0"/>
                          <w:marBottom w:val="0"/>
                          <w:divBdr>
                            <w:top w:val="none" w:sz="0" w:space="0" w:color="auto"/>
                            <w:left w:val="none" w:sz="0" w:space="0" w:color="auto"/>
                            <w:bottom w:val="none" w:sz="0" w:space="0" w:color="auto"/>
                            <w:right w:val="none" w:sz="0" w:space="0" w:color="auto"/>
                          </w:divBdr>
                        </w:div>
                      </w:divsChild>
                    </w:div>
                    <w:div w:id="219560596">
                      <w:marLeft w:val="0"/>
                      <w:marRight w:val="0"/>
                      <w:marTop w:val="0"/>
                      <w:marBottom w:val="0"/>
                      <w:divBdr>
                        <w:top w:val="none" w:sz="0" w:space="0" w:color="auto"/>
                        <w:left w:val="none" w:sz="0" w:space="0" w:color="auto"/>
                        <w:bottom w:val="none" w:sz="0" w:space="0" w:color="auto"/>
                        <w:right w:val="none" w:sz="0" w:space="0" w:color="auto"/>
                      </w:divBdr>
                      <w:divsChild>
                        <w:div w:id="2073428932">
                          <w:marLeft w:val="0"/>
                          <w:marRight w:val="0"/>
                          <w:marTop w:val="0"/>
                          <w:marBottom w:val="0"/>
                          <w:divBdr>
                            <w:top w:val="none" w:sz="0" w:space="0" w:color="auto"/>
                            <w:left w:val="none" w:sz="0" w:space="0" w:color="auto"/>
                            <w:bottom w:val="none" w:sz="0" w:space="0" w:color="auto"/>
                            <w:right w:val="none" w:sz="0" w:space="0" w:color="auto"/>
                          </w:divBdr>
                        </w:div>
                      </w:divsChild>
                    </w:div>
                    <w:div w:id="1335374418">
                      <w:marLeft w:val="0"/>
                      <w:marRight w:val="0"/>
                      <w:marTop w:val="0"/>
                      <w:marBottom w:val="0"/>
                      <w:divBdr>
                        <w:top w:val="none" w:sz="0" w:space="0" w:color="auto"/>
                        <w:left w:val="none" w:sz="0" w:space="0" w:color="auto"/>
                        <w:bottom w:val="none" w:sz="0" w:space="0" w:color="auto"/>
                        <w:right w:val="none" w:sz="0" w:space="0" w:color="auto"/>
                      </w:divBdr>
                      <w:divsChild>
                        <w:div w:id="1559632957">
                          <w:marLeft w:val="0"/>
                          <w:marRight w:val="0"/>
                          <w:marTop w:val="0"/>
                          <w:marBottom w:val="0"/>
                          <w:divBdr>
                            <w:top w:val="none" w:sz="0" w:space="0" w:color="auto"/>
                            <w:left w:val="none" w:sz="0" w:space="0" w:color="auto"/>
                            <w:bottom w:val="none" w:sz="0" w:space="0" w:color="auto"/>
                            <w:right w:val="none" w:sz="0" w:space="0" w:color="auto"/>
                          </w:divBdr>
                        </w:div>
                      </w:divsChild>
                    </w:div>
                    <w:div w:id="1307516600">
                      <w:marLeft w:val="0"/>
                      <w:marRight w:val="0"/>
                      <w:marTop w:val="0"/>
                      <w:marBottom w:val="0"/>
                      <w:divBdr>
                        <w:top w:val="none" w:sz="0" w:space="0" w:color="auto"/>
                        <w:left w:val="none" w:sz="0" w:space="0" w:color="auto"/>
                        <w:bottom w:val="none" w:sz="0" w:space="0" w:color="auto"/>
                        <w:right w:val="none" w:sz="0" w:space="0" w:color="auto"/>
                      </w:divBdr>
                      <w:divsChild>
                        <w:div w:id="2134321814">
                          <w:marLeft w:val="0"/>
                          <w:marRight w:val="0"/>
                          <w:marTop w:val="0"/>
                          <w:marBottom w:val="0"/>
                          <w:divBdr>
                            <w:top w:val="none" w:sz="0" w:space="0" w:color="auto"/>
                            <w:left w:val="none" w:sz="0" w:space="0" w:color="auto"/>
                            <w:bottom w:val="none" w:sz="0" w:space="0" w:color="auto"/>
                            <w:right w:val="none" w:sz="0" w:space="0" w:color="auto"/>
                          </w:divBdr>
                        </w:div>
                      </w:divsChild>
                    </w:div>
                    <w:div w:id="610892524">
                      <w:marLeft w:val="0"/>
                      <w:marRight w:val="0"/>
                      <w:marTop w:val="0"/>
                      <w:marBottom w:val="0"/>
                      <w:divBdr>
                        <w:top w:val="none" w:sz="0" w:space="0" w:color="auto"/>
                        <w:left w:val="none" w:sz="0" w:space="0" w:color="auto"/>
                        <w:bottom w:val="none" w:sz="0" w:space="0" w:color="auto"/>
                        <w:right w:val="none" w:sz="0" w:space="0" w:color="auto"/>
                      </w:divBdr>
                      <w:divsChild>
                        <w:div w:id="95561425">
                          <w:marLeft w:val="0"/>
                          <w:marRight w:val="0"/>
                          <w:marTop w:val="0"/>
                          <w:marBottom w:val="0"/>
                          <w:divBdr>
                            <w:top w:val="none" w:sz="0" w:space="0" w:color="auto"/>
                            <w:left w:val="none" w:sz="0" w:space="0" w:color="auto"/>
                            <w:bottom w:val="none" w:sz="0" w:space="0" w:color="auto"/>
                            <w:right w:val="none" w:sz="0" w:space="0" w:color="auto"/>
                          </w:divBdr>
                        </w:div>
                      </w:divsChild>
                    </w:div>
                    <w:div w:id="427044028">
                      <w:marLeft w:val="0"/>
                      <w:marRight w:val="0"/>
                      <w:marTop w:val="0"/>
                      <w:marBottom w:val="0"/>
                      <w:divBdr>
                        <w:top w:val="none" w:sz="0" w:space="0" w:color="auto"/>
                        <w:left w:val="none" w:sz="0" w:space="0" w:color="auto"/>
                        <w:bottom w:val="none" w:sz="0" w:space="0" w:color="auto"/>
                        <w:right w:val="none" w:sz="0" w:space="0" w:color="auto"/>
                      </w:divBdr>
                      <w:divsChild>
                        <w:div w:id="1724593713">
                          <w:marLeft w:val="0"/>
                          <w:marRight w:val="0"/>
                          <w:marTop w:val="0"/>
                          <w:marBottom w:val="0"/>
                          <w:divBdr>
                            <w:top w:val="none" w:sz="0" w:space="0" w:color="auto"/>
                            <w:left w:val="none" w:sz="0" w:space="0" w:color="auto"/>
                            <w:bottom w:val="none" w:sz="0" w:space="0" w:color="auto"/>
                            <w:right w:val="none" w:sz="0" w:space="0" w:color="auto"/>
                          </w:divBdr>
                        </w:div>
                      </w:divsChild>
                    </w:div>
                    <w:div w:id="2051686613">
                      <w:marLeft w:val="0"/>
                      <w:marRight w:val="0"/>
                      <w:marTop w:val="0"/>
                      <w:marBottom w:val="0"/>
                      <w:divBdr>
                        <w:top w:val="none" w:sz="0" w:space="0" w:color="auto"/>
                        <w:left w:val="none" w:sz="0" w:space="0" w:color="auto"/>
                        <w:bottom w:val="none" w:sz="0" w:space="0" w:color="auto"/>
                        <w:right w:val="none" w:sz="0" w:space="0" w:color="auto"/>
                      </w:divBdr>
                      <w:divsChild>
                        <w:div w:id="745037066">
                          <w:marLeft w:val="0"/>
                          <w:marRight w:val="0"/>
                          <w:marTop w:val="0"/>
                          <w:marBottom w:val="0"/>
                          <w:divBdr>
                            <w:top w:val="none" w:sz="0" w:space="0" w:color="auto"/>
                            <w:left w:val="none" w:sz="0" w:space="0" w:color="auto"/>
                            <w:bottom w:val="none" w:sz="0" w:space="0" w:color="auto"/>
                            <w:right w:val="none" w:sz="0" w:space="0" w:color="auto"/>
                          </w:divBdr>
                        </w:div>
                      </w:divsChild>
                    </w:div>
                    <w:div w:id="1240410319">
                      <w:marLeft w:val="0"/>
                      <w:marRight w:val="0"/>
                      <w:marTop w:val="0"/>
                      <w:marBottom w:val="0"/>
                      <w:divBdr>
                        <w:top w:val="none" w:sz="0" w:space="0" w:color="auto"/>
                        <w:left w:val="none" w:sz="0" w:space="0" w:color="auto"/>
                        <w:bottom w:val="none" w:sz="0" w:space="0" w:color="auto"/>
                        <w:right w:val="none" w:sz="0" w:space="0" w:color="auto"/>
                      </w:divBdr>
                      <w:divsChild>
                        <w:div w:id="964776471">
                          <w:marLeft w:val="0"/>
                          <w:marRight w:val="0"/>
                          <w:marTop w:val="0"/>
                          <w:marBottom w:val="0"/>
                          <w:divBdr>
                            <w:top w:val="none" w:sz="0" w:space="0" w:color="auto"/>
                            <w:left w:val="none" w:sz="0" w:space="0" w:color="auto"/>
                            <w:bottom w:val="none" w:sz="0" w:space="0" w:color="auto"/>
                            <w:right w:val="none" w:sz="0" w:space="0" w:color="auto"/>
                          </w:divBdr>
                        </w:div>
                      </w:divsChild>
                    </w:div>
                    <w:div w:id="851381515">
                      <w:marLeft w:val="0"/>
                      <w:marRight w:val="0"/>
                      <w:marTop w:val="0"/>
                      <w:marBottom w:val="0"/>
                      <w:divBdr>
                        <w:top w:val="none" w:sz="0" w:space="0" w:color="auto"/>
                        <w:left w:val="none" w:sz="0" w:space="0" w:color="auto"/>
                        <w:bottom w:val="none" w:sz="0" w:space="0" w:color="auto"/>
                        <w:right w:val="none" w:sz="0" w:space="0" w:color="auto"/>
                      </w:divBdr>
                      <w:divsChild>
                        <w:div w:id="388386165">
                          <w:marLeft w:val="0"/>
                          <w:marRight w:val="0"/>
                          <w:marTop w:val="0"/>
                          <w:marBottom w:val="0"/>
                          <w:divBdr>
                            <w:top w:val="none" w:sz="0" w:space="0" w:color="auto"/>
                            <w:left w:val="none" w:sz="0" w:space="0" w:color="auto"/>
                            <w:bottom w:val="none" w:sz="0" w:space="0" w:color="auto"/>
                            <w:right w:val="none" w:sz="0" w:space="0" w:color="auto"/>
                          </w:divBdr>
                        </w:div>
                      </w:divsChild>
                    </w:div>
                    <w:div w:id="1326129121">
                      <w:marLeft w:val="0"/>
                      <w:marRight w:val="0"/>
                      <w:marTop w:val="0"/>
                      <w:marBottom w:val="0"/>
                      <w:divBdr>
                        <w:top w:val="none" w:sz="0" w:space="0" w:color="auto"/>
                        <w:left w:val="none" w:sz="0" w:space="0" w:color="auto"/>
                        <w:bottom w:val="none" w:sz="0" w:space="0" w:color="auto"/>
                        <w:right w:val="none" w:sz="0" w:space="0" w:color="auto"/>
                      </w:divBdr>
                      <w:divsChild>
                        <w:div w:id="1261796556">
                          <w:marLeft w:val="0"/>
                          <w:marRight w:val="0"/>
                          <w:marTop w:val="0"/>
                          <w:marBottom w:val="0"/>
                          <w:divBdr>
                            <w:top w:val="none" w:sz="0" w:space="0" w:color="auto"/>
                            <w:left w:val="none" w:sz="0" w:space="0" w:color="auto"/>
                            <w:bottom w:val="none" w:sz="0" w:space="0" w:color="auto"/>
                            <w:right w:val="none" w:sz="0" w:space="0" w:color="auto"/>
                          </w:divBdr>
                        </w:div>
                      </w:divsChild>
                    </w:div>
                    <w:div w:id="1997031636">
                      <w:marLeft w:val="0"/>
                      <w:marRight w:val="0"/>
                      <w:marTop w:val="0"/>
                      <w:marBottom w:val="0"/>
                      <w:divBdr>
                        <w:top w:val="none" w:sz="0" w:space="0" w:color="auto"/>
                        <w:left w:val="none" w:sz="0" w:space="0" w:color="auto"/>
                        <w:bottom w:val="none" w:sz="0" w:space="0" w:color="auto"/>
                        <w:right w:val="none" w:sz="0" w:space="0" w:color="auto"/>
                      </w:divBdr>
                      <w:divsChild>
                        <w:div w:id="118033926">
                          <w:marLeft w:val="0"/>
                          <w:marRight w:val="0"/>
                          <w:marTop w:val="0"/>
                          <w:marBottom w:val="0"/>
                          <w:divBdr>
                            <w:top w:val="none" w:sz="0" w:space="0" w:color="auto"/>
                            <w:left w:val="none" w:sz="0" w:space="0" w:color="auto"/>
                            <w:bottom w:val="none" w:sz="0" w:space="0" w:color="auto"/>
                            <w:right w:val="none" w:sz="0" w:space="0" w:color="auto"/>
                          </w:divBdr>
                        </w:div>
                      </w:divsChild>
                    </w:div>
                    <w:div w:id="1548831507">
                      <w:marLeft w:val="0"/>
                      <w:marRight w:val="0"/>
                      <w:marTop w:val="0"/>
                      <w:marBottom w:val="0"/>
                      <w:divBdr>
                        <w:top w:val="none" w:sz="0" w:space="0" w:color="auto"/>
                        <w:left w:val="none" w:sz="0" w:space="0" w:color="auto"/>
                        <w:bottom w:val="none" w:sz="0" w:space="0" w:color="auto"/>
                        <w:right w:val="none" w:sz="0" w:space="0" w:color="auto"/>
                      </w:divBdr>
                      <w:divsChild>
                        <w:div w:id="131219429">
                          <w:marLeft w:val="0"/>
                          <w:marRight w:val="0"/>
                          <w:marTop w:val="0"/>
                          <w:marBottom w:val="0"/>
                          <w:divBdr>
                            <w:top w:val="none" w:sz="0" w:space="0" w:color="auto"/>
                            <w:left w:val="none" w:sz="0" w:space="0" w:color="auto"/>
                            <w:bottom w:val="none" w:sz="0" w:space="0" w:color="auto"/>
                            <w:right w:val="none" w:sz="0" w:space="0" w:color="auto"/>
                          </w:divBdr>
                        </w:div>
                      </w:divsChild>
                    </w:div>
                    <w:div w:id="1333681975">
                      <w:marLeft w:val="0"/>
                      <w:marRight w:val="0"/>
                      <w:marTop w:val="0"/>
                      <w:marBottom w:val="0"/>
                      <w:divBdr>
                        <w:top w:val="none" w:sz="0" w:space="0" w:color="auto"/>
                        <w:left w:val="none" w:sz="0" w:space="0" w:color="auto"/>
                        <w:bottom w:val="none" w:sz="0" w:space="0" w:color="auto"/>
                        <w:right w:val="none" w:sz="0" w:space="0" w:color="auto"/>
                      </w:divBdr>
                      <w:divsChild>
                        <w:div w:id="1170101132">
                          <w:marLeft w:val="0"/>
                          <w:marRight w:val="0"/>
                          <w:marTop w:val="0"/>
                          <w:marBottom w:val="0"/>
                          <w:divBdr>
                            <w:top w:val="none" w:sz="0" w:space="0" w:color="auto"/>
                            <w:left w:val="none" w:sz="0" w:space="0" w:color="auto"/>
                            <w:bottom w:val="none" w:sz="0" w:space="0" w:color="auto"/>
                            <w:right w:val="none" w:sz="0" w:space="0" w:color="auto"/>
                          </w:divBdr>
                        </w:div>
                      </w:divsChild>
                    </w:div>
                    <w:div w:id="1329212002">
                      <w:marLeft w:val="0"/>
                      <w:marRight w:val="0"/>
                      <w:marTop w:val="0"/>
                      <w:marBottom w:val="0"/>
                      <w:divBdr>
                        <w:top w:val="none" w:sz="0" w:space="0" w:color="auto"/>
                        <w:left w:val="none" w:sz="0" w:space="0" w:color="auto"/>
                        <w:bottom w:val="none" w:sz="0" w:space="0" w:color="auto"/>
                        <w:right w:val="none" w:sz="0" w:space="0" w:color="auto"/>
                      </w:divBdr>
                      <w:divsChild>
                        <w:div w:id="1975788472">
                          <w:marLeft w:val="0"/>
                          <w:marRight w:val="0"/>
                          <w:marTop w:val="0"/>
                          <w:marBottom w:val="0"/>
                          <w:divBdr>
                            <w:top w:val="none" w:sz="0" w:space="0" w:color="auto"/>
                            <w:left w:val="none" w:sz="0" w:space="0" w:color="auto"/>
                            <w:bottom w:val="none" w:sz="0" w:space="0" w:color="auto"/>
                            <w:right w:val="none" w:sz="0" w:space="0" w:color="auto"/>
                          </w:divBdr>
                        </w:div>
                      </w:divsChild>
                    </w:div>
                    <w:div w:id="121458505">
                      <w:marLeft w:val="0"/>
                      <w:marRight w:val="0"/>
                      <w:marTop w:val="0"/>
                      <w:marBottom w:val="0"/>
                      <w:divBdr>
                        <w:top w:val="none" w:sz="0" w:space="0" w:color="auto"/>
                        <w:left w:val="none" w:sz="0" w:space="0" w:color="auto"/>
                        <w:bottom w:val="none" w:sz="0" w:space="0" w:color="auto"/>
                        <w:right w:val="none" w:sz="0" w:space="0" w:color="auto"/>
                      </w:divBdr>
                      <w:divsChild>
                        <w:div w:id="1642418512">
                          <w:marLeft w:val="0"/>
                          <w:marRight w:val="0"/>
                          <w:marTop w:val="0"/>
                          <w:marBottom w:val="0"/>
                          <w:divBdr>
                            <w:top w:val="none" w:sz="0" w:space="0" w:color="auto"/>
                            <w:left w:val="none" w:sz="0" w:space="0" w:color="auto"/>
                            <w:bottom w:val="none" w:sz="0" w:space="0" w:color="auto"/>
                            <w:right w:val="none" w:sz="0" w:space="0" w:color="auto"/>
                          </w:divBdr>
                        </w:div>
                      </w:divsChild>
                    </w:div>
                    <w:div w:id="1258708440">
                      <w:marLeft w:val="0"/>
                      <w:marRight w:val="0"/>
                      <w:marTop w:val="0"/>
                      <w:marBottom w:val="0"/>
                      <w:divBdr>
                        <w:top w:val="none" w:sz="0" w:space="0" w:color="auto"/>
                        <w:left w:val="none" w:sz="0" w:space="0" w:color="auto"/>
                        <w:bottom w:val="none" w:sz="0" w:space="0" w:color="auto"/>
                        <w:right w:val="none" w:sz="0" w:space="0" w:color="auto"/>
                      </w:divBdr>
                      <w:divsChild>
                        <w:div w:id="1334843462">
                          <w:marLeft w:val="0"/>
                          <w:marRight w:val="0"/>
                          <w:marTop w:val="0"/>
                          <w:marBottom w:val="0"/>
                          <w:divBdr>
                            <w:top w:val="none" w:sz="0" w:space="0" w:color="auto"/>
                            <w:left w:val="none" w:sz="0" w:space="0" w:color="auto"/>
                            <w:bottom w:val="none" w:sz="0" w:space="0" w:color="auto"/>
                            <w:right w:val="none" w:sz="0" w:space="0" w:color="auto"/>
                          </w:divBdr>
                        </w:div>
                      </w:divsChild>
                    </w:div>
                    <w:div w:id="2099598309">
                      <w:marLeft w:val="0"/>
                      <w:marRight w:val="0"/>
                      <w:marTop w:val="0"/>
                      <w:marBottom w:val="0"/>
                      <w:divBdr>
                        <w:top w:val="none" w:sz="0" w:space="0" w:color="auto"/>
                        <w:left w:val="none" w:sz="0" w:space="0" w:color="auto"/>
                        <w:bottom w:val="none" w:sz="0" w:space="0" w:color="auto"/>
                        <w:right w:val="none" w:sz="0" w:space="0" w:color="auto"/>
                      </w:divBdr>
                      <w:divsChild>
                        <w:div w:id="1113401910">
                          <w:marLeft w:val="0"/>
                          <w:marRight w:val="0"/>
                          <w:marTop w:val="0"/>
                          <w:marBottom w:val="0"/>
                          <w:divBdr>
                            <w:top w:val="none" w:sz="0" w:space="0" w:color="auto"/>
                            <w:left w:val="none" w:sz="0" w:space="0" w:color="auto"/>
                            <w:bottom w:val="none" w:sz="0" w:space="0" w:color="auto"/>
                            <w:right w:val="none" w:sz="0" w:space="0" w:color="auto"/>
                          </w:divBdr>
                        </w:div>
                      </w:divsChild>
                    </w:div>
                    <w:div w:id="747506665">
                      <w:marLeft w:val="0"/>
                      <w:marRight w:val="0"/>
                      <w:marTop w:val="0"/>
                      <w:marBottom w:val="0"/>
                      <w:divBdr>
                        <w:top w:val="none" w:sz="0" w:space="0" w:color="auto"/>
                        <w:left w:val="none" w:sz="0" w:space="0" w:color="auto"/>
                        <w:bottom w:val="none" w:sz="0" w:space="0" w:color="auto"/>
                        <w:right w:val="none" w:sz="0" w:space="0" w:color="auto"/>
                      </w:divBdr>
                      <w:divsChild>
                        <w:div w:id="403576581">
                          <w:marLeft w:val="0"/>
                          <w:marRight w:val="0"/>
                          <w:marTop w:val="0"/>
                          <w:marBottom w:val="0"/>
                          <w:divBdr>
                            <w:top w:val="none" w:sz="0" w:space="0" w:color="auto"/>
                            <w:left w:val="none" w:sz="0" w:space="0" w:color="auto"/>
                            <w:bottom w:val="none" w:sz="0" w:space="0" w:color="auto"/>
                            <w:right w:val="none" w:sz="0" w:space="0" w:color="auto"/>
                          </w:divBdr>
                        </w:div>
                      </w:divsChild>
                    </w:div>
                    <w:div w:id="1994750502">
                      <w:marLeft w:val="0"/>
                      <w:marRight w:val="0"/>
                      <w:marTop w:val="0"/>
                      <w:marBottom w:val="0"/>
                      <w:divBdr>
                        <w:top w:val="none" w:sz="0" w:space="0" w:color="auto"/>
                        <w:left w:val="none" w:sz="0" w:space="0" w:color="auto"/>
                        <w:bottom w:val="none" w:sz="0" w:space="0" w:color="auto"/>
                        <w:right w:val="none" w:sz="0" w:space="0" w:color="auto"/>
                      </w:divBdr>
                      <w:divsChild>
                        <w:div w:id="1968008883">
                          <w:marLeft w:val="0"/>
                          <w:marRight w:val="0"/>
                          <w:marTop w:val="0"/>
                          <w:marBottom w:val="0"/>
                          <w:divBdr>
                            <w:top w:val="none" w:sz="0" w:space="0" w:color="auto"/>
                            <w:left w:val="none" w:sz="0" w:space="0" w:color="auto"/>
                            <w:bottom w:val="none" w:sz="0" w:space="0" w:color="auto"/>
                            <w:right w:val="none" w:sz="0" w:space="0" w:color="auto"/>
                          </w:divBdr>
                        </w:div>
                      </w:divsChild>
                    </w:div>
                    <w:div w:id="1041251878">
                      <w:marLeft w:val="0"/>
                      <w:marRight w:val="0"/>
                      <w:marTop w:val="0"/>
                      <w:marBottom w:val="0"/>
                      <w:divBdr>
                        <w:top w:val="none" w:sz="0" w:space="0" w:color="auto"/>
                        <w:left w:val="none" w:sz="0" w:space="0" w:color="auto"/>
                        <w:bottom w:val="none" w:sz="0" w:space="0" w:color="auto"/>
                        <w:right w:val="none" w:sz="0" w:space="0" w:color="auto"/>
                      </w:divBdr>
                      <w:divsChild>
                        <w:div w:id="1855799392">
                          <w:marLeft w:val="0"/>
                          <w:marRight w:val="0"/>
                          <w:marTop w:val="0"/>
                          <w:marBottom w:val="0"/>
                          <w:divBdr>
                            <w:top w:val="none" w:sz="0" w:space="0" w:color="auto"/>
                            <w:left w:val="none" w:sz="0" w:space="0" w:color="auto"/>
                            <w:bottom w:val="none" w:sz="0" w:space="0" w:color="auto"/>
                            <w:right w:val="none" w:sz="0" w:space="0" w:color="auto"/>
                          </w:divBdr>
                        </w:div>
                      </w:divsChild>
                    </w:div>
                    <w:div w:id="491457187">
                      <w:marLeft w:val="0"/>
                      <w:marRight w:val="0"/>
                      <w:marTop w:val="0"/>
                      <w:marBottom w:val="0"/>
                      <w:divBdr>
                        <w:top w:val="none" w:sz="0" w:space="0" w:color="auto"/>
                        <w:left w:val="none" w:sz="0" w:space="0" w:color="auto"/>
                        <w:bottom w:val="none" w:sz="0" w:space="0" w:color="auto"/>
                        <w:right w:val="none" w:sz="0" w:space="0" w:color="auto"/>
                      </w:divBdr>
                      <w:divsChild>
                        <w:div w:id="1367952056">
                          <w:marLeft w:val="0"/>
                          <w:marRight w:val="0"/>
                          <w:marTop w:val="0"/>
                          <w:marBottom w:val="0"/>
                          <w:divBdr>
                            <w:top w:val="none" w:sz="0" w:space="0" w:color="auto"/>
                            <w:left w:val="none" w:sz="0" w:space="0" w:color="auto"/>
                            <w:bottom w:val="none" w:sz="0" w:space="0" w:color="auto"/>
                            <w:right w:val="none" w:sz="0" w:space="0" w:color="auto"/>
                          </w:divBdr>
                        </w:div>
                      </w:divsChild>
                    </w:div>
                    <w:div w:id="1104032312">
                      <w:marLeft w:val="0"/>
                      <w:marRight w:val="0"/>
                      <w:marTop w:val="0"/>
                      <w:marBottom w:val="0"/>
                      <w:divBdr>
                        <w:top w:val="none" w:sz="0" w:space="0" w:color="auto"/>
                        <w:left w:val="none" w:sz="0" w:space="0" w:color="auto"/>
                        <w:bottom w:val="none" w:sz="0" w:space="0" w:color="auto"/>
                        <w:right w:val="none" w:sz="0" w:space="0" w:color="auto"/>
                      </w:divBdr>
                      <w:divsChild>
                        <w:div w:id="283736318">
                          <w:marLeft w:val="0"/>
                          <w:marRight w:val="0"/>
                          <w:marTop w:val="0"/>
                          <w:marBottom w:val="0"/>
                          <w:divBdr>
                            <w:top w:val="none" w:sz="0" w:space="0" w:color="auto"/>
                            <w:left w:val="none" w:sz="0" w:space="0" w:color="auto"/>
                            <w:bottom w:val="none" w:sz="0" w:space="0" w:color="auto"/>
                            <w:right w:val="none" w:sz="0" w:space="0" w:color="auto"/>
                          </w:divBdr>
                        </w:div>
                      </w:divsChild>
                    </w:div>
                    <w:div w:id="1460758376">
                      <w:marLeft w:val="0"/>
                      <w:marRight w:val="0"/>
                      <w:marTop w:val="0"/>
                      <w:marBottom w:val="0"/>
                      <w:divBdr>
                        <w:top w:val="none" w:sz="0" w:space="0" w:color="auto"/>
                        <w:left w:val="none" w:sz="0" w:space="0" w:color="auto"/>
                        <w:bottom w:val="none" w:sz="0" w:space="0" w:color="auto"/>
                        <w:right w:val="none" w:sz="0" w:space="0" w:color="auto"/>
                      </w:divBdr>
                      <w:divsChild>
                        <w:div w:id="723867770">
                          <w:marLeft w:val="0"/>
                          <w:marRight w:val="0"/>
                          <w:marTop w:val="0"/>
                          <w:marBottom w:val="0"/>
                          <w:divBdr>
                            <w:top w:val="none" w:sz="0" w:space="0" w:color="auto"/>
                            <w:left w:val="none" w:sz="0" w:space="0" w:color="auto"/>
                            <w:bottom w:val="none" w:sz="0" w:space="0" w:color="auto"/>
                            <w:right w:val="none" w:sz="0" w:space="0" w:color="auto"/>
                          </w:divBdr>
                        </w:div>
                      </w:divsChild>
                    </w:div>
                    <w:div w:id="1184510757">
                      <w:marLeft w:val="0"/>
                      <w:marRight w:val="0"/>
                      <w:marTop w:val="0"/>
                      <w:marBottom w:val="0"/>
                      <w:divBdr>
                        <w:top w:val="none" w:sz="0" w:space="0" w:color="auto"/>
                        <w:left w:val="none" w:sz="0" w:space="0" w:color="auto"/>
                        <w:bottom w:val="none" w:sz="0" w:space="0" w:color="auto"/>
                        <w:right w:val="none" w:sz="0" w:space="0" w:color="auto"/>
                      </w:divBdr>
                      <w:divsChild>
                        <w:div w:id="538976120">
                          <w:marLeft w:val="0"/>
                          <w:marRight w:val="0"/>
                          <w:marTop w:val="0"/>
                          <w:marBottom w:val="0"/>
                          <w:divBdr>
                            <w:top w:val="none" w:sz="0" w:space="0" w:color="auto"/>
                            <w:left w:val="none" w:sz="0" w:space="0" w:color="auto"/>
                            <w:bottom w:val="none" w:sz="0" w:space="0" w:color="auto"/>
                            <w:right w:val="none" w:sz="0" w:space="0" w:color="auto"/>
                          </w:divBdr>
                        </w:div>
                      </w:divsChild>
                    </w:div>
                    <w:div w:id="1496802593">
                      <w:marLeft w:val="0"/>
                      <w:marRight w:val="0"/>
                      <w:marTop w:val="0"/>
                      <w:marBottom w:val="0"/>
                      <w:divBdr>
                        <w:top w:val="none" w:sz="0" w:space="0" w:color="auto"/>
                        <w:left w:val="none" w:sz="0" w:space="0" w:color="auto"/>
                        <w:bottom w:val="none" w:sz="0" w:space="0" w:color="auto"/>
                        <w:right w:val="none" w:sz="0" w:space="0" w:color="auto"/>
                      </w:divBdr>
                      <w:divsChild>
                        <w:div w:id="9840041">
                          <w:marLeft w:val="0"/>
                          <w:marRight w:val="0"/>
                          <w:marTop w:val="0"/>
                          <w:marBottom w:val="0"/>
                          <w:divBdr>
                            <w:top w:val="none" w:sz="0" w:space="0" w:color="auto"/>
                            <w:left w:val="none" w:sz="0" w:space="0" w:color="auto"/>
                            <w:bottom w:val="none" w:sz="0" w:space="0" w:color="auto"/>
                            <w:right w:val="none" w:sz="0" w:space="0" w:color="auto"/>
                          </w:divBdr>
                        </w:div>
                      </w:divsChild>
                    </w:div>
                    <w:div w:id="1609120769">
                      <w:marLeft w:val="0"/>
                      <w:marRight w:val="0"/>
                      <w:marTop w:val="0"/>
                      <w:marBottom w:val="0"/>
                      <w:divBdr>
                        <w:top w:val="none" w:sz="0" w:space="0" w:color="auto"/>
                        <w:left w:val="none" w:sz="0" w:space="0" w:color="auto"/>
                        <w:bottom w:val="none" w:sz="0" w:space="0" w:color="auto"/>
                        <w:right w:val="none" w:sz="0" w:space="0" w:color="auto"/>
                      </w:divBdr>
                      <w:divsChild>
                        <w:div w:id="1534032380">
                          <w:marLeft w:val="0"/>
                          <w:marRight w:val="0"/>
                          <w:marTop w:val="0"/>
                          <w:marBottom w:val="0"/>
                          <w:divBdr>
                            <w:top w:val="none" w:sz="0" w:space="0" w:color="auto"/>
                            <w:left w:val="none" w:sz="0" w:space="0" w:color="auto"/>
                            <w:bottom w:val="none" w:sz="0" w:space="0" w:color="auto"/>
                            <w:right w:val="none" w:sz="0" w:space="0" w:color="auto"/>
                          </w:divBdr>
                        </w:div>
                      </w:divsChild>
                    </w:div>
                    <w:div w:id="445396034">
                      <w:marLeft w:val="0"/>
                      <w:marRight w:val="0"/>
                      <w:marTop w:val="0"/>
                      <w:marBottom w:val="0"/>
                      <w:divBdr>
                        <w:top w:val="none" w:sz="0" w:space="0" w:color="auto"/>
                        <w:left w:val="none" w:sz="0" w:space="0" w:color="auto"/>
                        <w:bottom w:val="none" w:sz="0" w:space="0" w:color="auto"/>
                        <w:right w:val="none" w:sz="0" w:space="0" w:color="auto"/>
                      </w:divBdr>
                      <w:divsChild>
                        <w:div w:id="2110394640">
                          <w:marLeft w:val="0"/>
                          <w:marRight w:val="0"/>
                          <w:marTop w:val="0"/>
                          <w:marBottom w:val="0"/>
                          <w:divBdr>
                            <w:top w:val="none" w:sz="0" w:space="0" w:color="auto"/>
                            <w:left w:val="none" w:sz="0" w:space="0" w:color="auto"/>
                            <w:bottom w:val="none" w:sz="0" w:space="0" w:color="auto"/>
                            <w:right w:val="none" w:sz="0" w:space="0" w:color="auto"/>
                          </w:divBdr>
                        </w:div>
                      </w:divsChild>
                    </w:div>
                    <w:div w:id="1622809012">
                      <w:marLeft w:val="0"/>
                      <w:marRight w:val="0"/>
                      <w:marTop w:val="0"/>
                      <w:marBottom w:val="0"/>
                      <w:divBdr>
                        <w:top w:val="none" w:sz="0" w:space="0" w:color="auto"/>
                        <w:left w:val="none" w:sz="0" w:space="0" w:color="auto"/>
                        <w:bottom w:val="none" w:sz="0" w:space="0" w:color="auto"/>
                        <w:right w:val="none" w:sz="0" w:space="0" w:color="auto"/>
                      </w:divBdr>
                      <w:divsChild>
                        <w:div w:id="1284575079">
                          <w:marLeft w:val="0"/>
                          <w:marRight w:val="0"/>
                          <w:marTop w:val="0"/>
                          <w:marBottom w:val="0"/>
                          <w:divBdr>
                            <w:top w:val="none" w:sz="0" w:space="0" w:color="auto"/>
                            <w:left w:val="none" w:sz="0" w:space="0" w:color="auto"/>
                            <w:bottom w:val="none" w:sz="0" w:space="0" w:color="auto"/>
                            <w:right w:val="none" w:sz="0" w:space="0" w:color="auto"/>
                          </w:divBdr>
                        </w:div>
                      </w:divsChild>
                    </w:div>
                    <w:div w:id="1114055960">
                      <w:marLeft w:val="0"/>
                      <w:marRight w:val="0"/>
                      <w:marTop w:val="0"/>
                      <w:marBottom w:val="0"/>
                      <w:divBdr>
                        <w:top w:val="none" w:sz="0" w:space="0" w:color="auto"/>
                        <w:left w:val="none" w:sz="0" w:space="0" w:color="auto"/>
                        <w:bottom w:val="none" w:sz="0" w:space="0" w:color="auto"/>
                        <w:right w:val="none" w:sz="0" w:space="0" w:color="auto"/>
                      </w:divBdr>
                      <w:divsChild>
                        <w:div w:id="629821404">
                          <w:marLeft w:val="0"/>
                          <w:marRight w:val="0"/>
                          <w:marTop w:val="0"/>
                          <w:marBottom w:val="0"/>
                          <w:divBdr>
                            <w:top w:val="none" w:sz="0" w:space="0" w:color="auto"/>
                            <w:left w:val="none" w:sz="0" w:space="0" w:color="auto"/>
                            <w:bottom w:val="none" w:sz="0" w:space="0" w:color="auto"/>
                            <w:right w:val="none" w:sz="0" w:space="0" w:color="auto"/>
                          </w:divBdr>
                        </w:div>
                      </w:divsChild>
                    </w:div>
                    <w:div w:id="709303620">
                      <w:marLeft w:val="0"/>
                      <w:marRight w:val="0"/>
                      <w:marTop w:val="0"/>
                      <w:marBottom w:val="0"/>
                      <w:divBdr>
                        <w:top w:val="none" w:sz="0" w:space="0" w:color="auto"/>
                        <w:left w:val="none" w:sz="0" w:space="0" w:color="auto"/>
                        <w:bottom w:val="none" w:sz="0" w:space="0" w:color="auto"/>
                        <w:right w:val="none" w:sz="0" w:space="0" w:color="auto"/>
                      </w:divBdr>
                      <w:divsChild>
                        <w:div w:id="2061706173">
                          <w:marLeft w:val="0"/>
                          <w:marRight w:val="0"/>
                          <w:marTop w:val="0"/>
                          <w:marBottom w:val="0"/>
                          <w:divBdr>
                            <w:top w:val="none" w:sz="0" w:space="0" w:color="auto"/>
                            <w:left w:val="none" w:sz="0" w:space="0" w:color="auto"/>
                            <w:bottom w:val="none" w:sz="0" w:space="0" w:color="auto"/>
                            <w:right w:val="none" w:sz="0" w:space="0" w:color="auto"/>
                          </w:divBdr>
                        </w:div>
                      </w:divsChild>
                    </w:div>
                    <w:div w:id="1166361796">
                      <w:marLeft w:val="0"/>
                      <w:marRight w:val="0"/>
                      <w:marTop w:val="0"/>
                      <w:marBottom w:val="0"/>
                      <w:divBdr>
                        <w:top w:val="none" w:sz="0" w:space="0" w:color="auto"/>
                        <w:left w:val="none" w:sz="0" w:space="0" w:color="auto"/>
                        <w:bottom w:val="none" w:sz="0" w:space="0" w:color="auto"/>
                        <w:right w:val="none" w:sz="0" w:space="0" w:color="auto"/>
                      </w:divBdr>
                      <w:divsChild>
                        <w:div w:id="1287276247">
                          <w:marLeft w:val="0"/>
                          <w:marRight w:val="0"/>
                          <w:marTop w:val="0"/>
                          <w:marBottom w:val="0"/>
                          <w:divBdr>
                            <w:top w:val="none" w:sz="0" w:space="0" w:color="auto"/>
                            <w:left w:val="none" w:sz="0" w:space="0" w:color="auto"/>
                            <w:bottom w:val="none" w:sz="0" w:space="0" w:color="auto"/>
                            <w:right w:val="none" w:sz="0" w:space="0" w:color="auto"/>
                          </w:divBdr>
                        </w:div>
                      </w:divsChild>
                    </w:div>
                    <w:div w:id="1627349082">
                      <w:marLeft w:val="0"/>
                      <w:marRight w:val="0"/>
                      <w:marTop w:val="0"/>
                      <w:marBottom w:val="0"/>
                      <w:divBdr>
                        <w:top w:val="none" w:sz="0" w:space="0" w:color="auto"/>
                        <w:left w:val="none" w:sz="0" w:space="0" w:color="auto"/>
                        <w:bottom w:val="none" w:sz="0" w:space="0" w:color="auto"/>
                        <w:right w:val="none" w:sz="0" w:space="0" w:color="auto"/>
                      </w:divBdr>
                      <w:divsChild>
                        <w:div w:id="948782838">
                          <w:marLeft w:val="0"/>
                          <w:marRight w:val="0"/>
                          <w:marTop w:val="0"/>
                          <w:marBottom w:val="0"/>
                          <w:divBdr>
                            <w:top w:val="none" w:sz="0" w:space="0" w:color="auto"/>
                            <w:left w:val="none" w:sz="0" w:space="0" w:color="auto"/>
                            <w:bottom w:val="none" w:sz="0" w:space="0" w:color="auto"/>
                            <w:right w:val="none" w:sz="0" w:space="0" w:color="auto"/>
                          </w:divBdr>
                        </w:div>
                      </w:divsChild>
                    </w:div>
                    <w:div w:id="1872764111">
                      <w:marLeft w:val="0"/>
                      <w:marRight w:val="0"/>
                      <w:marTop w:val="0"/>
                      <w:marBottom w:val="0"/>
                      <w:divBdr>
                        <w:top w:val="none" w:sz="0" w:space="0" w:color="auto"/>
                        <w:left w:val="none" w:sz="0" w:space="0" w:color="auto"/>
                        <w:bottom w:val="none" w:sz="0" w:space="0" w:color="auto"/>
                        <w:right w:val="none" w:sz="0" w:space="0" w:color="auto"/>
                      </w:divBdr>
                      <w:divsChild>
                        <w:div w:id="2134396659">
                          <w:marLeft w:val="0"/>
                          <w:marRight w:val="0"/>
                          <w:marTop w:val="0"/>
                          <w:marBottom w:val="0"/>
                          <w:divBdr>
                            <w:top w:val="none" w:sz="0" w:space="0" w:color="auto"/>
                            <w:left w:val="none" w:sz="0" w:space="0" w:color="auto"/>
                            <w:bottom w:val="none" w:sz="0" w:space="0" w:color="auto"/>
                            <w:right w:val="none" w:sz="0" w:space="0" w:color="auto"/>
                          </w:divBdr>
                        </w:div>
                      </w:divsChild>
                    </w:div>
                    <w:div w:id="1441996554">
                      <w:marLeft w:val="0"/>
                      <w:marRight w:val="0"/>
                      <w:marTop w:val="0"/>
                      <w:marBottom w:val="0"/>
                      <w:divBdr>
                        <w:top w:val="none" w:sz="0" w:space="0" w:color="auto"/>
                        <w:left w:val="none" w:sz="0" w:space="0" w:color="auto"/>
                        <w:bottom w:val="none" w:sz="0" w:space="0" w:color="auto"/>
                        <w:right w:val="none" w:sz="0" w:space="0" w:color="auto"/>
                      </w:divBdr>
                      <w:divsChild>
                        <w:div w:id="940257165">
                          <w:marLeft w:val="0"/>
                          <w:marRight w:val="0"/>
                          <w:marTop w:val="0"/>
                          <w:marBottom w:val="0"/>
                          <w:divBdr>
                            <w:top w:val="none" w:sz="0" w:space="0" w:color="auto"/>
                            <w:left w:val="none" w:sz="0" w:space="0" w:color="auto"/>
                            <w:bottom w:val="none" w:sz="0" w:space="0" w:color="auto"/>
                            <w:right w:val="none" w:sz="0" w:space="0" w:color="auto"/>
                          </w:divBdr>
                        </w:div>
                      </w:divsChild>
                    </w:div>
                    <w:div w:id="1425571152">
                      <w:marLeft w:val="0"/>
                      <w:marRight w:val="0"/>
                      <w:marTop w:val="0"/>
                      <w:marBottom w:val="0"/>
                      <w:divBdr>
                        <w:top w:val="none" w:sz="0" w:space="0" w:color="auto"/>
                        <w:left w:val="none" w:sz="0" w:space="0" w:color="auto"/>
                        <w:bottom w:val="none" w:sz="0" w:space="0" w:color="auto"/>
                        <w:right w:val="none" w:sz="0" w:space="0" w:color="auto"/>
                      </w:divBdr>
                      <w:divsChild>
                        <w:div w:id="1034574766">
                          <w:marLeft w:val="0"/>
                          <w:marRight w:val="0"/>
                          <w:marTop w:val="0"/>
                          <w:marBottom w:val="0"/>
                          <w:divBdr>
                            <w:top w:val="none" w:sz="0" w:space="0" w:color="auto"/>
                            <w:left w:val="none" w:sz="0" w:space="0" w:color="auto"/>
                            <w:bottom w:val="none" w:sz="0" w:space="0" w:color="auto"/>
                            <w:right w:val="none" w:sz="0" w:space="0" w:color="auto"/>
                          </w:divBdr>
                        </w:div>
                      </w:divsChild>
                    </w:div>
                    <w:div w:id="523400124">
                      <w:marLeft w:val="0"/>
                      <w:marRight w:val="0"/>
                      <w:marTop w:val="0"/>
                      <w:marBottom w:val="0"/>
                      <w:divBdr>
                        <w:top w:val="none" w:sz="0" w:space="0" w:color="auto"/>
                        <w:left w:val="none" w:sz="0" w:space="0" w:color="auto"/>
                        <w:bottom w:val="none" w:sz="0" w:space="0" w:color="auto"/>
                        <w:right w:val="none" w:sz="0" w:space="0" w:color="auto"/>
                      </w:divBdr>
                      <w:divsChild>
                        <w:div w:id="227960543">
                          <w:marLeft w:val="0"/>
                          <w:marRight w:val="0"/>
                          <w:marTop w:val="0"/>
                          <w:marBottom w:val="0"/>
                          <w:divBdr>
                            <w:top w:val="none" w:sz="0" w:space="0" w:color="auto"/>
                            <w:left w:val="none" w:sz="0" w:space="0" w:color="auto"/>
                            <w:bottom w:val="none" w:sz="0" w:space="0" w:color="auto"/>
                            <w:right w:val="none" w:sz="0" w:space="0" w:color="auto"/>
                          </w:divBdr>
                        </w:div>
                      </w:divsChild>
                    </w:div>
                    <w:div w:id="287856157">
                      <w:marLeft w:val="0"/>
                      <w:marRight w:val="0"/>
                      <w:marTop w:val="0"/>
                      <w:marBottom w:val="0"/>
                      <w:divBdr>
                        <w:top w:val="none" w:sz="0" w:space="0" w:color="auto"/>
                        <w:left w:val="none" w:sz="0" w:space="0" w:color="auto"/>
                        <w:bottom w:val="none" w:sz="0" w:space="0" w:color="auto"/>
                        <w:right w:val="none" w:sz="0" w:space="0" w:color="auto"/>
                      </w:divBdr>
                      <w:divsChild>
                        <w:div w:id="300580563">
                          <w:marLeft w:val="0"/>
                          <w:marRight w:val="0"/>
                          <w:marTop w:val="0"/>
                          <w:marBottom w:val="0"/>
                          <w:divBdr>
                            <w:top w:val="none" w:sz="0" w:space="0" w:color="auto"/>
                            <w:left w:val="none" w:sz="0" w:space="0" w:color="auto"/>
                            <w:bottom w:val="none" w:sz="0" w:space="0" w:color="auto"/>
                            <w:right w:val="none" w:sz="0" w:space="0" w:color="auto"/>
                          </w:divBdr>
                        </w:div>
                      </w:divsChild>
                    </w:div>
                    <w:div w:id="562062297">
                      <w:marLeft w:val="0"/>
                      <w:marRight w:val="0"/>
                      <w:marTop w:val="0"/>
                      <w:marBottom w:val="0"/>
                      <w:divBdr>
                        <w:top w:val="none" w:sz="0" w:space="0" w:color="auto"/>
                        <w:left w:val="none" w:sz="0" w:space="0" w:color="auto"/>
                        <w:bottom w:val="none" w:sz="0" w:space="0" w:color="auto"/>
                        <w:right w:val="none" w:sz="0" w:space="0" w:color="auto"/>
                      </w:divBdr>
                      <w:divsChild>
                        <w:div w:id="1020199263">
                          <w:marLeft w:val="0"/>
                          <w:marRight w:val="0"/>
                          <w:marTop w:val="0"/>
                          <w:marBottom w:val="0"/>
                          <w:divBdr>
                            <w:top w:val="none" w:sz="0" w:space="0" w:color="auto"/>
                            <w:left w:val="none" w:sz="0" w:space="0" w:color="auto"/>
                            <w:bottom w:val="none" w:sz="0" w:space="0" w:color="auto"/>
                            <w:right w:val="none" w:sz="0" w:space="0" w:color="auto"/>
                          </w:divBdr>
                        </w:div>
                      </w:divsChild>
                    </w:div>
                    <w:div w:id="1314720919">
                      <w:marLeft w:val="0"/>
                      <w:marRight w:val="0"/>
                      <w:marTop w:val="0"/>
                      <w:marBottom w:val="0"/>
                      <w:divBdr>
                        <w:top w:val="none" w:sz="0" w:space="0" w:color="auto"/>
                        <w:left w:val="none" w:sz="0" w:space="0" w:color="auto"/>
                        <w:bottom w:val="none" w:sz="0" w:space="0" w:color="auto"/>
                        <w:right w:val="none" w:sz="0" w:space="0" w:color="auto"/>
                      </w:divBdr>
                      <w:divsChild>
                        <w:div w:id="722951590">
                          <w:marLeft w:val="0"/>
                          <w:marRight w:val="0"/>
                          <w:marTop w:val="0"/>
                          <w:marBottom w:val="0"/>
                          <w:divBdr>
                            <w:top w:val="none" w:sz="0" w:space="0" w:color="auto"/>
                            <w:left w:val="none" w:sz="0" w:space="0" w:color="auto"/>
                            <w:bottom w:val="none" w:sz="0" w:space="0" w:color="auto"/>
                            <w:right w:val="none" w:sz="0" w:space="0" w:color="auto"/>
                          </w:divBdr>
                        </w:div>
                      </w:divsChild>
                    </w:div>
                    <w:div w:id="1054349557">
                      <w:marLeft w:val="0"/>
                      <w:marRight w:val="0"/>
                      <w:marTop w:val="0"/>
                      <w:marBottom w:val="0"/>
                      <w:divBdr>
                        <w:top w:val="none" w:sz="0" w:space="0" w:color="auto"/>
                        <w:left w:val="none" w:sz="0" w:space="0" w:color="auto"/>
                        <w:bottom w:val="none" w:sz="0" w:space="0" w:color="auto"/>
                        <w:right w:val="none" w:sz="0" w:space="0" w:color="auto"/>
                      </w:divBdr>
                      <w:divsChild>
                        <w:div w:id="379060255">
                          <w:marLeft w:val="0"/>
                          <w:marRight w:val="0"/>
                          <w:marTop w:val="0"/>
                          <w:marBottom w:val="0"/>
                          <w:divBdr>
                            <w:top w:val="none" w:sz="0" w:space="0" w:color="auto"/>
                            <w:left w:val="none" w:sz="0" w:space="0" w:color="auto"/>
                            <w:bottom w:val="none" w:sz="0" w:space="0" w:color="auto"/>
                            <w:right w:val="none" w:sz="0" w:space="0" w:color="auto"/>
                          </w:divBdr>
                        </w:div>
                      </w:divsChild>
                    </w:div>
                    <w:div w:id="2146000658">
                      <w:marLeft w:val="0"/>
                      <w:marRight w:val="0"/>
                      <w:marTop w:val="0"/>
                      <w:marBottom w:val="0"/>
                      <w:divBdr>
                        <w:top w:val="none" w:sz="0" w:space="0" w:color="auto"/>
                        <w:left w:val="none" w:sz="0" w:space="0" w:color="auto"/>
                        <w:bottom w:val="none" w:sz="0" w:space="0" w:color="auto"/>
                        <w:right w:val="none" w:sz="0" w:space="0" w:color="auto"/>
                      </w:divBdr>
                      <w:divsChild>
                        <w:div w:id="51318855">
                          <w:marLeft w:val="0"/>
                          <w:marRight w:val="0"/>
                          <w:marTop w:val="0"/>
                          <w:marBottom w:val="0"/>
                          <w:divBdr>
                            <w:top w:val="none" w:sz="0" w:space="0" w:color="auto"/>
                            <w:left w:val="none" w:sz="0" w:space="0" w:color="auto"/>
                            <w:bottom w:val="none" w:sz="0" w:space="0" w:color="auto"/>
                            <w:right w:val="none" w:sz="0" w:space="0" w:color="auto"/>
                          </w:divBdr>
                        </w:div>
                      </w:divsChild>
                    </w:div>
                    <w:div w:id="263416455">
                      <w:marLeft w:val="0"/>
                      <w:marRight w:val="0"/>
                      <w:marTop w:val="0"/>
                      <w:marBottom w:val="0"/>
                      <w:divBdr>
                        <w:top w:val="none" w:sz="0" w:space="0" w:color="auto"/>
                        <w:left w:val="none" w:sz="0" w:space="0" w:color="auto"/>
                        <w:bottom w:val="none" w:sz="0" w:space="0" w:color="auto"/>
                        <w:right w:val="none" w:sz="0" w:space="0" w:color="auto"/>
                      </w:divBdr>
                      <w:divsChild>
                        <w:div w:id="1745491366">
                          <w:marLeft w:val="0"/>
                          <w:marRight w:val="0"/>
                          <w:marTop w:val="0"/>
                          <w:marBottom w:val="0"/>
                          <w:divBdr>
                            <w:top w:val="none" w:sz="0" w:space="0" w:color="auto"/>
                            <w:left w:val="none" w:sz="0" w:space="0" w:color="auto"/>
                            <w:bottom w:val="none" w:sz="0" w:space="0" w:color="auto"/>
                            <w:right w:val="none" w:sz="0" w:space="0" w:color="auto"/>
                          </w:divBdr>
                        </w:div>
                      </w:divsChild>
                    </w:div>
                    <w:div w:id="359164297">
                      <w:marLeft w:val="0"/>
                      <w:marRight w:val="0"/>
                      <w:marTop w:val="0"/>
                      <w:marBottom w:val="0"/>
                      <w:divBdr>
                        <w:top w:val="none" w:sz="0" w:space="0" w:color="auto"/>
                        <w:left w:val="none" w:sz="0" w:space="0" w:color="auto"/>
                        <w:bottom w:val="none" w:sz="0" w:space="0" w:color="auto"/>
                        <w:right w:val="none" w:sz="0" w:space="0" w:color="auto"/>
                      </w:divBdr>
                      <w:divsChild>
                        <w:div w:id="1904290172">
                          <w:marLeft w:val="0"/>
                          <w:marRight w:val="0"/>
                          <w:marTop w:val="0"/>
                          <w:marBottom w:val="0"/>
                          <w:divBdr>
                            <w:top w:val="none" w:sz="0" w:space="0" w:color="auto"/>
                            <w:left w:val="none" w:sz="0" w:space="0" w:color="auto"/>
                            <w:bottom w:val="none" w:sz="0" w:space="0" w:color="auto"/>
                            <w:right w:val="none" w:sz="0" w:space="0" w:color="auto"/>
                          </w:divBdr>
                        </w:div>
                      </w:divsChild>
                    </w:div>
                    <w:div w:id="2076126637">
                      <w:marLeft w:val="0"/>
                      <w:marRight w:val="0"/>
                      <w:marTop w:val="0"/>
                      <w:marBottom w:val="0"/>
                      <w:divBdr>
                        <w:top w:val="none" w:sz="0" w:space="0" w:color="auto"/>
                        <w:left w:val="none" w:sz="0" w:space="0" w:color="auto"/>
                        <w:bottom w:val="none" w:sz="0" w:space="0" w:color="auto"/>
                        <w:right w:val="none" w:sz="0" w:space="0" w:color="auto"/>
                      </w:divBdr>
                      <w:divsChild>
                        <w:div w:id="1650745220">
                          <w:marLeft w:val="0"/>
                          <w:marRight w:val="0"/>
                          <w:marTop w:val="0"/>
                          <w:marBottom w:val="0"/>
                          <w:divBdr>
                            <w:top w:val="none" w:sz="0" w:space="0" w:color="auto"/>
                            <w:left w:val="none" w:sz="0" w:space="0" w:color="auto"/>
                            <w:bottom w:val="none" w:sz="0" w:space="0" w:color="auto"/>
                            <w:right w:val="none" w:sz="0" w:space="0" w:color="auto"/>
                          </w:divBdr>
                        </w:div>
                      </w:divsChild>
                    </w:div>
                    <w:div w:id="137578720">
                      <w:marLeft w:val="0"/>
                      <w:marRight w:val="0"/>
                      <w:marTop w:val="0"/>
                      <w:marBottom w:val="0"/>
                      <w:divBdr>
                        <w:top w:val="none" w:sz="0" w:space="0" w:color="auto"/>
                        <w:left w:val="none" w:sz="0" w:space="0" w:color="auto"/>
                        <w:bottom w:val="none" w:sz="0" w:space="0" w:color="auto"/>
                        <w:right w:val="none" w:sz="0" w:space="0" w:color="auto"/>
                      </w:divBdr>
                      <w:divsChild>
                        <w:div w:id="1143086332">
                          <w:marLeft w:val="0"/>
                          <w:marRight w:val="0"/>
                          <w:marTop w:val="0"/>
                          <w:marBottom w:val="0"/>
                          <w:divBdr>
                            <w:top w:val="none" w:sz="0" w:space="0" w:color="auto"/>
                            <w:left w:val="none" w:sz="0" w:space="0" w:color="auto"/>
                            <w:bottom w:val="none" w:sz="0" w:space="0" w:color="auto"/>
                            <w:right w:val="none" w:sz="0" w:space="0" w:color="auto"/>
                          </w:divBdr>
                        </w:div>
                      </w:divsChild>
                    </w:div>
                    <w:div w:id="165950217">
                      <w:marLeft w:val="0"/>
                      <w:marRight w:val="0"/>
                      <w:marTop w:val="0"/>
                      <w:marBottom w:val="0"/>
                      <w:divBdr>
                        <w:top w:val="none" w:sz="0" w:space="0" w:color="auto"/>
                        <w:left w:val="none" w:sz="0" w:space="0" w:color="auto"/>
                        <w:bottom w:val="none" w:sz="0" w:space="0" w:color="auto"/>
                        <w:right w:val="none" w:sz="0" w:space="0" w:color="auto"/>
                      </w:divBdr>
                      <w:divsChild>
                        <w:div w:id="1175654882">
                          <w:marLeft w:val="0"/>
                          <w:marRight w:val="0"/>
                          <w:marTop w:val="0"/>
                          <w:marBottom w:val="0"/>
                          <w:divBdr>
                            <w:top w:val="none" w:sz="0" w:space="0" w:color="auto"/>
                            <w:left w:val="none" w:sz="0" w:space="0" w:color="auto"/>
                            <w:bottom w:val="none" w:sz="0" w:space="0" w:color="auto"/>
                            <w:right w:val="none" w:sz="0" w:space="0" w:color="auto"/>
                          </w:divBdr>
                        </w:div>
                      </w:divsChild>
                    </w:div>
                    <w:div w:id="1335304354">
                      <w:marLeft w:val="0"/>
                      <w:marRight w:val="0"/>
                      <w:marTop w:val="0"/>
                      <w:marBottom w:val="0"/>
                      <w:divBdr>
                        <w:top w:val="none" w:sz="0" w:space="0" w:color="auto"/>
                        <w:left w:val="none" w:sz="0" w:space="0" w:color="auto"/>
                        <w:bottom w:val="none" w:sz="0" w:space="0" w:color="auto"/>
                        <w:right w:val="none" w:sz="0" w:space="0" w:color="auto"/>
                      </w:divBdr>
                      <w:divsChild>
                        <w:div w:id="1832326194">
                          <w:marLeft w:val="0"/>
                          <w:marRight w:val="0"/>
                          <w:marTop w:val="0"/>
                          <w:marBottom w:val="0"/>
                          <w:divBdr>
                            <w:top w:val="none" w:sz="0" w:space="0" w:color="auto"/>
                            <w:left w:val="none" w:sz="0" w:space="0" w:color="auto"/>
                            <w:bottom w:val="none" w:sz="0" w:space="0" w:color="auto"/>
                            <w:right w:val="none" w:sz="0" w:space="0" w:color="auto"/>
                          </w:divBdr>
                        </w:div>
                      </w:divsChild>
                    </w:div>
                    <w:div w:id="1762290212">
                      <w:marLeft w:val="0"/>
                      <w:marRight w:val="0"/>
                      <w:marTop w:val="0"/>
                      <w:marBottom w:val="0"/>
                      <w:divBdr>
                        <w:top w:val="none" w:sz="0" w:space="0" w:color="auto"/>
                        <w:left w:val="none" w:sz="0" w:space="0" w:color="auto"/>
                        <w:bottom w:val="none" w:sz="0" w:space="0" w:color="auto"/>
                        <w:right w:val="none" w:sz="0" w:space="0" w:color="auto"/>
                      </w:divBdr>
                      <w:divsChild>
                        <w:div w:id="126704866">
                          <w:marLeft w:val="0"/>
                          <w:marRight w:val="0"/>
                          <w:marTop w:val="0"/>
                          <w:marBottom w:val="0"/>
                          <w:divBdr>
                            <w:top w:val="none" w:sz="0" w:space="0" w:color="auto"/>
                            <w:left w:val="none" w:sz="0" w:space="0" w:color="auto"/>
                            <w:bottom w:val="none" w:sz="0" w:space="0" w:color="auto"/>
                            <w:right w:val="none" w:sz="0" w:space="0" w:color="auto"/>
                          </w:divBdr>
                        </w:div>
                      </w:divsChild>
                    </w:div>
                    <w:div w:id="719745324">
                      <w:marLeft w:val="0"/>
                      <w:marRight w:val="0"/>
                      <w:marTop w:val="0"/>
                      <w:marBottom w:val="0"/>
                      <w:divBdr>
                        <w:top w:val="none" w:sz="0" w:space="0" w:color="auto"/>
                        <w:left w:val="none" w:sz="0" w:space="0" w:color="auto"/>
                        <w:bottom w:val="none" w:sz="0" w:space="0" w:color="auto"/>
                        <w:right w:val="none" w:sz="0" w:space="0" w:color="auto"/>
                      </w:divBdr>
                      <w:divsChild>
                        <w:div w:id="252787047">
                          <w:marLeft w:val="0"/>
                          <w:marRight w:val="0"/>
                          <w:marTop w:val="0"/>
                          <w:marBottom w:val="0"/>
                          <w:divBdr>
                            <w:top w:val="none" w:sz="0" w:space="0" w:color="auto"/>
                            <w:left w:val="none" w:sz="0" w:space="0" w:color="auto"/>
                            <w:bottom w:val="none" w:sz="0" w:space="0" w:color="auto"/>
                            <w:right w:val="none" w:sz="0" w:space="0" w:color="auto"/>
                          </w:divBdr>
                        </w:div>
                      </w:divsChild>
                    </w:div>
                    <w:div w:id="1011641861">
                      <w:marLeft w:val="0"/>
                      <w:marRight w:val="0"/>
                      <w:marTop w:val="0"/>
                      <w:marBottom w:val="0"/>
                      <w:divBdr>
                        <w:top w:val="none" w:sz="0" w:space="0" w:color="auto"/>
                        <w:left w:val="none" w:sz="0" w:space="0" w:color="auto"/>
                        <w:bottom w:val="none" w:sz="0" w:space="0" w:color="auto"/>
                        <w:right w:val="none" w:sz="0" w:space="0" w:color="auto"/>
                      </w:divBdr>
                      <w:divsChild>
                        <w:div w:id="192545250">
                          <w:marLeft w:val="0"/>
                          <w:marRight w:val="0"/>
                          <w:marTop w:val="0"/>
                          <w:marBottom w:val="0"/>
                          <w:divBdr>
                            <w:top w:val="none" w:sz="0" w:space="0" w:color="auto"/>
                            <w:left w:val="none" w:sz="0" w:space="0" w:color="auto"/>
                            <w:bottom w:val="none" w:sz="0" w:space="0" w:color="auto"/>
                            <w:right w:val="none" w:sz="0" w:space="0" w:color="auto"/>
                          </w:divBdr>
                        </w:div>
                      </w:divsChild>
                    </w:div>
                    <w:div w:id="526600039">
                      <w:marLeft w:val="0"/>
                      <w:marRight w:val="0"/>
                      <w:marTop w:val="0"/>
                      <w:marBottom w:val="0"/>
                      <w:divBdr>
                        <w:top w:val="none" w:sz="0" w:space="0" w:color="auto"/>
                        <w:left w:val="none" w:sz="0" w:space="0" w:color="auto"/>
                        <w:bottom w:val="none" w:sz="0" w:space="0" w:color="auto"/>
                        <w:right w:val="none" w:sz="0" w:space="0" w:color="auto"/>
                      </w:divBdr>
                      <w:divsChild>
                        <w:div w:id="1845778389">
                          <w:marLeft w:val="0"/>
                          <w:marRight w:val="0"/>
                          <w:marTop w:val="0"/>
                          <w:marBottom w:val="0"/>
                          <w:divBdr>
                            <w:top w:val="none" w:sz="0" w:space="0" w:color="auto"/>
                            <w:left w:val="none" w:sz="0" w:space="0" w:color="auto"/>
                            <w:bottom w:val="none" w:sz="0" w:space="0" w:color="auto"/>
                            <w:right w:val="none" w:sz="0" w:space="0" w:color="auto"/>
                          </w:divBdr>
                        </w:div>
                      </w:divsChild>
                    </w:div>
                    <w:div w:id="1400059727">
                      <w:marLeft w:val="0"/>
                      <w:marRight w:val="0"/>
                      <w:marTop w:val="0"/>
                      <w:marBottom w:val="0"/>
                      <w:divBdr>
                        <w:top w:val="none" w:sz="0" w:space="0" w:color="auto"/>
                        <w:left w:val="none" w:sz="0" w:space="0" w:color="auto"/>
                        <w:bottom w:val="none" w:sz="0" w:space="0" w:color="auto"/>
                        <w:right w:val="none" w:sz="0" w:space="0" w:color="auto"/>
                      </w:divBdr>
                      <w:divsChild>
                        <w:div w:id="1553693924">
                          <w:marLeft w:val="0"/>
                          <w:marRight w:val="0"/>
                          <w:marTop w:val="0"/>
                          <w:marBottom w:val="0"/>
                          <w:divBdr>
                            <w:top w:val="none" w:sz="0" w:space="0" w:color="auto"/>
                            <w:left w:val="none" w:sz="0" w:space="0" w:color="auto"/>
                            <w:bottom w:val="none" w:sz="0" w:space="0" w:color="auto"/>
                            <w:right w:val="none" w:sz="0" w:space="0" w:color="auto"/>
                          </w:divBdr>
                        </w:div>
                      </w:divsChild>
                    </w:div>
                    <w:div w:id="487675434">
                      <w:marLeft w:val="0"/>
                      <w:marRight w:val="0"/>
                      <w:marTop w:val="0"/>
                      <w:marBottom w:val="0"/>
                      <w:divBdr>
                        <w:top w:val="none" w:sz="0" w:space="0" w:color="auto"/>
                        <w:left w:val="none" w:sz="0" w:space="0" w:color="auto"/>
                        <w:bottom w:val="none" w:sz="0" w:space="0" w:color="auto"/>
                        <w:right w:val="none" w:sz="0" w:space="0" w:color="auto"/>
                      </w:divBdr>
                      <w:divsChild>
                        <w:div w:id="2099209954">
                          <w:marLeft w:val="0"/>
                          <w:marRight w:val="0"/>
                          <w:marTop w:val="0"/>
                          <w:marBottom w:val="0"/>
                          <w:divBdr>
                            <w:top w:val="none" w:sz="0" w:space="0" w:color="auto"/>
                            <w:left w:val="none" w:sz="0" w:space="0" w:color="auto"/>
                            <w:bottom w:val="none" w:sz="0" w:space="0" w:color="auto"/>
                            <w:right w:val="none" w:sz="0" w:space="0" w:color="auto"/>
                          </w:divBdr>
                        </w:div>
                      </w:divsChild>
                    </w:div>
                    <w:div w:id="1832063752">
                      <w:marLeft w:val="0"/>
                      <w:marRight w:val="0"/>
                      <w:marTop w:val="0"/>
                      <w:marBottom w:val="0"/>
                      <w:divBdr>
                        <w:top w:val="none" w:sz="0" w:space="0" w:color="auto"/>
                        <w:left w:val="none" w:sz="0" w:space="0" w:color="auto"/>
                        <w:bottom w:val="none" w:sz="0" w:space="0" w:color="auto"/>
                        <w:right w:val="none" w:sz="0" w:space="0" w:color="auto"/>
                      </w:divBdr>
                      <w:divsChild>
                        <w:div w:id="655652131">
                          <w:marLeft w:val="0"/>
                          <w:marRight w:val="0"/>
                          <w:marTop w:val="0"/>
                          <w:marBottom w:val="0"/>
                          <w:divBdr>
                            <w:top w:val="none" w:sz="0" w:space="0" w:color="auto"/>
                            <w:left w:val="none" w:sz="0" w:space="0" w:color="auto"/>
                            <w:bottom w:val="none" w:sz="0" w:space="0" w:color="auto"/>
                            <w:right w:val="none" w:sz="0" w:space="0" w:color="auto"/>
                          </w:divBdr>
                        </w:div>
                      </w:divsChild>
                    </w:div>
                    <w:div w:id="1649358061">
                      <w:marLeft w:val="0"/>
                      <w:marRight w:val="0"/>
                      <w:marTop w:val="0"/>
                      <w:marBottom w:val="0"/>
                      <w:divBdr>
                        <w:top w:val="none" w:sz="0" w:space="0" w:color="auto"/>
                        <w:left w:val="none" w:sz="0" w:space="0" w:color="auto"/>
                        <w:bottom w:val="none" w:sz="0" w:space="0" w:color="auto"/>
                        <w:right w:val="none" w:sz="0" w:space="0" w:color="auto"/>
                      </w:divBdr>
                      <w:divsChild>
                        <w:div w:id="176695662">
                          <w:marLeft w:val="0"/>
                          <w:marRight w:val="0"/>
                          <w:marTop w:val="0"/>
                          <w:marBottom w:val="0"/>
                          <w:divBdr>
                            <w:top w:val="none" w:sz="0" w:space="0" w:color="auto"/>
                            <w:left w:val="none" w:sz="0" w:space="0" w:color="auto"/>
                            <w:bottom w:val="none" w:sz="0" w:space="0" w:color="auto"/>
                            <w:right w:val="none" w:sz="0" w:space="0" w:color="auto"/>
                          </w:divBdr>
                        </w:div>
                      </w:divsChild>
                    </w:div>
                    <w:div w:id="910238426">
                      <w:marLeft w:val="0"/>
                      <w:marRight w:val="0"/>
                      <w:marTop w:val="0"/>
                      <w:marBottom w:val="0"/>
                      <w:divBdr>
                        <w:top w:val="none" w:sz="0" w:space="0" w:color="auto"/>
                        <w:left w:val="none" w:sz="0" w:space="0" w:color="auto"/>
                        <w:bottom w:val="none" w:sz="0" w:space="0" w:color="auto"/>
                        <w:right w:val="none" w:sz="0" w:space="0" w:color="auto"/>
                      </w:divBdr>
                      <w:divsChild>
                        <w:div w:id="1916814302">
                          <w:marLeft w:val="0"/>
                          <w:marRight w:val="0"/>
                          <w:marTop w:val="0"/>
                          <w:marBottom w:val="0"/>
                          <w:divBdr>
                            <w:top w:val="none" w:sz="0" w:space="0" w:color="auto"/>
                            <w:left w:val="none" w:sz="0" w:space="0" w:color="auto"/>
                            <w:bottom w:val="none" w:sz="0" w:space="0" w:color="auto"/>
                            <w:right w:val="none" w:sz="0" w:space="0" w:color="auto"/>
                          </w:divBdr>
                        </w:div>
                      </w:divsChild>
                    </w:div>
                    <w:div w:id="2080206178">
                      <w:marLeft w:val="0"/>
                      <w:marRight w:val="0"/>
                      <w:marTop w:val="0"/>
                      <w:marBottom w:val="0"/>
                      <w:divBdr>
                        <w:top w:val="none" w:sz="0" w:space="0" w:color="auto"/>
                        <w:left w:val="none" w:sz="0" w:space="0" w:color="auto"/>
                        <w:bottom w:val="none" w:sz="0" w:space="0" w:color="auto"/>
                        <w:right w:val="none" w:sz="0" w:space="0" w:color="auto"/>
                      </w:divBdr>
                      <w:divsChild>
                        <w:div w:id="147332024">
                          <w:marLeft w:val="0"/>
                          <w:marRight w:val="0"/>
                          <w:marTop w:val="0"/>
                          <w:marBottom w:val="0"/>
                          <w:divBdr>
                            <w:top w:val="none" w:sz="0" w:space="0" w:color="auto"/>
                            <w:left w:val="none" w:sz="0" w:space="0" w:color="auto"/>
                            <w:bottom w:val="none" w:sz="0" w:space="0" w:color="auto"/>
                            <w:right w:val="none" w:sz="0" w:space="0" w:color="auto"/>
                          </w:divBdr>
                        </w:div>
                      </w:divsChild>
                    </w:div>
                    <w:div w:id="1323006016">
                      <w:marLeft w:val="0"/>
                      <w:marRight w:val="0"/>
                      <w:marTop w:val="0"/>
                      <w:marBottom w:val="0"/>
                      <w:divBdr>
                        <w:top w:val="none" w:sz="0" w:space="0" w:color="auto"/>
                        <w:left w:val="none" w:sz="0" w:space="0" w:color="auto"/>
                        <w:bottom w:val="none" w:sz="0" w:space="0" w:color="auto"/>
                        <w:right w:val="none" w:sz="0" w:space="0" w:color="auto"/>
                      </w:divBdr>
                      <w:divsChild>
                        <w:div w:id="1646280951">
                          <w:marLeft w:val="0"/>
                          <w:marRight w:val="0"/>
                          <w:marTop w:val="0"/>
                          <w:marBottom w:val="0"/>
                          <w:divBdr>
                            <w:top w:val="none" w:sz="0" w:space="0" w:color="auto"/>
                            <w:left w:val="none" w:sz="0" w:space="0" w:color="auto"/>
                            <w:bottom w:val="none" w:sz="0" w:space="0" w:color="auto"/>
                            <w:right w:val="none" w:sz="0" w:space="0" w:color="auto"/>
                          </w:divBdr>
                        </w:div>
                      </w:divsChild>
                    </w:div>
                    <w:div w:id="389621625">
                      <w:marLeft w:val="0"/>
                      <w:marRight w:val="0"/>
                      <w:marTop w:val="0"/>
                      <w:marBottom w:val="0"/>
                      <w:divBdr>
                        <w:top w:val="none" w:sz="0" w:space="0" w:color="auto"/>
                        <w:left w:val="none" w:sz="0" w:space="0" w:color="auto"/>
                        <w:bottom w:val="none" w:sz="0" w:space="0" w:color="auto"/>
                        <w:right w:val="none" w:sz="0" w:space="0" w:color="auto"/>
                      </w:divBdr>
                      <w:divsChild>
                        <w:div w:id="1380011594">
                          <w:marLeft w:val="0"/>
                          <w:marRight w:val="0"/>
                          <w:marTop w:val="0"/>
                          <w:marBottom w:val="0"/>
                          <w:divBdr>
                            <w:top w:val="none" w:sz="0" w:space="0" w:color="auto"/>
                            <w:left w:val="none" w:sz="0" w:space="0" w:color="auto"/>
                            <w:bottom w:val="none" w:sz="0" w:space="0" w:color="auto"/>
                            <w:right w:val="none" w:sz="0" w:space="0" w:color="auto"/>
                          </w:divBdr>
                        </w:div>
                      </w:divsChild>
                    </w:div>
                    <w:div w:id="1318461501">
                      <w:marLeft w:val="0"/>
                      <w:marRight w:val="0"/>
                      <w:marTop w:val="0"/>
                      <w:marBottom w:val="0"/>
                      <w:divBdr>
                        <w:top w:val="none" w:sz="0" w:space="0" w:color="auto"/>
                        <w:left w:val="none" w:sz="0" w:space="0" w:color="auto"/>
                        <w:bottom w:val="none" w:sz="0" w:space="0" w:color="auto"/>
                        <w:right w:val="none" w:sz="0" w:space="0" w:color="auto"/>
                      </w:divBdr>
                      <w:divsChild>
                        <w:div w:id="182986149">
                          <w:marLeft w:val="0"/>
                          <w:marRight w:val="0"/>
                          <w:marTop w:val="0"/>
                          <w:marBottom w:val="0"/>
                          <w:divBdr>
                            <w:top w:val="none" w:sz="0" w:space="0" w:color="auto"/>
                            <w:left w:val="none" w:sz="0" w:space="0" w:color="auto"/>
                            <w:bottom w:val="none" w:sz="0" w:space="0" w:color="auto"/>
                            <w:right w:val="none" w:sz="0" w:space="0" w:color="auto"/>
                          </w:divBdr>
                        </w:div>
                      </w:divsChild>
                    </w:div>
                    <w:div w:id="987831296">
                      <w:marLeft w:val="0"/>
                      <w:marRight w:val="0"/>
                      <w:marTop w:val="0"/>
                      <w:marBottom w:val="0"/>
                      <w:divBdr>
                        <w:top w:val="none" w:sz="0" w:space="0" w:color="auto"/>
                        <w:left w:val="none" w:sz="0" w:space="0" w:color="auto"/>
                        <w:bottom w:val="none" w:sz="0" w:space="0" w:color="auto"/>
                        <w:right w:val="none" w:sz="0" w:space="0" w:color="auto"/>
                      </w:divBdr>
                      <w:divsChild>
                        <w:div w:id="1389690908">
                          <w:marLeft w:val="0"/>
                          <w:marRight w:val="0"/>
                          <w:marTop w:val="0"/>
                          <w:marBottom w:val="0"/>
                          <w:divBdr>
                            <w:top w:val="none" w:sz="0" w:space="0" w:color="auto"/>
                            <w:left w:val="none" w:sz="0" w:space="0" w:color="auto"/>
                            <w:bottom w:val="none" w:sz="0" w:space="0" w:color="auto"/>
                            <w:right w:val="none" w:sz="0" w:space="0" w:color="auto"/>
                          </w:divBdr>
                        </w:div>
                      </w:divsChild>
                    </w:div>
                    <w:div w:id="967970365">
                      <w:marLeft w:val="0"/>
                      <w:marRight w:val="0"/>
                      <w:marTop w:val="0"/>
                      <w:marBottom w:val="0"/>
                      <w:divBdr>
                        <w:top w:val="none" w:sz="0" w:space="0" w:color="auto"/>
                        <w:left w:val="none" w:sz="0" w:space="0" w:color="auto"/>
                        <w:bottom w:val="none" w:sz="0" w:space="0" w:color="auto"/>
                        <w:right w:val="none" w:sz="0" w:space="0" w:color="auto"/>
                      </w:divBdr>
                      <w:divsChild>
                        <w:div w:id="888221797">
                          <w:marLeft w:val="0"/>
                          <w:marRight w:val="0"/>
                          <w:marTop w:val="0"/>
                          <w:marBottom w:val="0"/>
                          <w:divBdr>
                            <w:top w:val="none" w:sz="0" w:space="0" w:color="auto"/>
                            <w:left w:val="none" w:sz="0" w:space="0" w:color="auto"/>
                            <w:bottom w:val="none" w:sz="0" w:space="0" w:color="auto"/>
                            <w:right w:val="none" w:sz="0" w:space="0" w:color="auto"/>
                          </w:divBdr>
                        </w:div>
                      </w:divsChild>
                    </w:div>
                    <w:div w:id="760175797">
                      <w:marLeft w:val="0"/>
                      <w:marRight w:val="0"/>
                      <w:marTop w:val="0"/>
                      <w:marBottom w:val="0"/>
                      <w:divBdr>
                        <w:top w:val="none" w:sz="0" w:space="0" w:color="auto"/>
                        <w:left w:val="none" w:sz="0" w:space="0" w:color="auto"/>
                        <w:bottom w:val="none" w:sz="0" w:space="0" w:color="auto"/>
                        <w:right w:val="none" w:sz="0" w:space="0" w:color="auto"/>
                      </w:divBdr>
                      <w:divsChild>
                        <w:div w:id="1367675329">
                          <w:marLeft w:val="0"/>
                          <w:marRight w:val="0"/>
                          <w:marTop w:val="0"/>
                          <w:marBottom w:val="0"/>
                          <w:divBdr>
                            <w:top w:val="none" w:sz="0" w:space="0" w:color="auto"/>
                            <w:left w:val="none" w:sz="0" w:space="0" w:color="auto"/>
                            <w:bottom w:val="none" w:sz="0" w:space="0" w:color="auto"/>
                            <w:right w:val="none" w:sz="0" w:space="0" w:color="auto"/>
                          </w:divBdr>
                        </w:div>
                      </w:divsChild>
                    </w:div>
                    <w:div w:id="434636675">
                      <w:marLeft w:val="0"/>
                      <w:marRight w:val="0"/>
                      <w:marTop w:val="0"/>
                      <w:marBottom w:val="0"/>
                      <w:divBdr>
                        <w:top w:val="none" w:sz="0" w:space="0" w:color="auto"/>
                        <w:left w:val="none" w:sz="0" w:space="0" w:color="auto"/>
                        <w:bottom w:val="none" w:sz="0" w:space="0" w:color="auto"/>
                        <w:right w:val="none" w:sz="0" w:space="0" w:color="auto"/>
                      </w:divBdr>
                      <w:divsChild>
                        <w:div w:id="684357311">
                          <w:marLeft w:val="0"/>
                          <w:marRight w:val="0"/>
                          <w:marTop w:val="0"/>
                          <w:marBottom w:val="0"/>
                          <w:divBdr>
                            <w:top w:val="none" w:sz="0" w:space="0" w:color="auto"/>
                            <w:left w:val="none" w:sz="0" w:space="0" w:color="auto"/>
                            <w:bottom w:val="none" w:sz="0" w:space="0" w:color="auto"/>
                            <w:right w:val="none" w:sz="0" w:space="0" w:color="auto"/>
                          </w:divBdr>
                        </w:div>
                      </w:divsChild>
                    </w:div>
                    <w:div w:id="1214461633">
                      <w:marLeft w:val="0"/>
                      <w:marRight w:val="0"/>
                      <w:marTop w:val="0"/>
                      <w:marBottom w:val="0"/>
                      <w:divBdr>
                        <w:top w:val="none" w:sz="0" w:space="0" w:color="auto"/>
                        <w:left w:val="none" w:sz="0" w:space="0" w:color="auto"/>
                        <w:bottom w:val="none" w:sz="0" w:space="0" w:color="auto"/>
                        <w:right w:val="none" w:sz="0" w:space="0" w:color="auto"/>
                      </w:divBdr>
                      <w:divsChild>
                        <w:div w:id="1863937005">
                          <w:marLeft w:val="0"/>
                          <w:marRight w:val="0"/>
                          <w:marTop w:val="0"/>
                          <w:marBottom w:val="0"/>
                          <w:divBdr>
                            <w:top w:val="none" w:sz="0" w:space="0" w:color="auto"/>
                            <w:left w:val="none" w:sz="0" w:space="0" w:color="auto"/>
                            <w:bottom w:val="none" w:sz="0" w:space="0" w:color="auto"/>
                            <w:right w:val="none" w:sz="0" w:space="0" w:color="auto"/>
                          </w:divBdr>
                          <w:divsChild>
                            <w:div w:id="816647021">
                              <w:marLeft w:val="0"/>
                              <w:marRight w:val="0"/>
                              <w:marTop w:val="0"/>
                              <w:marBottom w:val="0"/>
                              <w:divBdr>
                                <w:top w:val="none" w:sz="0" w:space="0" w:color="auto"/>
                                <w:left w:val="none" w:sz="0" w:space="0" w:color="auto"/>
                                <w:bottom w:val="none" w:sz="0" w:space="0" w:color="auto"/>
                                <w:right w:val="none" w:sz="0" w:space="0" w:color="auto"/>
                              </w:divBdr>
                            </w:div>
                          </w:divsChild>
                        </w:div>
                        <w:div w:id="513112216">
                          <w:marLeft w:val="0"/>
                          <w:marRight w:val="0"/>
                          <w:marTop w:val="0"/>
                          <w:marBottom w:val="0"/>
                          <w:divBdr>
                            <w:top w:val="none" w:sz="0" w:space="0" w:color="auto"/>
                            <w:left w:val="none" w:sz="0" w:space="0" w:color="auto"/>
                            <w:bottom w:val="none" w:sz="0" w:space="0" w:color="auto"/>
                            <w:right w:val="none" w:sz="0" w:space="0" w:color="auto"/>
                          </w:divBdr>
                          <w:divsChild>
                            <w:div w:id="2134472296">
                              <w:marLeft w:val="0"/>
                              <w:marRight w:val="0"/>
                              <w:marTop w:val="0"/>
                              <w:marBottom w:val="0"/>
                              <w:divBdr>
                                <w:top w:val="none" w:sz="0" w:space="0" w:color="auto"/>
                                <w:left w:val="none" w:sz="0" w:space="0" w:color="auto"/>
                                <w:bottom w:val="none" w:sz="0" w:space="0" w:color="auto"/>
                                <w:right w:val="none" w:sz="0" w:space="0" w:color="auto"/>
                              </w:divBdr>
                            </w:div>
                          </w:divsChild>
                        </w:div>
                        <w:div w:id="1187134038">
                          <w:marLeft w:val="0"/>
                          <w:marRight w:val="0"/>
                          <w:marTop w:val="0"/>
                          <w:marBottom w:val="0"/>
                          <w:divBdr>
                            <w:top w:val="none" w:sz="0" w:space="0" w:color="auto"/>
                            <w:left w:val="none" w:sz="0" w:space="0" w:color="auto"/>
                            <w:bottom w:val="none" w:sz="0" w:space="0" w:color="auto"/>
                            <w:right w:val="none" w:sz="0" w:space="0" w:color="auto"/>
                          </w:divBdr>
                          <w:divsChild>
                            <w:div w:id="101263968">
                              <w:marLeft w:val="0"/>
                              <w:marRight w:val="0"/>
                              <w:marTop w:val="0"/>
                              <w:marBottom w:val="0"/>
                              <w:divBdr>
                                <w:top w:val="none" w:sz="0" w:space="0" w:color="auto"/>
                                <w:left w:val="none" w:sz="0" w:space="0" w:color="auto"/>
                                <w:bottom w:val="none" w:sz="0" w:space="0" w:color="auto"/>
                                <w:right w:val="none" w:sz="0" w:space="0" w:color="auto"/>
                              </w:divBdr>
                            </w:div>
                          </w:divsChild>
                        </w:div>
                        <w:div w:id="961771377">
                          <w:marLeft w:val="0"/>
                          <w:marRight w:val="0"/>
                          <w:marTop w:val="0"/>
                          <w:marBottom w:val="0"/>
                          <w:divBdr>
                            <w:top w:val="none" w:sz="0" w:space="0" w:color="auto"/>
                            <w:left w:val="none" w:sz="0" w:space="0" w:color="auto"/>
                            <w:bottom w:val="none" w:sz="0" w:space="0" w:color="auto"/>
                            <w:right w:val="none" w:sz="0" w:space="0" w:color="auto"/>
                          </w:divBdr>
                          <w:divsChild>
                            <w:div w:id="6910008">
                              <w:marLeft w:val="0"/>
                              <w:marRight w:val="0"/>
                              <w:marTop w:val="0"/>
                              <w:marBottom w:val="0"/>
                              <w:divBdr>
                                <w:top w:val="none" w:sz="0" w:space="0" w:color="auto"/>
                                <w:left w:val="none" w:sz="0" w:space="0" w:color="auto"/>
                                <w:bottom w:val="none" w:sz="0" w:space="0" w:color="auto"/>
                                <w:right w:val="none" w:sz="0" w:space="0" w:color="auto"/>
                              </w:divBdr>
                            </w:div>
                          </w:divsChild>
                        </w:div>
                        <w:div w:id="2061594016">
                          <w:marLeft w:val="0"/>
                          <w:marRight w:val="0"/>
                          <w:marTop w:val="0"/>
                          <w:marBottom w:val="0"/>
                          <w:divBdr>
                            <w:top w:val="none" w:sz="0" w:space="0" w:color="auto"/>
                            <w:left w:val="none" w:sz="0" w:space="0" w:color="auto"/>
                            <w:bottom w:val="none" w:sz="0" w:space="0" w:color="auto"/>
                            <w:right w:val="none" w:sz="0" w:space="0" w:color="auto"/>
                          </w:divBdr>
                          <w:divsChild>
                            <w:div w:id="137084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1281</Words>
  <Characters>7304</Characters>
  <Application>Microsoft Office Word</Application>
  <DocSecurity>0</DocSecurity>
  <Lines>60</Lines>
  <Paragraphs>17</Paragraphs>
  <ScaleCrop>false</ScaleCrop>
  <Company/>
  <LinksUpToDate>false</LinksUpToDate>
  <CharactersWithSpaces>8568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GRAPHICS-PC</dc:creator>
  <cp:keywords/>
  <dc:description/>
  <cp:lastModifiedBy>GRAPHICS-PC</cp:lastModifiedBy>
  <cp:revision>1</cp:revision>
  <dcterms:created xsi:type="dcterms:W3CDTF">2026-10-14T10:53:00Z</dcterms:created>
  <dcterms:modified xsi:type="dcterms:W3CDTF">2026-10-14T10:54:00Z</dcterms:modified>
</cp:coreProperties>
</file>