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D4" w:rsidRPr="005102D5" w:rsidRDefault="009F6DD4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02D5">
        <w:rPr>
          <w:rFonts w:ascii="Times New Roman" w:hAnsi="Times New Roman" w:cs="Times New Roman"/>
          <w:b/>
          <w:sz w:val="24"/>
          <w:szCs w:val="24"/>
          <w:lang w:val="pt-BR"/>
        </w:rPr>
        <w:t xml:space="preserve">Modo de ligação do sensor de presença que será utilizado </w:t>
      </w:r>
    </w:p>
    <w:p w:rsidR="009F6DD4" w:rsidRPr="005102D5" w:rsidRDefault="009F6DD4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O </w:t>
      </w:r>
      <w:r w:rsidRPr="005102D5">
        <w:rPr>
          <w:rStyle w:val="Fort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Sensor de Movimento PIR HC-SR501</w:t>
      </w: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 funciona dete</w:t>
      </w: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c</w:t>
      </w: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tando o calor emitido em forma de radiação infravermelha por pessoas, animais ou objetos. Está formado por um sensor piroelétrico dividido em duas zonas sensíveis; a radiação infravermelha e uma lente especial chamada “lente </w:t>
      </w:r>
      <w:proofErr w:type="spellStart"/>
      <w:proofErr w:type="gramStart"/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fresnel</w:t>
      </w:r>
      <w:proofErr w:type="spellEnd"/>
      <w:proofErr w:type="gramEnd"/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” que multiplica a zona de dete</w:t>
      </w: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c</w:t>
      </w: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ção, é essa tampa branca em forma de cúpula a cima do sensor piroelétrico.</w:t>
      </w: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[1]</w:t>
      </w:r>
    </w:p>
    <w:p w:rsidR="005102D5" w:rsidRPr="005102D5" w:rsidRDefault="005102D5" w:rsidP="005102D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10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1F1DA" wp14:editId="01E8120A">
            <wp:extent cx="3810000" cy="2266950"/>
            <wp:effectExtent l="0" t="0" r="0" b="0"/>
            <wp:docPr id="4" name="Imagem 4" descr="https://i2.wp.com/www.arduinoportugal.pt/wp-content/uploads/2017/04/Sensor_PIR_SR501.jpg?resize=400%2C23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ww.arduinoportugal.pt/wp-content/uploads/2017/04/Sensor_PIR_SR501.jpg?resize=400%2C238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D5" w:rsidRPr="005102D5" w:rsidRDefault="005102D5" w:rsidP="005102D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102D5">
        <w:rPr>
          <w:rFonts w:ascii="Times New Roman" w:hAnsi="Times New Roman" w:cs="Times New Roman"/>
          <w:sz w:val="24"/>
          <w:szCs w:val="24"/>
          <w:lang w:val="pt-BR"/>
        </w:rPr>
        <w:t xml:space="preserve">Contudo, o sensor deve ser ajustado de forma que </w:t>
      </w:r>
      <w:proofErr w:type="gramStart"/>
      <w:r w:rsidRPr="005102D5">
        <w:rPr>
          <w:rFonts w:ascii="Times New Roman" w:hAnsi="Times New Roman" w:cs="Times New Roman"/>
          <w:sz w:val="24"/>
          <w:szCs w:val="24"/>
          <w:lang w:val="pt-BR"/>
        </w:rPr>
        <w:t>pode-se</w:t>
      </w:r>
      <w:proofErr w:type="gramEnd"/>
      <w:r w:rsidRPr="005102D5">
        <w:rPr>
          <w:rFonts w:ascii="Times New Roman" w:hAnsi="Times New Roman" w:cs="Times New Roman"/>
          <w:sz w:val="24"/>
          <w:szCs w:val="24"/>
          <w:lang w:val="pt-BR"/>
        </w:rPr>
        <w:t xml:space="preserve"> alterar p alcance da distância medida, tempo de rearmado, comportamento, detecção repetitiva e outras características.</w:t>
      </w:r>
    </w:p>
    <w:p w:rsidR="005102D5" w:rsidRPr="005102D5" w:rsidRDefault="005102D5" w:rsidP="005102D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10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8B4F1" wp14:editId="4C125AF1">
            <wp:extent cx="3924300" cy="2943225"/>
            <wp:effectExtent l="0" t="0" r="0" b="9525"/>
            <wp:docPr id="5" name="Imagem 5" descr="https://i2.wp.com/www.arduinoportugal.pt/wp-content/uploads/2017/04/hc-sr501_parts.jpg?resize=412%2C30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www.arduinoportugal.pt/wp-content/uploads/2017/04/hc-sr501_parts.jpg?resize=412%2C309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D5" w:rsidRPr="005102D5" w:rsidRDefault="005102D5" w:rsidP="005102D5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lang w:val="pt-BR"/>
        </w:rPr>
      </w:pPr>
      <w:r w:rsidRPr="005102D5">
        <w:rPr>
          <w:rStyle w:val="Forte"/>
          <w:color w:val="333333"/>
          <w:lang w:val="pt-BR"/>
        </w:rPr>
        <w:t>#1: Modo de trabalho:</w:t>
      </w:r>
      <w:r w:rsidRPr="005102D5">
        <w:rPr>
          <w:color w:val="333333"/>
          <w:lang w:val="pt-BR"/>
        </w:rPr>
        <w:t> At</w:t>
      </w:r>
      <w:r w:rsidRPr="005102D5">
        <w:rPr>
          <w:color w:val="333333"/>
          <w:lang w:val="pt-BR"/>
        </w:rPr>
        <w:t xml:space="preserve">ravés deste jumper, seleciona-se o modo de detecção; </w:t>
      </w:r>
      <w:r w:rsidRPr="005102D5">
        <w:rPr>
          <w:color w:val="333333"/>
          <w:lang w:val="pt-BR"/>
        </w:rPr>
        <w:t>modo contínuo, ou seja, se o sensor dete</w:t>
      </w:r>
      <w:r w:rsidRPr="005102D5">
        <w:rPr>
          <w:color w:val="333333"/>
          <w:lang w:val="pt-BR"/>
        </w:rPr>
        <w:t>c</w:t>
      </w:r>
      <w:r w:rsidRPr="005102D5">
        <w:rPr>
          <w:color w:val="333333"/>
          <w:lang w:val="pt-BR"/>
        </w:rPr>
        <w:t xml:space="preserve">tar movimento de maneira continuada vai manter um </w:t>
      </w:r>
      <w:r w:rsidRPr="005102D5">
        <w:rPr>
          <w:color w:val="333333"/>
          <w:lang w:val="pt-BR"/>
        </w:rPr>
        <w:lastRenderedPageBreak/>
        <w:t>sinal continuo, ou em modo repetição.</w:t>
      </w:r>
      <w:r w:rsidRPr="005102D5">
        <w:rPr>
          <w:color w:val="333333"/>
          <w:lang w:val="pt-BR"/>
        </w:rPr>
        <w:t xml:space="preserve"> Para o presente projeto será utilizado o modo de detecção continuo.</w:t>
      </w:r>
      <w:r w:rsidRPr="005102D5">
        <w:rPr>
          <w:color w:val="333333"/>
          <w:lang w:val="pt-BR"/>
        </w:rPr>
        <w:t xml:space="preserve"> </w:t>
      </w:r>
    </w:p>
    <w:p w:rsidR="005102D5" w:rsidRPr="005102D5" w:rsidRDefault="005102D5" w:rsidP="005102D5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lang w:val="pt-BR"/>
        </w:rPr>
      </w:pPr>
      <w:r w:rsidRPr="005102D5">
        <w:rPr>
          <w:rStyle w:val="Forte"/>
          <w:color w:val="333333"/>
          <w:lang w:val="pt-BR"/>
        </w:rPr>
        <w:t>#2: Sensibilidade do sensor:</w:t>
      </w:r>
      <w:r w:rsidRPr="005102D5">
        <w:rPr>
          <w:color w:val="333333"/>
          <w:lang w:val="pt-BR"/>
        </w:rPr>
        <w:t xml:space="preserve"> Com este potenciómetro aumenta ou diminui a sensibilidade do sensor </w:t>
      </w:r>
      <w:r w:rsidRPr="005102D5">
        <w:rPr>
          <w:color w:val="333333"/>
          <w:lang w:val="pt-BR"/>
        </w:rPr>
        <w:t>piroelétrico</w:t>
      </w:r>
      <w:r w:rsidRPr="005102D5">
        <w:rPr>
          <w:color w:val="333333"/>
          <w:lang w:val="pt-BR"/>
        </w:rPr>
        <w:t xml:space="preserve"> para ajustar a distância e a quantidade de movimento necessário para ativar, por exemplo, para d</w:t>
      </w:r>
      <w:r w:rsidRPr="005102D5">
        <w:rPr>
          <w:color w:val="333333"/>
          <w:lang w:val="pt-BR"/>
        </w:rPr>
        <w:t>istinguir entre pessoas e animais.</w:t>
      </w:r>
    </w:p>
    <w:p w:rsidR="005102D5" w:rsidRPr="005102D5" w:rsidRDefault="005102D5" w:rsidP="005102D5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lang w:val="pt-BR"/>
        </w:rPr>
      </w:pPr>
      <w:r w:rsidRPr="005102D5">
        <w:rPr>
          <w:rStyle w:val="Forte"/>
          <w:color w:val="333333"/>
          <w:lang w:val="pt-BR"/>
        </w:rPr>
        <w:t>#3: Temporizador:</w:t>
      </w:r>
      <w:r w:rsidRPr="005102D5">
        <w:rPr>
          <w:color w:val="333333"/>
          <w:lang w:val="pt-BR"/>
        </w:rPr>
        <w:t> </w:t>
      </w:r>
      <w:r w:rsidRPr="005102D5">
        <w:rPr>
          <w:color w:val="333333"/>
          <w:lang w:val="pt-BR"/>
        </w:rPr>
        <w:t>Como foi escolhido o modo continuo não é necessário ajustar esse parâmetro, uma vez que não se faz necessário.</w:t>
      </w:r>
    </w:p>
    <w:p w:rsidR="006F2493" w:rsidRPr="005102D5" w:rsidRDefault="009F6DD4" w:rsidP="005102D5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7B4C7" wp14:editId="2F1F1F58">
            <wp:extent cx="3857625" cy="3268862"/>
            <wp:effectExtent l="0" t="0" r="0" b="8255"/>
            <wp:docPr id="1" name="Imagem 1" descr="https://i2.wp.com/www.arduinoportugal.pt/wp-content/uploads/2017/04/Arduino_analogread_sr501.png?resize=629%2C53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arduinoportugal.pt/wp-content/uploads/2017/04/Arduino_analogread_sr501.png?resize=629%2C533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47" cy="32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Portanto a ligação feita visa detectar uma pessoa passando e acionar o </w:t>
      </w:r>
      <w:proofErr w:type="spellStart"/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led</w:t>
      </w:r>
      <w:proofErr w:type="spellEnd"/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vermelho que futuramente será substituído por um </w:t>
      </w:r>
      <w:proofErr w:type="spellStart"/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Buzzer</w:t>
      </w:r>
      <w:proofErr w:type="spellEnd"/>
      <w:r w:rsidRPr="00510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, assim emitindo o sinal de que alguém passou.</w:t>
      </w: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5102D5" w:rsidRDefault="005102D5" w:rsidP="005102D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A31173" w:rsidRDefault="00A31173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3117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Display LCD 16×</w:t>
      </w:r>
      <w:proofErr w:type="gramStart"/>
      <w:r w:rsidRPr="00A31173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proofErr w:type="gramEnd"/>
      <w:r w:rsidRPr="00A31173">
        <w:rPr>
          <w:rFonts w:ascii="Times New Roman" w:hAnsi="Times New Roman" w:cs="Times New Roman"/>
          <w:b/>
          <w:sz w:val="24"/>
          <w:szCs w:val="24"/>
          <w:lang w:val="pt-BR"/>
        </w:rPr>
        <w:t> </w:t>
      </w:r>
      <w:hyperlink r:id="rId9" w:tgtFrame="_blank" w:history="1"/>
      <w:r w:rsidRPr="00A31173">
        <w:rPr>
          <w:rFonts w:ascii="Times New Roman" w:hAnsi="Times New Roman" w:cs="Times New Roman"/>
          <w:b/>
          <w:sz w:val="24"/>
          <w:szCs w:val="24"/>
          <w:lang w:val="pt-BR"/>
        </w:rPr>
        <w:t> </w:t>
      </w:r>
    </w:p>
    <w:p w:rsidR="00A31173" w:rsidRPr="007051C9" w:rsidRDefault="00A31173" w:rsidP="007051C9">
      <w:pPr>
        <w:ind w:firstLine="720"/>
        <w:jc w:val="both"/>
        <w:rPr>
          <w:rStyle w:val="Forte"/>
          <w:b w:val="0"/>
          <w:color w:val="000000" w:themeColor="text1"/>
          <w:spacing w:val="-2"/>
          <w:shd w:val="clear" w:color="auto" w:fill="FFFFFF"/>
          <w:lang w:val="pt-BR"/>
        </w:rPr>
      </w:pPr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>Esse</w:t>
      </w:r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 display LCD</w:t>
      </w:r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 xml:space="preserve"> tem 16 colunas e </w:t>
      </w:r>
      <w:proofErr w:type="gramStart"/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>2</w:t>
      </w:r>
      <w:proofErr w:type="gramEnd"/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 xml:space="preserve"> linhas, com </w:t>
      </w:r>
      <w:proofErr w:type="spellStart"/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>backlight</w:t>
      </w:r>
      <w:proofErr w:type="spellEnd"/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 xml:space="preserve"> (luz de fundo) azul e letras na cor branca. Para conexão, são 16 pinos, dos quais usamos 12 para uma conexão básica, já incluindo as conexões de alimentação (pinos 1 e 2), </w:t>
      </w:r>
      <w:proofErr w:type="spellStart"/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>backlight</w:t>
      </w:r>
      <w:proofErr w:type="spellEnd"/>
      <w:r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lang w:val="pt-BR"/>
        </w:rPr>
        <w:t xml:space="preserve"> (pinos 15 e 16) e contraste (pino 3).</w:t>
      </w:r>
      <w:r w:rsidR="007051C9" w:rsidRPr="007051C9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[3]</w:t>
      </w:r>
    </w:p>
    <w:p w:rsidR="00A31173" w:rsidRDefault="00A31173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5612130" cy="2407375"/>
            <wp:effectExtent l="0" t="0" r="7620" b="0"/>
            <wp:docPr id="7" name="Imagem 7" descr="Ligacao LCD HD4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acao LCD HD447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C9" w:rsidRPr="007051C9" w:rsidRDefault="007051C9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7051C9">
        <w:rPr>
          <w:rFonts w:ascii="Times New Roman" w:hAnsi="Times New Roman" w:cs="Times New Roman"/>
          <w:sz w:val="24"/>
          <w:szCs w:val="24"/>
          <w:lang w:val="pt-BR"/>
        </w:rPr>
        <w:t>Será utilizado para instruir e ao mesmo tempo indicar o acesso da passagem ou a não leitura correta do RFID</w:t>
      </w:r>
    </w:p>
    <w:p w:rsidR="009F6DD4" w:rsidRPr="00A31173" w:rsidRDefault="009F6DD4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31173">
        <w:rPr>
          <w:rFonts w:ascii="Times New Roman" w:hAnsi="Times New Roman" w:cs="Times New Roman"/>
          <w:b/>
          <w:sz w:val="24"/>
          <w:szCs w:val="24"/>
          <w:lang w:val="pt-BR"/>
        </w:rPr>
        <w:t>Montagem do sensor</w:t>
      </w:r>
      <w:r w:rsidR="0079397F" w:rsidRPr="00A3117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RFID </w:t>
      </w:r>
    </w:p>
    <w:p w:rsidR="0079397F" w:rsidRPr="0079397F" w:rsidRDefault="0079397F" w:rsidP="0079397F">
      <w:pPr>
        <w:ind w:firstLine="720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</w:pPr>
      <w:r w:rsidRPr="0079397F">
        <w:rPr>
          <w:rStyle w:val="Fort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RFID</w:t>
      </w:r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 (</w:t>
      </w:r>
      <w:r w:rsidRPr="0079397F">
        <w:rPr>
          <w:rStyle w:val="nfas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Radio </w:t>
      </w:r>
      <w:proofErr w:type="spellStart"/>
      <w:r w:rsidRPr="0079397F">
        <w:rPr>
          <w:rStyle w:val="nfas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Frequency</w:t>
      </w:r>
      <w:proofErr w:type="spellEnd"/>
      <w:r w:rsidRPr="0079397F">
        <w:rPr>
          <w:rStyle w:val="nfas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Pr="0079397F">
        <w:rPr>
          <w:rStyle w:val="nfas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Identification</w:t>
      </w:r>
      <w:proofErr w:type="spellEnd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, ou</w:t>
      </w:r>
      <w:r w:rsidRPr="0079397F">
        <w:rPr>
          <w:rStyle w:val="nfas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 Identificação por Radiofrequência</w:t>
      </w:r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) costumam ser utilizados para controle de acesso e identificação de pessoas e equipamentos, seja por meio de crachás ou etiquetas aplicadas </w:t>
      </w:r>
      <w:proofErr w:type="gramStart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à</w:t>
      </w:r>
      <w:proofErr w:type="gramEnd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 produtos. No nosso dia-a-dia, podemos encontrar a </w:t>
      </w:r>
      <w:r w:rsidRPr="0079397F">
        <w:rPr>
          <w:rStyle w:val="Fort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tecnologia RFID</w:t>
      </w:r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 nos pedágios (no popular “Sem Parar”), ou em cartões tipo </w:t>
      </w:r>
      <w:hyperlink r:id="rId11" w:tgtFrame="_blank" w:history="1">
        <w:r w:rsidRPr="0079397F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4"/>
            <w:szCs w:val="24"/>
            <w:shd w:val="clear" w:color="auto" w:fill="FFFFFF"/>
            <w:lang w:val="pt-BR"/>
          </w:rPr>
          <w:t>Bilhete Único</w:t>
        </w:r>
      </w:hyperlink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, utilizados em várias cidades brasileiras para acesso ao transporte </w:t>
      </w:r>
      <w:proofErr w:type="gramStart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coletivo.</w:t>
      </w:r>
      <w:proofErr w:type="gramEnd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[2]</w:t>
      </w:r>
    </w:p>
    <w:p w:rsidR="0079397F" w:rsidRPr="0079397F" w:rsidRDefault="0079397F" w:rsidP="0079397F">
      <w:pPr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7939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BDC868D" wp14:editId="26228300">
            <wp:extent cx="3295650" cy="3295650"/>
            <wp:effectExtent l="0" t="0" r="0" b="0"/>
            <wp:docPr id="6" name="Imagem 6" descr="https://www.filipeflop.com/wp-content/uploads/2014/04/Modulo_Rfid_Mfrc522_Mif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filipeflop.com/wp-content/uploads/2014/04/Modulo_Rfid_Mfrc522_Mifa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7F" w:rsidRPr="0079397F" w:rsidRDefault="0079397F" w:rsidP="0079397F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Cada etiqueta/</w:t>
      </w:r>
      <w:proofErr w:type="spellStart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tag</w:t>
      </w:r>
      <w:proofErr w:type="spellEnd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 do leitor RFID tem a sua própria identificação (</w:t>
      </w:r>
      <w:r w:rsidRPr="0079397F">
        <w:rPr>
          <w:rStyle w:val="Fort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UID</w:t>
      </w:r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), e é com essa identificação que vamos montar um controle de acesso que irá ler o UID do cartão e exibir as informações de acesso num display LCD 16×</w:t>
      </w:r>
      <w:proofErr w:type="gramStart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2</w:t>
      </w:r>
      <w:proofErr w:type="gramEnd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. Com pequenas alterações no programa é possível acionar as outras portas do </w:t>
      </w:r>
      <w:proofErr w:type="spellStart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>Arduino</w:t>
      </w:r>
      <w:proofErr w:type="spellEnd"/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 e ligar motores, sensores, luzes e outros dispositivos.</w:t>
      </w:r>
      <w:r w:rsidRPr="0079397F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FFFFF"/>
          <w:lang w:val="pt-BR"/>
        </w:rPr>
        <w:t xml:space="preserve"> [2]</w:t>
      </w:r>
    </w:p>
    <w:p w:rsidR="009F6DD4" w:rsidRPr="005102D5" w:rsidRDefault="009F6DD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10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23FEB" wp14:editId="695B091D">
            <wp:extent cx="5612130" cy="23444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steasd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2D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397F">
        <w:rPr>
          <w:rFonts w:ascii="Times New Roman" w:hAnsi="Times New Roman" w:cs="Times New Roman"/>
          <w:sz w:val="24"/>
          <w:szCs w:val="24"/>
          <w:lang w:val="pt-BR"/>
        </w:rPr>
        <w:tab/>
        <w:t xml:space="preserve">Para a montagem do projeto e visualização da comunicação entre os componentes. Foi necessário montar o sensor de presença fazendo a comunicação com o RFID, ou seja, se alguma pessoa passou sem ter se identificado no RFID, será acionado um </w:t>
      </w:r>
      <w:proofErr w:type="spellStart"/>
      <w:r w:rsidR="0079397F">
        <w:rPr>
          <w:rFonts w:ascii="Times New Roman" w:hAnsi="Times New Roman" w:cs="Times New Roman"/>
          <w:sz w:val="24"/>
          <w:szCs w:val="24"/>
          <w:lang w:val="pt-BR"/>
        </w:rPr>
        <w:t>buzzer</w:t>
      </w:r>
      <w:proofErr w:type="spellEnd"/>
      <w:r w:rsidR="0079397F">
        <w:rPr>
          <w:rFonts w:ascii="Times New Roman" w:hAnsi="Times New Roman" w:cs="Times New Roman"/>
          <w:sz w:val="24"/>
          <w:szCs w:val="24"/>
          <w:lang w:val="pt-BR"/>
        </w:rPr>
        <w:t xml:space="preserve"> que fará um sinal sonoro alertando todas as pessoas que alguém esta tentando passar sem ter o real acesso ao ambiente. </w:t>
      </w:r>
    </w:p>
    <w:p w:rsidR="009F6DD4" w:rsidRPr="007051C9" w:rsidRDefault="005102D5">
      <w:pPr>
        <w:rPr>
          <w:rFonts w:ascii="Times New Roman" w:hAnsi="Times New Roman" w:cs="Times New Roman"/>
          <w:b/>
          <w:sz w:val="32"/>
          <w:szCs w:val="24"/>
          <w:lang w:val="pt-BR"/>
        </w:rPr>
      </w:pPr>
      <w:r w:rsidRPr="007051C9">
        <w:rPr>
          <w:rFonts w:ascii="Times New Roman" w:hAnsi="Times New Roman" w:cs="Times New Roman"/>
          <w:b/>
          <w:sz w:val="32"/>
          <w:szCs w:val="24"/>
          <w:lang w:val="pt-BR"/>
        </w:rPr>
        <w:lastRenderedPageBreak/>
        <w:t xml:space="preserve">Referências </w:t>
      </w:r>
    </w:p>
    <w:p w:rsidR="009F6DD4" w:rsidRDefault="009F6DD4">
      <w:pPr>
        <w:rPr>
          <w:rFonts w:ascii="Times New Roman" w:hAnsi="Times New Roman" w:cs="Times New Roman"/>
          <w:sz w:val="24"/>
          <w:szCs w:val="24"/>
        </w:rPr>
      </w:pPr>
      <w:r w:rsidRPr="005102D5">
        <w:rPr>
          <w:rFonts w:ascii="Times New Roman" w:hAnsi="Times New Roman" w:cs="Times New Roman"/>
          <w:sz w:val="24"/>
          <w:szCs w:val="24"/>
          <w:lang w:val="pt-BR"/>
        </w:rPr>
        <w:t xml:space="preserve">[1] - </w:t>
      </w:r>
      <w:hyperlink r:id="rId14" w:history="1">
        <w:r w:rsidR="005102D5" w:rsidRPr="005102D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https://www.arduinoportugal.pt/uso-do-sensor-movimiento-hc-sr501-arduino/</w:t>
        </w:r>
      </w:hyperlink>
    </w:p>
    <w:p w:rsidR="005102D5" w:rsidRDefault="00793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- </w:t>
      </w:r>
      <w:hyperlink r:id="rId15" w:history="1">
        <w:r w:rsidR="005102D5" w:rsidRPr="001925FC">
          <w:rPr>
            <w:rStyle w:val="Hyperlink"/>
            <w:rFonts w:ascii="Times New Roman" w:hAnsi="Times New Roman" w:cs="Times New Roman"/>
            <w:sz w:val="24"/>
            <w:szCs w:val="24"/>
          </w:rPr>
          <w:t>https://www.filipeflop.com/blog/controle-acesso-leitor-rfid-arduino/</w:t>
        </w:r>
      </w:hyperlink>
    </w:p>
    <w:p w:rsidR="007051C9" w:rsidRDefault="007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- </w:t>
      </w:r>
      <w:r w:rsidRPr="007051C9">
        <w:rPr>
          <w:rFonts w:ascii="Times New Roman" w:hAnsi="Times New Roman" w:cs="Times New Roman"/>
          <w:sz w:val="24"/>
          <w:szCs w:val="24"/>
        </w:rPr>
        <w:t>https://www.filipeflop.com/blog/controlando-um-lcd-16x2-com-arduino/</w:t>
      </w:r>
    </w:p>
    <w:p w:rsidR="005102D5" w:rsidRDefault="005102D5">
      <w:pPr>
        <w:rPr>
          <w:rFonts w:ascii="Times New Roman" w:hAnsi="Times New Roman" w:cs="Times New Roman"/>
          <w:sz w:val="24"/>
          <w:szCs w:val="24"/>
        </w:rPr>
      </w:pPr>
      <w:r w:rsidRPr="005102D5">
        <w:rPr>
          <w:rFonts w:ascii="Times New Roman" w:hAnsi="Times New Roman" w:cs="Times New Roman"/>
          <w:sz w:val="24"/>
          <w:szCs w:val="24"/>
        </w:rPr>
        <w:t>https://www.filipeflop.com</w:t>
      </w:r>
      <w:bookmarkStart w:id="0" w:name="_GoBack"/>
      <w:bookmarkEnd w:id="0"/>
      <w:r w:rsidRPr="005102D5">
        <w:rPr>
          <w:rFonts w:ascii="Times New Roman" w:hAnsi="Times New Roman" w:cs="Times New Roman"/>
          <w:sz w:val="24"/>
          <w:szCs w:val="24"/>
        </w:rPr>
        <w:t>/blog/acendendo-uma-lampada-com-sensor-de-presenca/</w:t>
      </w:r>
    </w:p>
    <w:p w:rsidR="005102D5" w:rsidRPr="005102D5" w:rsidRDefault="005102D5">
      <w:pPr>
        <w:rPr>
          <w:rFonts w:ascii="Times New Roman" w:hAnsi="Times New Roman" w:cs="Times New Roman"/>
          <w:sz w:val="24"/>
          <w:szCs w:val="24"/>
        </w:rPr>
      </w:pPr>
    </w:p>
    <w:p w:rsidR="005102D5" w:rsidRPr="005102D5" w:rsidRDefault="005102D5">
      <w:pPr>
        <w:rPr>
          <w:rFonts w:ascii="Times New Roman" w:hAnsi="Times New Roman" w:cs="Times New Roman"/>
          <w:sz w:val="24"/>
          <w:szCs w:val="24"/>
        </w:rPr>
      </w:pPr>
    </w:p>
    <w:p w:rsidR="005102D5" w:rsidRPr="007051C9" w:rsidRDefault="005102D5">
      <w:pPr>
        <w:rPr>
          <w:rFonts w:ascii="Times New Roman" w:hAnsi="Times New Roman" w:cs="Times New Roman"/>
          <w:b/>
          <w:sz w:val="32"/>
          <w:szCs w:val="24"/>
          <w:lang w:val="pt-BR"/>
        </w:rPr>
      </w:pPr>
      <w:r w:rsidRPr="007051C9">
        <w:rPr>
          <w:rFonts w:ascii="Times New Roman" w:hAnsi="Times New Roman" w:cs="Times New Roman"/>
          <w:b/>
          <w:sz w:val="32"/>
          <w:szCs w:val="24"/>
          <w:lang w:val="pt-BR"/>
        </w:rPr>
        <w:t xml:space="preserve">Códigos </w:t>
      </w:r>
    </w:p>
    <w:p w:rsidR="005102D5" w:rsidRDefault="005102D5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102D5" w:rsidRDefault="005102D5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051C9">
        <w:rPr>
          <w:rFonts w:ascii="Times New Roman" w:hAnsi="Times New Roman" w:cs="Times New Roman"/>
          <w:b/>
          <w:sz w:val="24"/>
          <w:szCs w:val="24"/>
          <w:lang w:val="pt-BR"/>
        </w:rPr>
        <w:t>Sensor de presença par acionar um indicador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//Declaramos os pinos que vamos a usar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int</w:t>
      </w:r>
      <w:proofErr w:type="spellEnd"/>
      <w:proofErr w:type="gramEnd"/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analogPin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=</w:t>
      </w: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A5;   //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Analogico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A5 para o sensor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int</w:t>
      </w:r>
      <w:proofErr w:type="spellEnd"/>
      <w:proofErr w:type="gramEnd"/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ledPin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=</w:t>
      </w: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9;       //Digital 9</w:t>
      </w: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para o LED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> 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//Declaramos uma variável para armazenar o valor que nos devolve o sensor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int</w:t>
      </w:r>
      <w:proofErr w:type="spellEnd"/>
      <w:proofErr w:type="gramEnd"/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val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=</w:t>
      </w: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0;        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> 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void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setup()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gramEnd"/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begin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(9600);         //Iniciamos a comunicação serial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pinMode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ledPin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, OUTPUT);    //Configuramos o pino digital 9</w:t>
      </w: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como saída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pinMode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analogPin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, INPUT);  //Configuramos o pino 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analogico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A5 como entrada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  <w:proofErr w:type="gramEnd"/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> 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void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loop()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gramEnd"/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val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=</w:t>
      </w: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analogRead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analogPin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);    //Lemos o valor 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analogico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que nos devolve o sensor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if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val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&gt; 100)                   //Si o valor é maior que 100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gramEnd"/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println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val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          //Sacamos o valor do sensor por serial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digitalWrite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ledPin,HIGH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    //Acendemos o LED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delay</w:t>
      </w:r>
      <w:proofErr w:type="spellEnd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(3000);                  //Fazemos uma pausa de 3</w:t>
      </w:r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 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segundos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  <w:proofErr w:type="gramEnd"/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else</w:t>
      </w:r>
      <w:proofErr w:type="spellEnd"/>
      <w:proofErr w:type="gramEnd"/>
      <w:r w:rsidRPr="005102D5"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  <w:t xml:space="preserve">                            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//Se o valor é menor que 100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</w:t>
      </w:r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pt-BR"/>
        </w:rPr>
      </w:pPr>
      <w:proofErr w:type="gramEnd"/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 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println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val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         //Obtemos o valor do sensor por serial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  <w:lang w:val="pt-BR"/>
        </w:rPr>
        <w:t>     </w:t>
      </w:r>
      <w:proofErr w:type="spellStart"/>
      <w:proofErr w:type="gramStart"/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>digitalWrite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>ledPin,LOW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>);    //</w:t>
      </w:r>
      <w:proofErr w:type="spellStart"/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>Apagamos</w:t>
      </w:r>
      <w:proofErr w:type="spellEnd"/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 LED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102D5">
        <w:rPr>
          <w:rFonts w:ascii="Courier New" w:eastAsia="Times New Roman" w:hAnsi="Courier New" w:cs="Courier New"/>
          <w:color w:val="DD1144"/>
          <w:sz w:val="20"/>
          <w:szCs w:val="20"/>
        </w:rPr>
        <w:t>  </w:t>
      </w:r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102D5" w:rsidRPr="005102D5" w:rsidRDefault="005102D5" w:rsidP="005102D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102D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102D5" w:rsidRDefault="005102D5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7051C9" w:rsidRDefault="007051C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7051C9" w:rsidRDefault="0079397F" w:rsidP="007051C9">
      <w:pPr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051C9">
        <w:rPr>
          <w:rFonts w:ascii="Times New Roman" w:hAnsi="Times New Roman" w:cs="Times New Roman"/>
          <w:b/>
          <w:sz w:val="24"/>
          <w:szCs w:val="24"/>
          <w:lang w:val="pt-BR"/>
        </w:rPr>
        <w:t>Sensor RFID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/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Programa :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RFID - Controle de Acesso leitor RFID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//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Autor :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FILIPEFLOP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#include &lt;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SPI.h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&gt;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#include &lt;MFRC522.h&gt;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#include &lt;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LiquidCrystal.h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&gt;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#define SS_PIN 10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#define RST_PIN 9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MFRC522 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mfrc522(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SS_PIN, RST_PIN); // Create MFRC522 instance.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LiquidCrystal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6, 7, 5, 4, 3, 2); 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char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[20];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void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setup() 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Serial.begin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9600); //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Inicia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a serial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SPI.begin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); //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Inicia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SPI bus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mfrc522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.PCD_Init(); // Inicia MFRC522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println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("Aproxime o seu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cartao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do leitor...");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println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//Define o número de colunas e linhas do LCD: 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.begin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(16, 2); 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mensageminicial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void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loop() 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// Look for new cards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if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( ! mfrc522.PICC_IsNewCardPresent()) 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return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}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// Select one of the cards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if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( ! mfrc522.PICC_ReadCardSerial()) 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return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  <w:proofErr w:type="gramEnd"/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//Mostra UID na serial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("UID da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tag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:");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String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conteudo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= "";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byte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letra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for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(byte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= 0;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&lt; mfrc522.uid.size;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++) 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     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mfrc522.uid.uidByte[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] &lt; 0x10 ? 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" 0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" : " 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     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mfrc522.uid.uidByte[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], HEX);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     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conteudo.concat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String(mfrc522.uid.uidByte[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] &lt; 0x10 ? 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" 0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" : " "));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     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conteudo.concat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String(mfrc522.uid.uidByte[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], HEX));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}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Serial.println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"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Mensagem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: 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lastRenderedPageBreak/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conteudo.toUpperCase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if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(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conteudo.substring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(1) == "ED 78 03 CA") //UID 1 -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Chaveiro</w:t>
      </w:r>
      <w:proofErr w:type="spellEnd"/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Serial.println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"Ola FILIPEFLOP !");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Serial.println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lcd.clear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lcd.setCursor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0,0);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"Ola FILIPEFLOP !");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.setCursor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(0,1);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("Acesso liberado!");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delay</w:t>
      </w:r>
      <w:proofErr w:type="spellEnd"/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(3000);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mensageminicial</w:t>
      </w:r>
      <w:proofErr w:type="spellEnd"/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  <w:proofErr w:type="gramEnd"/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if</w:t>
      </w:r>
      <w:proofErr w:type="spellEnd"/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(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conteudo.substring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(1) == "BD 9B 06 7D") //UID 2 -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Cartao</w:t>
      </w:r>
      <w:proofErr w:type="spellEnd"/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println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("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Ola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Cartao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!");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Serial.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println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.clear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.setCursor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(0,0);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("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Ola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Cartao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!");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.setCursor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(0,1);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("Acesso Negado !");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delay</w:t>
      </w:r>
      <w:proofErr w:type="spellEnd"/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(3000);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mensageminicial</w:t>
      </w:r>
      <w:proofErr w:type="spellEnd"/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  <w:proofErr w:type="gramEnd"/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void</w:t>
      </w:r>
      <w:proofErr w:type="spellEnd"/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mensageminicial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()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{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.clear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(" Aproxime o seu"); 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.setCursor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(0,1);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  </w:t>
      </w:r>
      <w:proofErr w:type="spellStart"/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lcd</w:t>
      </w:r>
      <w:proofErr w:type="gram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.print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("</w:t>
      </w:r>
      <w:proofErr w:type="spell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cartao</w:t>
      </w:r>
      <w:proofErr w:type="spellEnd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 xml:space="preserve"> do leitor");  </w:t>
      </w:r>
    </w:p>
    <w:p w:rsidR="0079397F" w:rsidRP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  <w:proofErr w:type="gramStart"/>
      <w:r w:rsidRPr="0079397F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}</w:t>
      </w:r>
      <w:proofErr w:type="gramEnd"/>
    </w:p>
    <w:p w:rsidR="0079397F" w:rsidRDefault="0079397F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</w:p>
    <w:p w:rsidR="007051C9" w:rsidRPr="007051C9" w:rsidRDefault="007051C9" w:rsidP="0079397F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Cs w:val="20"/>
          <w:lang w:val="pt-BR"/>
        </w:rPr>
      </w:pPr>
      <w:r w:rsidRPr="007051C9">
        <w:rPr>
          <w:rFonts w:ascii="Times New Roman" w:eastAsia="Times New Roman" w:hAnsi="Times New Roman" w:cs="Times New Roman"/>
          <w:b/>
          <w:color w:val="333333"/>
          <w:szCs w:val="20"/>
          <w:lang w:val="pt-BR"/>
        </w:rPr>
        <w:t>Display LCD</w:t>
      </w:r>
    </w:p>
    <w:p w:rsidR="007051C9" w:rsidRDefault="007051C9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47"/>
      </w:tblGrid>
      <w:tr w:rsidR="007051C9" w:rsidRPr="007051C9" w:rsidTr="00705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</w:tcPr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//Programa: Teste de Display LCD 16 x </w:t>
            </w:r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2</w:t>
            </w:r>
            <w:proofErr w:type="gramEnd"/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//Autor: FILIPEFLOP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//Carrega a biblioteca </w:t>
            </w:r>
            <w:proofErr w:type="spellStart"/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LiquidCrystal</w:t>
            </w:r>
            <w:proofErr w:type="spellEnd"/>
            <w:proofErr w:type="gramEnd"/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#include &lt;</w:t>
            </w:r>
            <w:proofErr w:type="spellStart"/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LiquidCrystal</w:t>
            </w:r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.h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&gt;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//Define os pinos que serão utilizados para ligação ao display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LiquidCrystal</w:t>
            </w:r>
            <w:proofErr w:type="spellEnd"/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(12, 11, 5, 4, 3, 2);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void</w:t>
            </w:r>
            <w:proofErr w:type="spellEnd"/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setup()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{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//Define o número de colunas e linhas do LCD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lcd.begin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(16, 2);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}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void loop()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{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//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Limpa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a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tela</w:t>
            </w:r>
            <w:proofErr w:type="spellEnd"/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lastRenderedPageBreak/>
              <w:t>  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lcd.clear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  //Posiciona o cursor na coluna </w:t>
            </w:r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3</w:t>
            </w:r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, linha 0;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spellStart"/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</w:t>
            </w:r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.setCursor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(3, 0);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//Envia o texto entre aspas para o LCD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lcd.print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("FILIPEFLOP");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lcd.setCursor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(3, 1);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lcd.print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(" LCD 16x2");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delay(5000);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//Rolagem para a esquerda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for</w:t>
            </w:r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(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int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posicao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= 0;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posicao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&lt; 3;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posicao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++)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{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  </w:t>
            </w:r>
            <w:proofErr w:type="spellStart"/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</w:t>
            </w:r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.scrollDisplayLeft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  </w:t>
            </w:r>
            <w:proofErr w:type="spellStart"/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delay</w:t>
            </w:r>
            <w:proofErr w:type="spellEnd"/>
            <w:proofErr w:type="gram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(300);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  <w:proofErr w:type="gram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}</w:t>
            </w:r>
            <w:proofErr w:type="gramEnd"/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//Rolagem para a direita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for (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int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posicao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= 0;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posicao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 xml:space="preserve"> &lt; 6; 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posicao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++)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{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  </w:t>
            </w:r>
            <w:proofErr w:type="spellStart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lcd.scrollDisplayRight</w:t>
            </w:r>
            <w:proofErr w:type="spellEnd"/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();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  delay(300);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  }</w:t>
            </w:r>
          </w:p>
          <w:p w:rsidR="007051C9" w:rsidRPr="007051C9" w:rsidRDefault="007051C9" w:rsidP="007051C9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</w:pPr>
            <w:r w:rsidRPr="00705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BR"/>
              </w:rPr>
              <w:t>}</w:t>
            </w:r>
          </w:p>
        </w:tc>
      </w:tr>
    </w:tbl>
    <w:p w:rsidR="007051C9" w:rsidRPr="0079397F" w:rsidRDefault="007051C9" w:rsidP="007939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</w:pPr>
    </w:p>
    <w:sectPr w:rsidR="007051C9" w:rsidRPr="00793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D4"/>
    <w:rsid w:val="005102D5"/>
    <w:rsid w:val="005D0EFF"/>
    <w:rsid w:val="007051C9"/>
    <w:rsid w:val="0079397F"/>
    <w:rsid w:val="009F6DD4"/>
    <w:rsid w:val="00A31173"/>
    <w:rsid w:val="00A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DD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F6D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02D5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102D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9397F"/>
    <w:rPr>
      <w:i/>
      <w:iCs/>
    </w:rPr>
  </w:style>
  <w:style w:type="character" w:customStyle="1" w:styleId="crayon-c">
    <w:name w:val="crayon-c"/>
    <w:basedOn w:val="Fontepargpadro"/>
    <w:rsid w:val="0079397F"/>
  </w:style>
  <w:style w:type="character" w:customStyle="1" w:styleId="crayon-p">
    <w:name w:val="crayon-p"/>
    <w:basedOn w:val="Fontepargpadro"/>
    <w:rsid w:val="0079397F"/>
  </w:style>
  <w:style w:type="character" w:customStyle="1" w:styleId="crayon-i">
    <w:name w:val="crayon-i"/>
    <w:basedOn w:val="Fontepargpadro"/>
    <w:rsid w:val="0079397F"/>
  </w:style>
  <w:style w:type="character" w:customStyle="1" w:styleId="crayon-h">
    <w:name w:val="crayon-h"/>
    <w:basedOn w:val="Fontepargpadro"/>
    <w:rsid w:val="0079397F"/>
  </w:style>
  <w:style w:type="character" w:customStyle="1" w:styleId="crayon-v">
    <w:name w:val="crayon-v"/>
    <w:basedOn w:val="Fontepargpadro"/>
    <w:rsid w:val="0079397F"/>
  </w:style>
  <w:style w:type="character" w:customStyle="1" w:styleId="crayon-sy">
    <w:name w:val="crayon-sy"/>
    <w:basedOn w:val="Fontepargpadro"/>
    <w:rsid w:val="0079397F"/>
  </w:style>
  <w:style w:type="character" w:customStyle="1" w:styleId="crayon-cn">
    <w:name w:val="crayon-cn"/>
    <w:basedOn w:val="Fontepargpadro"/>
    <w:rsid w:val="0079397F"/>
  </w:style>
  <w:style w:type="character" w:customStyle="1" w:styleId="crayon-r">
    <w:name w:val="crayon-r"/>
    <w:basedOn w:val="Fontepargpadro"/>
    <w:rsid w:val="0079397F"/>
  </w:style>
  <w:style w:type="character" w:customStyle="1" w:styleId="crayon-t">
    <w:name w:val="crayon-t"/>
    <w:basedOn w:val="Fontepargpadro"/>
    <w:rsid w:val="0079397F"/>
  </w:style>
  <w:style w:type="character" w:customStyle="1" w:styleId="crayon-st">
    <w:name w:val="crayon-st"/>
    <w:basedOn w:val="Fontepargpadro"/>
    <w:rsid w:val="0079397F"/>
  </w:style>
  <w:style w:type="character" w:customStyle="1" w:styleId="crayon-e">
    <w:name w:val="crayon-e"/>
    <w:basedOn w:val="Fontepargpadro"/>
    <w:rsid w:val="0079397F"/>
  </w:style>
  <w:style w:type="character" w:customStyle="1" w:styleId="crayon-s">
    <w:name w:val="crayon-s"/>
    <w:basedOn w:val="Fontepargpadro"/>
    <w:rsid w:val="0079397F"/>
  </w:style>
  <w:style w:type="character" w:customStyle="1" w:styleId="crayon-o">
    <w:name w:val="crayon-o"/>
    <w:basedOn w:val="Fontepargpadro"/>
    <w:rsid w:val="00793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DD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F6D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02D5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102D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9397F"/>
    <w:rPr>
      <w:i/>
      <w:iCs/>
    </w:rPr>
  </w:style>
  <w:style w:type="character" w:customStyle="1" w:styleId="crayon-c">
    <w:name w:val="crayon-c"/>
    <w:basedOn w:val="Fontepargpadro"/>
    <w:rsid w:val="0079397F"/>
  </w:style>
  <w:style w:type="character" w:customStyle="1" w:styleId="crayon-p">
    <w:name w:val="crayon-p"/>
    <w:basedOn w:val="Fontepargpadro"/>
    <w:rsid w:val="0079397F"/>
  </w:style>
  <w:style w:type="character" w:customStyle="1" w:styleId="crayon-i">
    <w:name w:val="crayon-i"/>
    <w:basedOn w:val="Fontepargpadro"/>
    <w:rsid w:val="0079397F"/>
  </w:style>
  <w:style w:type="character" w:customStyle="1" w:styleId="crayon-h">
    <w:name w:val="crayon-h"/>
    <w:basedOn w:val="Fontepargpadro"/>
    <w:rsid w:val="0079397F"/>
  </w:style>
  <w:style w:type="character" w:customStyle="1" w:styleId="crayon-v">
    <w:name w:val="crayon-v"/>
    <w:basedOn w:val="Fontepargpadro"/>
    <w:rsid w:val="0079397F"/>
  </w:style>
  <w:style w:type="character" w:customStyle="1" w:styleId="crayon-sy">
    <w:name w:val="crayon-sy"/>
    <w:basedOn w:val="Fontepargpadro"/>
    <w:rsid w:val="0079397F"/>
  </w:style>
  <w:style w:type="character" w:customStyle="1" w:styleId="crayon-cn">
    <w:name w:val="crayon-cn"/>
    <w:basedOn w:val="Fontepargpadro"/>
    <w:rsid w:val="0079397F"/>
  </w:style>
  <w:style w:type="character" w:customStyle="1" w:styleId="crayon-r">
    <w:name w:val="crayon-r"/>
    <w:basedOn w:val="Fontepargpadro"/>
    <w:rsid w:val="0079397F"/>
  </w:style>
  <w:style w:type="character" w:customStyle="1" w:styleId="crayon-t">
    <w:name w:val="crayon-t"/>
    <w:basedOn w:val="Fontepargpadro"/>
    <w:rsid w:val="0079397F"/>
  </w:style>
  <w:style w:type="character" w:customStyle="1" w:styleId="crayon-st">
    <w:name w:val="crayon-st"/>
    <w:basedOn w:val="Fontepargpadro"/>
    <w:rsid w:val="0079397F"/>
  </w:style>
  <w:style w:type="character" w:customStyle="1" w:styleId="crayon-e">
    <w:name w:val="crayon-e"/>
    <w:basedOn w:val="Fontepargpadro"/>
    <w:rsid w:val="0079397F"/>
  </w:style>
  <w:style w:type="character" w:customStyle="1" w:styleId="crayon-s">
    <w:name w:val="crayon-s"/>
    <w:basedOn w:val="Fontepargpadro"/>
    <w:rsid w:val="0079397F"/>
  </w:style>
  <w:style w:type="character" w:customStyle="1" w:styleId="crayon-o">
    <w:name w:val="crayon-o"/>
    <w:basedOn w:val="Fontepargpadro"/>
    <w:rsid w:val="0079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t.wikipedia.org/wiki/Bilhete_%C3%9An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lipeflop.com/blog/controle-acesso-leitor-rfid-arduino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filipeflop.com/produto/display-lcd-16x2-backlight-azul/" TargetMode="External"/><Relationship Id="rId14" Type="http://schemas.openxmlformats.org/officeDocument/2006/relationships/hyperlink" Target="https://www.arduinoportugal.pt/uso-do-sensor-movimiento-hc-sr501-arduin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C44A1-DCF8-4B24-B1F9-A44BBB40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dos Santos Baptista</dc:creator>
  <cp:lastModifiedBy>Joao dos Santos Baptista</cp:lastModifiedBy>
  <cp:revision>2</cp:revision>
  <dcterms:created xsi:type="dcterms:W3CDTF">2018-05-01T19:39:00Z</dcterms:created>
  <dcterms:modified xsi:type="dcterms:W3CDTF">2018-05-01T20:15:00Z</dcterms:modified>
</cp:coreProperties>
</file>