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0AC1" w14:textId="0601C55B" w:rsidR="002E4C09" w:rsidRDefault="002E4C09" w:rsidP="005B13F2">
      <w:pPr>
        <w:pStyle w:val="Heading1"/>
      </w:pPr>
      <w:r>
        <w:t># Product Catalog Microservice</w:t>
      </w:r>
    </w:p>
    <w:p w14:paraId="6C164987" w14:textId="77777777" w:rsidR="002E4C09" w:rsidRDefault="002E4C09" w:rsidP="002E4C09"/>
    <w:p w14:paraId="4583052D" w14:textId="77777777" w:rsidR="005B13F2" w:rsidRDefault="002E4C09" w:rsidP="002E4C09">
      <w:pPr>
        <w:pStyle w:val="ListParagraph"/>
        <w:numPr>
          <w:ilvl w:val="0"/>
          <w:numId w:val="1"/>
        </w:numPr>
      </w:pPr>
      <w:r>
        <w:t>A asynchronous Python microservice built with **</w:t>
      </w:r>
      <w:r w:rsidRPr="005B13F2">
        <w:rPr>
          <w:highlight w:val="yellow"/>
        </w:rPr>
        <w:t>FastAPI</w:t>
      </w:r>
      <w:r>
        <w:t>** and **</w:t>
      </w:r>
      <w:r w:rsidRPr="005B13F2">
        <w:rPr>
          <w:highlight w:val="yellow"/>
        </w:rPr>
        <w:t>SQLAlchemy</w:t>
      </w:r>
      <w:r>
        <w:t xml:space="preserve">**. </w:t>
      </w:r>
    </w:p>
    <w:p w14:paraId="2E0FC1D2" w14:textId="519E6B31" w:rsidR="002E4C09" w:rsidRDefault="002E4C09" w:rsidP="002E4C09">
      <w:pPr>
        <w:pStyle w:val="ListParagraph"/>
        <w:numPr>
          <w:ilvl w:val="0"/>
          <w:numId w:val="1"/>
        </w:numPr>
      </w:pPr>
      <w:r>
        <w:t>This service acts as the source of truth for the system's inventory management, storing catalog records persistently inside a **</w:t>
      </w:r>
      <w:r w:rsidRPr="005B13F2">
        <w:rPr>
          <w:highlight w:val="yellow"/>
        </w:rPr>
        <w:t>PostgreSQL</w:t>
      </w:r>
      <w:r>
        <w:t>** database and broadcasting lifecycle updates over **</w:t>
      </w:r>
      <w:r w:rsidRPr="005B13F2">
        <w:rPr>
          <w:highlight w:val="yellow"/>
        </w:rPr>
        <w:t>RabbitMQ</w:t>
      </w:r>
      <w:r>
        <w:t>**.</w:t>
      </w:r>
    </w:p>
    <w:p w14:paraId="2C1B45E2" w14:textId="0CFCF387" w:rsidR="002E4C09" w:rsidRDefault="002E4C09" w:rsidP="005B13F2">
      <w:pPr>
        <w:pStyle w:val="Heading2"/>
      </w:pPr>
      <w:r>
        <w:t>##  Technology Stack</w:t>
      </w:r>
    </w:p>
    <w:p w14:paraId="2D54B05E" w14:textId="2CE3BE2B" w:rsidR="002E4C09" w:rsidRDefault="002E4C09" w:rsidP="005B13F2">
      <w:pPr>
        <w:pStyle w:val="ListParagraph"/>
        <w:numPr>
          <w:ilvl w:val="0"/>
          <w:numId w:val="4"/>
        </w:numPr>
      </w:pPr>
      <w:r>
        <w:t>**Core Framework**: FastAPI (Asynchronous ASGI server)</w:t>
      </w:r>
    </w:p>
    <w:p w14:paraId="24FEC1A5" w14:textId="32A763C5" w:rsidR="002E4C09" w:rsidRDefault="002E4C09" w:rsidP="005B13F2">
      <w:pPr>
        <w:pStyle w:val="ListParagraph"/>
        <w:numPr>
          <w:ilvl w:val="0"/>
          <w:numId w:val="4"/>
        </w:numPr>
      </w:pPr>
      <w:r>
        <w:t>**Database Engine**: PostgreSQL 15+</w:t>
      </w:r>
    </w:p>
    <w:p w14:paraId="5C5792F5" w14:textId="1B78122F" w:rsidR="002E4C09" w:rsidRDefault="002E4C09" w:rsidP="005B13F2">
      <w:pPr>
        <w:pStyle w:val="ListParagraph"/>
        <w:numPr>
          <w:ilvl w:val="0"/>
          <w:numId w:val="4"/>
        </w:numPr>
      </w:pPr>
      <w:r>
        <w:t>**ORM Layer**: SQLAlchemy 2.0+ (Declarative Mapping)</w:t>
      </w:r>
    </w:p>
    <w:p w14:paraId="26ADADCD" w14:textId="194E6255" w:rsidR="002E4C09" w:rsidRDefault="002E4C09" w:rsidP="005B13F2">
      <w:pPr>
        <w:pStyle w:val="ListParagraph"/>
        <w:numPr>
          <w:ilvl w:val="0"/>
          <w:numId w:val="4"/>
        </w:numPr>
      </w:pPr>
      <w:r>
        <w:t>**Message Broker**: RabbitMQ (AMQP Protocol via `pika`)</w:t>
      </w:r>
    </w:p>
    <w:p w14:paraId="1A333ECF" w14:textId="19322F51" w:rsidR="002E4C09" w:rsidRDefault="002E4C09" w:rsidP="005B13F2">
      <w:pPr>
        <w:pStyle w:val="ListParagraph"/>
        <w:numPr>
          <w:ilvl w:val="0"/>
          <w:numId w:val="4"/>
        </w:numPr>
      </w:pPr>
      <w:r>
        <w:t>**Data Validation**: Pydantic v2</w:t>
      </w:r>
    </w:p>
    <w:p w14:paraId="21573924" w14:textId="634C685E" w:rsidR="002E4C09" w:rsidRDefault="002E4C09" w:rsidP="002E4C09">
      <w:r>
        <w:t>---</w:t>
      </w:r>
    </w:p>
    <w:p w14:paraId="2A37E216" w14:textId="5EF78DE6" w:rsidR="002E4C09" w:rsidRDefault="002E4C09" w:rsidP="005B13F2">
      <w:pPr>
        <w:pStyle w:val="Heading2"/>
      </w:pPr>
      <w:r>
        <w:t>##  Core Directory Map</w:t>
      </w:r>
    </w:p>
    <w:p w14:paraId="58B61D68" w14:textId="77777777" w:rsidR="002E4C09" w:rsidRDefault="002E4C09" w:rsidP="005B13F2">
      <w:pPr>
        <w:pStyle w:val="Heading3"/>
      </w:pPr>
      <w:r>
        <w:t>product_service/</w:t>
      </w:r>
    </w:p>
    <w:p w14:paraId="5D9306EE" w14:textId="77777777" w:rsidR="002E4C09" w:rsidRDefault="002E4C09" w:rsidP="002E4C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           # Multi-stage Docker container specification</w:t>
      </w:r>
    </w:p>
    <w:p w14:paraId="6C7DC4BB" w14:textId="598C1F39" w:rsidR="002E4C09" w:rsidRDefault="002E4C09" w:rsidP="002E4C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</w:t>
      </w:r>
      <w:r w:rsidR="00A94278">
        <w:t>doc</w:t>
      </w:r>
      <w:r>
        <w:t xml:space="preserve">    # Service operational documentation</w:t>
      </w:r>
    </w:p>
    <w:p w14:paraId="2FF125D5" w14:textId="77777777" w:rsidR="002E4C09" w:rsidRDefault="002E4C09" w:rsidP="002E4C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    # Application initialization, schema definitions, and routing</w:t>
      </w:r>
    </w:p>
    <w:p w14:paraId="5145256F" w14:textId="77777777" w:rsidR="002E4C09" w:rsidRDefault="002E4C09" w:rsidP="002E4C09">
      <w:r>
        <w:t>└── requirements.txt     # Locked production dependencies</w:t>
      </w:r>
    </w:p>
    <w:p w14:paraId="6C44DD46" w14:textId="78B1D6D6" w:rsidR="002E4C09" w:rsidRDefault="005B13F2" w:rsidP="002E4C09">
      <w:r>
        <w:t>===============================================================================</w:t>
      </w:r>
    </w:p>
    <w:p w14:paraId="709590FC" w14:textId="2E67CB86" w:rsidR="002E4C09" w:rsidRDefault="002E4C09" w:rsidP="005B13F2">
      <w:pPr>
        <w:pStyle w:val="Heading2"/>
      </w:pPr>
      <w:r>
        <w:t>## Getting Started</w:t>
      </w:r>
    </w:p>
    <w:p w14:paraId="34E8031E" w14:textId="77777777" w:rsidR="002E4C09" w:rsidRDefault="002E4C09" w:rsidP="005B13F2">
      <w:pPr>
        <w:pStyle w:val="Heading3"/>
      </w:pPr>
      <w:r>
        <w:t>### 1. Environmental Requirements</w:t>
      </w:r>
    </w:p>
    <w:p w14:paraId="11D3DAC5" w14:textId="145B1625" w:rsidR="002E4C09" w:rsidRDefault="002E4C09" w:rsidP="002E4C09">
      <w:r>
        <w:t>This service is designed to run automatically orchestrated inside a cluster using **Docker Compose**. Ensure you have installed [Docker Desktop](https://docker.com) on your host machine before initializing.</w:t>
      </w:r>
    </w:p>
    <w:p w14:paraId="077C7B3B" w14:textId="77777777" w:rsidR="002E4C09" w:rsidRDefault="002E4C09" w:rsidP="005B13F2">
      <w:pPr>
        <w:pStyle w:val="Heading3"/>
      </w:pPr>
      <w:r>
        <w:t>### 2. Local Cluster Spin-Up</w:t>
      </w:r>
    </w:p>
    <w:p w14:paraId="4D903ABC" w14:textId="77777777" w:rsidR="002E4C09" w:rsidRDefault="002E4C09" w:rsidP="002E4C09">
      <w:r>
        <w:t>To download the database layers, compile the Python environment, and start the system networking runtime, execute this command at your project root:</w:t>
      </w:r>
    </w:p>
    <w:p w14:paraId="79E741B2" w14:textId="0CAE0C5A" w:rsidR="002E4C09" w:rsidRDefault="002E4C09" w:rsidP="002E4C09">
      <w:r>
        <w:t>docker-compose up --build</w:t>
      </w:r>
    </w:p>
    <w:p w14:paraId="4B9AA7CF" w14:textId="12611A25" w:rsidR="002E4C09" w:rsidRDefault="002E4C09" w:rsidP="005B13F2">
      <w:pPr>
        <w:pStyle w:val="Heading3"/>
      </w:pPr>
      <w:r>
        <w:lastRenderedPageBreak/>
        <w:t>##  API Reference Matrix</w:t>
      </w:r>
    </w:p>
    <w:p w14:paraId="07249C8D" w14:textId="77777777" w:rsidR="002E4C09" w:rsidRDefault="002E4C09" w:rsidP="002E4C09">
      <w:r>
        <w:t>The HTTP service boots up on host port **`8001`**. Once the container cluster state is active, you can interact with the live documentation layer at [http://localhost:8001/docs](http://localhost:8001/docs).</w:t>
      </w:r>
    </w:p>
    <w:p w14:paraId="2296735D" w14:textId="77777777" w:rsidR="002E4C09" w:rsidRDefault="002E4C09" w:rsidP="002E4C09"/>
    <w:p w14:paraId="729B1FE0" w14:textId="056D4790" w:rsidR="002E4C09" w:rsidRDefault="002E4C09" w:rsidP="00A94278">
      <w:pPr>
        <w:pStyle w:val="Heading3"/>
      </w:pPr>
      <w:r>
        <w:t>### Endpoints Summary</w:t>
      </w:r>
    </w:p>
    <w:p w14:paraId="4422D301" w14:textId="77777777" w:rsidR="002E4C09" w:rsidRDefault="002E4C09" w:rsidP="002E4C09">
      <w:r>
        <w:t>| Method | Endpoint | Description | Payload Requirements |</w:t>
      </w:r>
    </w:p>
    <w:p w14:paraId="007EB576" w14:textId="77777777" w:rsidR="002E4C09" w:rsidRDefault="002E4C09" w:rsidP="002E4C09">
      <w:r>
        <w:t>| **POST** | `/products/` | Appends a new product item into PostgreSQL and triggers a RabbitMQ sync event. | Required (JSON Product DTO) |</w:t>
      </w:r>
    </w:p>
    <w:p w14:paraId="18042166" w14:textId="77777777" w:rsidR="002E4C09" w:rsidRDefault="002E4C09" w:rsidP="002E4C09">
      <w:r>
        <w:t>| **GET** | `/products/{id}` | Extracts a specific product entry from the system database by its primary key. | None |</w:t>
      </w:r>
    </w:p>
    <w:p w14:paraId="22AD8F50" w14:textId="3078C1D7" w:rsidR="002E4C09" w:rsidRDefault="002E4C09" w:rsidP="002E4C09">
      <w:r>
        <w:t>| **GET** | `/debug/db-entries` | Diagnostic route dumping the complete list of system inventory rows. | None |</w:t>
      </w:r>
    </w:p>
    <w:p w14:paraId="775FC34E" w14:textId="5F8C9D3B" w:rsidR="002E4C09" w:rsidRDefault="002E4C09" w:rsidP="00A94278">
      <w:pPr>
        <w:pStyle w:val="Heading3"/>
      </w:pPr>
      <w:r>
        <w:t>###  Example Payload Format (`POST /products/`)</w:t>
      </w:r>
    </w:p>
    <w:p w14:paraId="2FD47FF9" w14:textId="5A7681FB" w:rsidR="002E4C09" w:rsidRDefault="00A94278" w:rsidP="002E4C09">
      <w:r>
        <w:t xml:space="preserve">Use postman to send the following </w:t>
      </w:r>
      <w:r w:rsidR="002E4C09">
        <w:t>json</w:t>
      </w:r>
    </w:p>
    <w:p w14:paraId="063E3805" w14:textId="77777777" w:rsidR="002E4C09" w:rsidRDefault="002E4C09" w:rsidP="002E4C09">
      <w:r>
        <w:t>{</w:t>
      </w:r>
    </w:p>
    <w:p w14:paraId="1BF7D303" w14:textId="77777777" w:rsidR="002E4C09" w:rsidRDefault="002E4C09" w:rsidP="002E4C09">
      <w:r>
        <w:t xml:space="preserve">  "name": "Mechanical Keyboard",</w:t>
      </w:r>
    </w:p>
    <w:p w14:paraId="0D66E09A" w14:textId="77777777" w:rsidR="002E4C09" w:rsidRDefault="002E4C09" w:rsidP="002E4C09">
      <w:r>
        <w:t xml:space="preserve">  "price": 99.99,</w:t>
      </w:r>
    </w:p>
    <w:p w14:paraId="3EC32480" w14:textId="77777777" w:rsidR="002E4C09" w:rsidRDefault="002E4C09" w:rsidP="002E4C09">
      <w:r>
        <w:t xml:space="preserve">  "in_stock": true</w:t>
      </w:r>
    </w:p>
    <w:p w14:paraId="5F5C10F3" w14:textId="77777777" w:rsidR="002E4C09" w:rsidRDefault="002E4C09" w:rsidP="002E4C09">
      <w:r>
        <w:t>}</w:t>
      </w:r>
    </w:p>
    <w:p w14:paraId="3CD50C3B" w14:textId="77777777" w:rsidR="00A94278" w:rsidRPr="00A94278" w:rsidRDefault="00A94278" w:rsidP="00A94278">
      <w:r w:rsidRPr="00A94278">
        <w:t>{</w:t>
      </w:r>
    </w:p>
    <w:p w14:paraId="5442FDFD" w14:textId="77777777" w:rsidR="00A94278" w:rsidRPr="00A94278" w:rsidRDefault="00A94278" w:rsidP="00A94278">
      <w:r w:rsidRPr="00A94278">
        <w:t>        "name": "Gaming Monitor",</w:t>
      </w:r>
    </w:p>
    <w:p w14:paraId="2916A27C" w14:textId="77777777" w:rsidR="00A94278" w:rsidRPr="00A94278" w:rsidRDefault="00A94278" w:rsidP="00A94278">
      <w:r w:rsidRPr="00A94278">
        <w:t>        "price": 299.99,</w:t>
      </w:r>
    </w:p>
    <w:p w14:paraId="64644523" w14:textId="77777777" w:rsidR="00A94278" w:rsidRPr="00A94278" w:rsidRDefault="00A94278" w:rsidP="00A94278">
      <w:r w:rsidRPr="00A94278">
        <w:t>        "in_stock": </w:t>
      </w:r>
      <w:r w:rsidRPr="00A94278">
        <w:rPr>
          <w:b/>
          <w:bCs/>
        </w:rPr>
        <w:t>true</w:t>
      </w:r>
    </w:p>
    <w:p w14:paraId="75BD449A" w14:textId="77777777" w:rsidR="00A94278" w:rsidRPr="00A94278" w:rsidRDefault="00A94278" w:rsidP="00A94278">
      <w:r w:rsidRPr="00A94278">
        <w:t>}</w:t>
      </w:r>
    </w:p>
    <w:p w14:paraId="4BB9656A" w14:textId="10DF1540" w:rsidR="002E4C09" w:rsidRDefault="002E4C09" w:rsidP="002E4C09">
      <w:r>
        <w:t>## Event Broker Architectural Integration</w:t>
      </w:r>
    </w:p>
    <w:p w14:paraId="678561A6" w14:textId="593EF6BD" w:rsidR="002E4C09" w:rsidRDefault="002E4C09" w:rsidP="002E4C09">
      <w:r>
        <w:t>Whenever a new inventory row is successfully committed via `POST /products/`, this service automatically acts as an event publisher to eliminate cross-service tight coupling.</w:t>
      </w:r>
    </w:p>
    <w:p w14:paraId="03000B4E" w14:textId="77777777" w:rsidR="002E4C09" w:rsidRDefault="002E4C09" w:rsidP="002E4C09">
      <w:r>
        <w:t>*   **Target Queue Name**: `inventory_events`</w:t>
      </w:r>
    </w:p>
    <w:p w14:paraId="33BE5553" w14:textId="77777777" w:rsidR="002E4C09" w:rsidRDefault="002E4C09" w:rsidP="002E4C09">
      <w:r>
        <w:t>*   **Message Persistence**: High (`delivery_mode: 2` - persistent storage on broker disk)</w:t>
      </w:r>
    </w:p>
    <w:p w14:paraId="27DC2E84" w14:textId="77777777" w:rsidR="002E4C09" w:rsidRDefault="002E4C09" w:rsidP="002E4C09">
      <w:r>
        <w:t>*   **Event Payload Footprint**:</w:t>
      </w:r>
    </w:p>
    <w:p w14:paraId="44F154DF" w14:textId="77777777" w:rsidR="002E4C09" w:rsidRDefault="002E4C09" w:rsidP="002E4C09">
      <w:r>
        <w:lastRenderedPageBreak/>
        <w:t>```json</w:t>
      </w:r>
    </w:p>
    <w:p w14:paraId="7951BD75" w14:textId="77777777" w:rsidR="002E4C09" w:rsidRDefault="002E4C09" w:rsidP="002E4C09">
      <w:r>
        <w:t>{</w:t>
      </w:r>
    </w:p>
    <w:p w14:paraId="4FDE3886" w14:textId="77777777" w:rsidR="002E4C09" w:rsidRDefault="002E4C09" w:rsidP="002E4C09">
      <w:r>
        <w:t xml:space="preserve">  "event": "PRODUCT_CREATED",</w:t>
      </w:r>
    </w:p>
    <w:p w14:paraId="1B2B52CF" w14:textId="77777777" w:rsidR="002E4C09" w:rsidRDefault="002E4C09" w:rsidP="002E4C09">
      <w:r>
        <w:t xml:space="preserve">  "data": {</w:t>
      </w:r>
    </w:p>
    <w:p w14:paraId="681498C7" w14:textId="77777777" w:rsidR="002E4C09" w:rsidRDefault="002E4C09" w:rsidP="002E4C09">
      <w:r>
        <w:t xml:space="preserve">    "id": 1,</w:t>
      </w:r>
    </w:p>
    <w:p w14:paraId="7935F25D" w14:textId="77777777" w:rsidR="002E4C09" w:rsidRDefault="002E4C09" w:rsidP="002E4C09">
      <w:r>
        <w:t xml:space="preserve">    "name": "Mechanical Keyboard",</w:t>
      </w:r>
    </w:p>
    <w:p w14:paraId="259FE574" w14:textId="77777777" w:rsidR="002E4C09" w:rsidRDefault="002E4C09" w:rsidP="002E4C09">
      <w:r>
        <w:t xml:space="preserve">    "in_stock": true</w:t>
      </w:r>
    </w:p>
    <w:p w14:paraId="02325CCD" w14:textId="77777777" w:rsidR="002E4C09" w:rsidRDefault="002E4C09" w:rsidP="002E4C09">
      <w:r>
        <w:t xml:space="preserve">  }</w:t>
      </w:r>
    </w:p>
    <w:p w14:paraId="611EC6CA" w14:textId="77777777" w:rsidR="002E4C09" w:rsidRDefault="002E4C09" w:rsidP="002E4C09">
      <w:r>
        <w:t>}</w:t>
      </w:r>
    </w:p>
    <w:p w14:paraId="13999479" w14:textId="0405D5A1" w:rsidR="00A94278" w:rsidRPr="00A94278" w:rsidRDefault="00A94278" w:rsidP="00A94278">
      <w:pPr>
        <w:pStyle w:val="Heading3"/>
      </w:pPr>
      <w:r w:rsidRPr="00A94278">
        <w:t>## Sync Local Cache and DB using postman</w:t>
      </w:r>
    </w:p>
    <w:p w14:paraId="50E4D776" w14:textId="241658B7" w:rsidR="00A94278" w:rsidRPr="00A94278" w:rsidRDefault="00A94278" w:rsidP="002E4C09">
      <w:pPr>
        <w:rPr>
          <w:i/>
          <w:iCs/>
        </w:rPr>
      </w:pPr>
      <w:r w:rsidRPr="00A94278">
        <w:rPr>
          <w:i/>
          <w:iCs/>
          <w:highlight w:val="yellow"/>
        </w:rPr>
        <w:t>http://localhost:8002/orders/sync-inventory/</w:t>
      </w:r>
    </w:p>
    <w:p w14:paraId="69294216" w14:textId="57D49182" w:rsidR="002E4C09" w:rsidRDefault="002E4C09" w:rsidP="00A94278">
      <w:pPr>
        <w:pStyle w:val="Heading3"/>
      </w:pPr>
      <w:r>
        <w:t>## Troubleshooting &amp; Diagnostics</w:t>
      </w:r>
    </w:p>
    <w:p w14:paraId="6ED94598" w14:textId="77777777" w:rsidR="002E4C09" w:rsidRDefault="002E4C09" w:rsidP="002E4C09">
      <w:r>
        <w:t>### Viewing Real-Time Logs</w:t>
      </w:r>
    </w:p>
    <w:p w14:paraId="204FBEDF" w14:textId="77777777" w:rsidR="002E4C09" w:rsidRDefault="002E4C09" w:rsidP="002E4C09">
      <w:r>
        <w:t>To isolate and look into the specific runtime execution traces of this individual component inside Docker Compose, run:</w:t>
      </w:r>
    </w:p>
    <w:p w14:paraId="37713273" w14:textId="16799923" w:rsidR="002E4C09" w:rsidRPr="00A94278" w:rsidRDefault="002E4C09" w:rsidP="002E4C09">
      <w:pPr>
        <w:rPr>
          <w:i/>
          <w:iCs/>
        </w:rPr>
      </w:pPr>
      <w:r w:rsidRPr="00A94278">
        <w:rPr>
          <w:i/>
          <w:iCs/>
          <w:highlight w:val="yellow"/>
        </w:rPr>
        <w:t>docker-compose logs -f product-service</w:t>
      </w:r>
    </w:p>
    <w:p w14:paraId="0CA930A2" w14:textId="77777777" w:rsidR="002E4C09" w:rsidRDefault="002E4C09" w:rsidP="002E4C09">
      <w:r>
        <w:t>### Investigating PostgreSQL Directly</w:t>
      </w:r>
    </w:p>
    <w:p w14:paraId="51BB7BEF" w14:textId="77777777" w:rsidR="002E4C09" w:rsidRDefault="002E4C09" w:rsidP="002E4C09">
      <w:r>
        <w:t>If you need to verify database integrity or bypass the API layer entirely, jump directly into the live container database shell via terminal:</w:t>
      </w:r>
    </w:p>
    <w:p w14:paraId="6F27E52D" w14:textId="3003F12B" w:rsidR="006841FA" w:rsidRDefault="002E4C09" w:rsidP="002E4C09">
      <w:pPr>
        <w:rPr>
          <w:i/>
          <w:iCs/>
        </w:rPr>
      </w:pPr>
      <w:r w:rsidRPr="00A94278">
        <w:rPr>
          <w:i/>
          <w:iCs/>
          <w:highlight w:val="yellow"/>
        </w:rPr>
        <w:t>docker exec -it postgres_db psql -U user -d microservices_db -c "SELECT * FROM products;"</w:t>
      </w:r>
    </w:p>
    <w:p w14:paraId="6CD07747" w14:textId="77777777" w:rsidR="00A94278" w:rsidRDefault="00A94278" w:rsidP="002E4C09"/>
    <w:p w14:paraId="1E7645F1" w14:textId="4FD272A3" w:rsidR="003B73F1" w:rsidRDefault="003B73F1" w:rsidP="002E4C09">
      <w:r>
        <w:t>Postgres data integrity:</w:t>
      </w:r>
      <w:r>
        <w:br/>
        <w:t xml:space="preserve">- To keep postgress DB from being wiped, </w:t>
      </w:r>
    </w:p>
    <w:p w14:paraId="6E7894CD" w14:textId="77777777" w:rsidR="003B73F1" w:rsidRDefault="003B73F1" w:rsidP="003B73F1">
      <w:r w:rsidRPr="003B73F1">
        <w:t>docker volume create permanent_postgres_data</w:t>
      </w:r>
    </w:p>
    <w:p w14:paraId="4B6335C0" w14:textId="0D93F959" w:rsidR="003B73F1" w:rsidRPr="003B73F1" w:rsidRDefault="003B73F1" w:rsidP="003B73F1">
      <w:pPr>
        <w:ind w:left="720" w:hanging="720"/>
      </w:pPr>
      <w:r>
        <w:t>The yml file already has reference to the persistent data volume</w:t>
      </w:r>
    </w:p>
    <w:p w14:paraId="1A8BC09C" w14:textId="77777777" w:rsidR="003B73F1" w:rsidRPr="003B73F1" w:rsidRDefault="003B73F1" w:rsidP="002E4C09"/>
    <w:sectPr w:rsidR="003B73F1" w:rsidRPr="003B7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56B0"/>
    <w:multiLevelType w:val="hybridMultilevel"/>
    <w:tmpl w:val="C2002A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773F47"/>
    <w:multiLevelType w:val="hybridMultilevel"/>
    <w:tmpl w:val="77F2F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2516B"/>
    <w:multiLevelType w:val="hybridMultilevel"/>
    <w:tmpl w:val="04BC0CC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4916BC"/>
    <w:multiLevelType w:val="hybridMultilevel"/>
    <w:tmpl w:val="BFEE898E"/>
    <w:lvl w:ilvl="0" w:tplc="EEDE835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4328299">
    <w:abstractNumId w:val="0"/>
  </w:num>
  <w:num w:numId="2" w16cid:durableId="642005233">
    <w:abstractNumId w:val="1"/>
  </w:num>
  <w:num w:numId="3" w16cid:durableId="1705472811">
    <w:abstractNumId w:val="3"/>
  </w:num>
  <w:num w:numId="4" w16cid:durableId="967466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016"/>
    <w:rsid w:val="002E4C09"/>
    <w:rsid w:val="003B73F1"/>
    <w:rsid w:val="005B13F2"/>
    <w:rsid w:val="006841FA"/>
    <w:rsid w:val="008A696F"/>
    <w:rsid w:val="008E7016"/>
    <w:rsid w:val="009C3CB1"/>
    <w:rsid w:val="00A345F1"/>
    <w:rsid w:val="00A94278"/>
    <w:rsid w:val="00CA2F7E"/>
    <w:rsid w:val="00CE270C"/>
    <w:rsid w:val="00DC1FE3"/>
    <w:rsid w:val="00E24042"/>
    <w:rsid w:val="00F9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2917"/>
  <w15:chartTrackingRefBased/>
  <w15:docId w15:val="{0A79B6C3-DA8D-4E0F-8617-2EF5BDD2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Elshazly</dc:creator>
  <cp:keywords/>
  <dc:description/>
  <cp:lastModifiedBy>Hossam Elshazly</cp:lastModifiedBy>
  <cp:revision>5</cp:revision>
  <dcterms:created xsi:type="dcterms:W3CDTF">2026-08-04T02:36:00Z</dcterms:created>
  <dcterms:modified xsi:type="dcterms:W3CDTF">2026-08-04T05:15:00Z</dcterms:modified>
</cp:coreProperties>
</file>