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03">
      <w:pPr>
        <w:rPr/>
      </w:pPr>
      <m:oMath>
        <m:r>
          <m:t>⇒</m:t>
        </m:r>
      </m:oMath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t </w:t>
      </w:r>
      <m:oMath>
        <m:r>
          <w:rPr/>
          <m:t xml:space="preserve">-</m:t>
        </m:r>
      </m:oMath>
      <w:r w:rsidDel="00000000" w:rsidR="00000000" w:rsidRPr="00000000">
        <w:rPr>
          <w:rtl w:val="0"/>
        </w:rPr>
        <w:t xml:space="preserve"> 0.8B +0.15B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t</m:t>
            </m:r>
          </m:sub>
        </m:sSub>
        <m:r>
          <w:rPr/>
          <m:t xml:space="preserve">-0.3B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m:oMath>
        <m:r>
          <m:t>⇒</m:t>
        </m:r>
      </m:oMath>
      <m:oMath>
        <m:r>
          <m:t>Φ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B</m:t>
            </m:r>
          </m:e>
        </m:d>
        <m:r>
          <w:rPr/>
          <m:t xml:space="preserve"> =1-0.8B+0.15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令</w:t>
      </w:r>
      <m:oMath>
        <m:r>
          <m:t>Φ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B</m:t>
            </m:r>
          </m:e>
        </m:d>
        <m:r>
          <w:rPr/>
          <m:t xml:space="preserve"> =1-0.8B+0.15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=0</w:t>
      </w:r>
    </w:p>
    <w:p w:rsidR="00000000" w:rsidDel="00000000" w:rsidP="00000000" w:rsidRDefault="00000000" w:rsidRPr="00000000" w14:paraId="00000006">
      <w:pPr>
        <w:rPr/>
      </w:pPr>
      <m:oMath>
        <m:r>
          <m:t>⇒</m:t>
        </m:r>
      </m:oMath>
      <w:r w:rsidDel="00000000" w:rsidR="00000000" w:rsidRPr="00000000">
        <w:rPr>
          <w:rtl w:val="0"/>
        </w:rPr>
        <w:t xml:space="preserve">(-0.5B+1)(-0.3B+1)=0</w:t>
      </w:r>
    </w:p>
    <w:p w:rsidR="00000000" w:rsidDel="00000000" w:rsidP="00000000" w:rsidRDefault="00000000" w:rsidRPr="00000000" w14:paraId="00000007">
      <w:pPr>
        <w:rPr/>
      </w:pPr>
      <m:oMath>
        <m:r>
          <m:t>⇒</m:t>
        </m:r>
      </m:oMath>
      <w:r w:rsidDel="00000000" w:rsidR="00000000" w:rsidRPr="00000000">
        <w:rPr>
          <w:rtl w:val="0"/>
        </w:rPr>
        <w:t xml:space="preserve">B=0.5 or 0.3</w:t>
      </w:r>
    </w:p>
    <w:p w:rsidR="00000000" w:rsidDel="00000000" w:rsidP="00000000" w:rsidRDefault="00000000" w:rsidRPr="00000000" w14:paraId="00000008">
      <w:pPr>
        <w:rPr/>
      </w:pPr>
      <m:oMath>
        <m:r>
          <m:t>⇒</m:t>
        </m:r>
      </m:oMath>
      <w:r w:rsidDel="00000000" w:rsidR="00000000" w:rsidRPr="00000000">
        <w:rPr>
          <w:rtl w:val="0"/>
        </w:rPr>
        <w:t xml:space="preserve">both inside the unit circle</w:t>
      </w:r>
    </w:p>
    <w:p w:rsidR="00000000" w:rsidDel="00000000" w:rsidP="00000000" w:rsidRDefault="00000000" w:rsidRPr="00000000" w14:paraId="00000009">
      <w:pPr>
        <w:rPr/>
      </w:pPr>
      <m:oMath>
        <m:r>
          <m:t>⇒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∴not causal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m:oMath>
        <m:r>
          <w:rPr/>
          <m:t xml:space="preserve">Ⓗ</m:t>
        </m:r>
      </m:oMath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B</m:t>
            </m:r>
          </m:e>
        </m:d>
      </m:oMath>
      <m:oMath>
        <m:r>
          <w:rPr/>
          <m:t xml:space="preserve">=1-0.3B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令</w:t>
      </w:r>
      <m:oMath>
        <m:r>
          <w:rPr/>
          <m:t xml:space="preserve">Ⓗ</m:t>
        </m:r>
      </m:oMath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B</m:t>
            </m:r>
          </m:e>
        </m:d>
        <m:r>
          <w:rPr/>
          <m:t xml:space="preserve">=1-0.3B</m:t>
        </m:r>
      </m:oMath>
      <w:r w:rsidDel="00000000" w:rsidR="00000000" w:rsidRPr="00000000">
        <w:rPr>
          <w:rtl w:val="0"/>
        </w:rPr>
        <w:t xml:space="preserve">=0</w:t>
      </w:r>
    </w:p>
    <w:p w:rsidR="00000000" w:rsidDel="00000000" w:rsidP="00000000" w:rsidRDefault="00000000" w:rsidRPr="00000000" w14:paraId="0000000D">
      <w:pPr>
        <w:rPr/>
      </w:pPr>
      <m:oMath>
        <m:r>
          <m:t>⇒</m:t>
        </m:r>
      </m:oMath>
      <w:r w:rsidDel="00000000" w:rsidR="00000000" w:rsidRPr="00000000">
        <w:rPr>
          <w:rtl w:val="0"/>
        </w:rPr>
        <w:t xml:space="preserve">B=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0.3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color w:val="4c4c4c"/>
          <w:sz w:val="24"/>
          <w:szCs w:val="24"/>
          <w:highlight w:val="white"/>
          <w:rtl w:val="0"/>
        </w:rPr>
        <w:t xml:space="preserve">≒3.333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m:oMath>
        <m:r>
          <m:t>⇒</m:t>
        </m:r>
      </m:oMath>
      <w:r w:rsidDel="00000000" w:rsidR="00000000" w:rsidRPr="00000000">
        <w:rPr>
          <w:rtl w:val="0"/>
        </w:rPr>
        <w:t xml:space="preserve">outside the unit circle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∴invertible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m:oMath>
        <m:r>
          <m:t>Φ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B</m:t>
            </m:r>
          </m:e>
        </m:d>
        <m:r>
          <w:rPr/>
          <m:t xml:space="preserve">=0  and  </m:t>
        </m:r>
      </m:oMath>
      <m:oMath>
        <m:r>
          <w:rPr/>
          <m:t xml:space="preserve">Ⓗ</m:t>
        </m:r>
      </m:oMath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B</m:t>
            </m:r>
          </m:e>
        </m:d>
      </m:oMath>
      <w:r w:rsidDel="00000000" w:rsidR="00000000" w:rsidRPr="00000000">
        <w:rPr>
          <w:rtl w:val="0"/>
        </w:rPr>
        <w:t xml:space="preserve">=0 have no common roots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∴no parameter redundancy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14">
      <w:pPr>
        <w:rPr/>
      </w:pPr>
      <m:oMath>
        <m:r>
          <m:t>⇒</m:t>
        </m:r>
      </m:oMath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</m:t>
            </m:r>
          </m:sub>
        </m:sSub>
        <m:r>
          <w:rPr/>
          <m:t xml:space="preserve">-B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</m:t>
            </m:r>
          </m:sub>
        </m:sSub>
        <m:r>
          <w:rPr/>
          <m:t xml:space="preserve">-0.5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t</m:t>
            </m:r>
          </m:sub>
        </m:sSub>
        <m:r>
          <w:rPr/>
          <m:t xml:space="preserve">-B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m:oMath>
        <m:r>
          <m:t>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m:oMath>
        <m:r>
          <m:t>Φ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B</m:t>
            </m:r>
          </m:e>
        </m:d>
        <m:r>
          <w:rPr/>
          <m:t xml:space="preserve">=1-B+0.5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令</w:t>
      </w:r>
      <m:oMath>
        <m:r>
          <m:t>Φ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B</m:t>
            </m:r>
          </m:e>
        </m:d>
        <m:r>
          <w:rPr/>
          <m:t xml:space="preserve">=0</m:t>
        </m:r>
      </m:oMath>
      <m:oMath>
        <m:r>
          <m:t>⇒</m:t>
        </m:r>
        <m:r>
          <w:rPr/>
          <m:t xml:space="preserve">B=1+i  or 1-i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m:oMath>
        <m:r>
          <m:t>⇒</m:t>
        </m:r>
      </m:oMath>
      <m:oMath>
        <m:r>
          <w:rPr/>
          <m:t xml:space="preserve">B=a+bi，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B</m:t>
            </m:r>
          </m:e>
        </m:d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b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1+i</m:t>
            </m:r>
          </m:e>
        </m:d>
      </m:oMath>
      <w:r w:rsidDel="00000000" w:rsidR="00000000" w:rsidRPr="00000000">
        <w:rPr>
          <w:rtl w:val="0"/>
        </w:rPr>
        <w:t xml:space="preserve">=0</w:t>
      </w:r>
    </w:p>
    <w:p w:rsidR="00000000" w:rsidDel="00000000" w:rsidP="00000000" w:rsidRDefault="00000000" w:rsidRPr="00000000" w14:paraId="0000001A">
      <w:pPr>
        <w:rPr/>
      </w:pP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1-i</m:t>
            </m:r>
          </m:e>
        </m:d>
      </m:oMath>
      <w:r w:rsidDel="00000000" w:rsidR="00000000" w:rsidRPr="00000000">
        <w:rPr>
          <w:rtl w:val="0"/>
        </w:rPr>
        <w:t xml:space="preserve">=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2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B</m:t>
            </m:r>
          </m:e>
        </m:d>
        <m:r>
          <w:rPr/>
          <m:t xml:space="preserve">&gt;1不成立</m:t>
        </m:r>
      </m:oMath>
      <m:oMath>
        <m:r>
          <m:t>⇒</m:t>
        </m:r>
        <m:r>
          <w:rPr/>
          <m:t xml:space="preserve">not causal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m:oMath>
        <m:r>
          <w:rPr/>
          <m:t xml:space="preserve">Ⓗ</m:t>
        </m:r>
      </m:oMath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B</m:t>
            </m:r>
          </m:e>
        </m:d>
      </m:oMath>
      <w:r w:rsidDel="00000000" w:rsidR="00000000" w:rsidRPr="00000000">
        <w:rPr>
          <w:rtl w:val="0"/>
        </w:rPr>
        <w:t xml:space="preserve">=1-B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令</w:t>
      </w:r>
      <m:oMath>
        <m:r>
          <w:rPr/>
          <m:t xml:space="preserve">Ⓗ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B</m:t>
            </m:r>
          </m:e>
        </m:d>
        <m:r>
          <w:rPr/>
          <m:t xml:space="preserve">=0</m:t>
        </m:r>
      </m:oMath>
      <m:oMath>
        <m:r>
          <m:t>⇒</m:t>
        </m:r>
        <m:r>
          <w:rPr/>
          <m:t xml:space="preserve">B=1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m:oMath>
        <m:r>
          <m:t>⇒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B</m:t>
            </m:r>
          </m:e>
        </m:d>
        <m:r>
          <w:rPr/>
          <m:t xml:space="preserve">&gt;1不成立</m:t>
        </m:r>
        <m:r>
          <w:rPr/>
          <m:t>⇒</m:t>
        </m:r>
        <m:r>
          <w:rPr/>
          <m:t xml:space="preserve">不可逆(not invertible)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m:oMath>
        <m:r>
          <m:t>Φ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B</m:t>
            </m:r>
          </m:e>
        </m:d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m:oMath>
        <m:r>
          <w:rPr/>
          <m:t xml:space="preserve">Ⓗ</m:t>
        </m:r>
      </m:oMath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B</m:t>
            </m:r>
          </m:e>
        </m:d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為0時沒有共同根(no parameter redundancy)。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</w:t>
      </w:r>
      <m:oMath>
        <m:r>
          <w:rPr/>
          <m:t xml:space="preserve">AR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2</m:t>
            </m:r>
          </m:e>
        </m:d>
        <m:r>
          <w:rPr/>
          <m:t>⇒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1-0.5B+0.06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B</m:t>
                </m:r>
              </m:e>
              <m:sup>
                <m:r>
                  <w:rPr/>
                  <m:t xml:space="preserve">2</m:t>
                </m:r>
              </m:sup>
            </m:sSup>
          </m:e>
        </m:d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t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t</m:t>
            </m:r>
          </m:sub>
        </m:sSub>
        <m:r>
          <w:rPr/>
          <m:t>∼</m:t>
        </m:r>
        <m:r>
          <w:rPr/>
          <m:t xml:space="preserve">WN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0,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>σ</m:t>
                </m:r>
              </m:e>
              <m:sub>
                <m:r>
                  <w:rPr/>
                  <m:t xml:space="preserve">w</m:t>
                </m:r>
              </m:sub>
              <m:sup>
                <m:r>
                  <w:rPr/>
                  <m:t xml:space="preserve">2</m:t>
                </m:r>
              </m:sup>
            </m:sSub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t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j=0</m:t>
            </m:r>
          </m:sub>
          <m:sup>
            <m:r>
              <w:rPr/>
              <m:t>∞</m:t>
            </m:r>
          </m:sup>
        </m:nary>
        <m:sSub>
          <m:sSubPr>
            <m:ctrlPr>
              <w:rPr/>
            </m:ctrlPr>
          </m:sSubPr>
          <m:e>
            <m:r>
              <w:rPr/>
              <m:t>ψ</m:t>
            </m:r>
          </m:e>
          <m:sub>
            <m:r>
              <w:rPr/>
              <m:t xml:space="preserve">j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t-j</m:t>
            </m:r>
          </m:sub>
        </m:sSub>
        <m:r>
          <w:rPr/>
          <m:t xml:space="preserve">，</m:t>
        </m:r>
        <m:sSub>
          <m:sSubPr>
            <m:ctrlPr>
              <w:rPr/>
            </m:ctrlPr>
          </m:sSubPr>
          <m:e>
            <m:r>
              <w:rPr/>
              <m:t>ψ</m:t>
            </m:r>
          </m:e>
          <m:sub>
            <m:r>
              <w:rPr/>
              <m:t xml:space="preserve">0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</w:t>
      </w:r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j</m:t>
            </m:r>
          </m:sub>
        </m:sSub>
        <m:r>
          <w:rPr/>
          <m:t xml:space="preserve">，j=1,2,3,4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m:oMath>
        <m:r>
          <m:t>⇒</m:t>
        </m:r>
      </m:oMath>
      <m:oMath>
        <m:sSub>
          <m:sSubPr>
            <m:ctrlPr>
              <w:rPr/>
            </m:ctrlPr>
          </m:sSubPr>
          <m:e>
            <m:r>
              <m:t>Φ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B</m:t>
                </m:r>
              </m:e>
            </m:d>
            <m:r>
              <w:rPr/>
              <m:t xml:space="preserve">x</m:t>
            </m:r>
          </m:e>
          <m:sub>
            <m:r>
              <w:rPr/>
              <m:t xml:space="preserve">t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m:oMath>
        <m:r>
          <m:t>Φ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B</m:t>
            </m:r>
          </m:e>
        </m:d>
        <m:r>
          <w:rPr/>
          <m:t>⋅</m:t>
        </m:r>
        <m:r>
          <w:rPr/>
          <m:t>Ψ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B</m:t>
            </m:r>
          </m:e>
        </m:d>
        <m:r>
          <w:rPr/>
          <m:t xml:space="preserve">=1</m:t>
        </m:r>
      </m:oMath>
      <m:oMath>
        <m:r>
          <m:t>⇒</m:t>
        </m:r>
        <m:r>
          <w:rPr/>
          <m:t xml:space="preserve">1=</m:t>
        </m:r>
      </m:oMath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1-0.5B+0.06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B</m:t>
                </m:r>
              </m:e>
              <m:sup>
                <m:r>
                  <w:rPr/>
                  <m:t xml:space="preserve">2</m:t>
                </m:r>
              </m:sup>
            </m:sSup>
          </m:e>
        </m:d>
      </m:oMath>
      <m:oMath>
        <m:r>
          <m:t>⋅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1+</m:t>
            </m:r>
            <m:sSub>
              <m:sSubPr>
                <m:ctrlPr>
                  <w:rPr/>
                </m:ctrlPr>
              </m:sSubPr>
              <m:e>
                <m:r>
                  <w:rPr/>
                  <m:t>ψ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B+...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m:oMath>
        <m:r>
          <m:t>⇒</m:t>
        </m:r>
        <m:r>
          <w:rPr/>
          <m:t xml:space="preserve">1=</m:t>
        </m:r>
      </m:oMath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1-0.5B+0.06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B</m:t>
                </m:r>
              </m:e>
              <m:sup>
                <m:r>
                  <w:rPr/>
                  <m:t xml:space="preserve">2</m:t>
                </m:r>
              </m:sup>
            </m:sSup>
          </m:e>
        </m:d>
      </m:oMath>
      <m:oMath>
        <m:r>
          <m:t>⋅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1+</m:t>
            </m:r>
            <m:sSub>
              <m:sSubPr>
                <m:ctrlPr>
                  <w:rPr/>
                </m:ctrlPr>
              </m:sSubPr>
              <m:e>
                <m:r>
                  <w:rPr/>
                  <m:t>ψ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B+...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m:oMath>
        <m:r>
          <w:rPr/>
          <m:t xml:space="preserve">=(1+</m:t>
        </m:r>
        <m:sSub>
          <m:sSubPr>
            <m:ctrlPr>
              <w:rPr/>
            </m:ctrlPr>
          </m:sSubPr>
          <m:e>
            <m:r>
              <w:rPr/>
              <m:t>ψ</m:t>
            </m:r>
          </m:e>
          <m:sub>
            <m:r>
              <w:rPr/>
              <m:t xml:space="preserve">1</m:t>
            </m:r>
          </m:sub>
        </m:sSub>
        <m:r>
          <w:rPr/>
          <m:t xml:space="preserve">B+...)+(-0.5B-0.5B</m:t>
        </m:r>
        <m:sSub>
          <m:sSubPr>
            <m:ctrlPr>
              <w:rPr/>
            </m:ctrlPr>
          </m:sSubPr>
          <m:e>
            <m:r>
              <w:rPr/>
              <m:t>ψ</m:t>
            </m:r>
          </m:e>
          <m:sub>
            <m:r>
              <w:rPr/>
              <m:t xml:space="preserve">1</m:t>
            </m:r>
          </m:sub>
        </m:sSub>
        <m:r>
          <w:rPr/>
          <m:t xml:space="preserve">B+...)+(0.06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r>
          <w:rPr/>
          <m:t xml:space="preserve">+0.06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sSub>
          <m:sSubPr>
            <m:ctrlPr>
              <w:rPr/>
            </m:ctrlPr>
          </m:sSubPr>
          <m:e>
            <m:r>
              <w:rPr/>
              <m:t>ψ</m:t>
            </m:r>
          </m:e>
          <m:sub>
            <m:r>
              <w:rPr/>
              <m:t xml:space="preserve">1</m:t>
            </m:r>
          </m:sub>
        </m:sSub>
        <m:r>
          <w:rPr/>
          <m:t xml:space="preserve">B+...)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m:oMath>
        <m:r>
          <m:t>⇒</m:t>
        </m:r>
        <m:r>
          <w:rPr/>
          <m:t xml:space="preserve">0=(</m:t>
        </m:r>
        <m:sSub>
          <m:sSubPr>
            <m:ctrlPr>
              <w:rPr/>
            </m:ctrlPr>
          </m:sSubPr>
          <m:e>
            <m:r>
              <w:rPr/>
              <m:t>ψ</m:t>
            </m:r>
          </m:e>
          <m:sub>
            <m:r>
              <w:rPr/>
              <m:t xml:space="preserve">1</m:t>
            </m:r>
          </m:sub>
        </m:sSub>
        <m:r>
          <w:rPr/>
          <m:t xml:space="preserve">B+</m:t>
        </m:r>
        <m:sSub>
          <m:sSubPr>
            <m:ctrlPr>
              <w:rPr/>
            </m:ctrlPr>
          </m:sSubPr>
          <m:e>
            <m:r>
              <w:rPr/>
              <m:t>ψ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r>
          <w:rPr/>
          <m:t xml:space="preserve">+...)+(-0.5B-0.5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sSub>
          <m:sSubPr>
            <m:ctrlPr>
              <w:rPr/>
            </m:ctrlPr>
          </m:sSubPr>
          <m:e>
            <m:r>
              <w:rPr/>
              <m:t>ψ</m:t>
            </m:r>
          </m:e>
          <m:sub>
            <m:r>
              <w:rPr/>
              <m:t xml:space="preserve">1</m:t>
            </m:r>
          </m:sub>
        </m:sSub>
        <m:r>
          <w:rPr/>
          <m:t xml:space="preserve">+...)+(0.06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r>
          <w:rPr/>
          <m:t xml:space="preserve">+0.06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3</m:t>
            </m:r>
          </m:sup>
        </m:sSup>
        <m:sSub>
          <m:sSubPr>
            <m:ctrlPr>
              <w:rPr/>
            </m:ctrlPr>
          </m:sSubPr>
          <m:e>
            <m:r>
              <w:rPr/>
              <m:t>ψ</m:t>
            </m:r>
          </m:e>
          <m:sub>
            <m:r>
              <w:rPr/>
              <m:t xml:space="preserve">1</m:t>
            </m:r>
          </m:sub>
        </m:sSub>
        <m:r>
          <w:rPr/>
          <m:t xml:space="preserve">+...)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m:oMath>
        <m:r>
          <m:t>⇒</m:t>
        </m:r>
        <m:r>
          <w:rPr/>
          <m:t xml:space="preserve">0=(</m:t>
        </m:r>
        <m:sSub>
          <m:sSubPr>
            <m:ctrlPr>
              <w:rPr/>
            </m:ctrlPr>
          </m:sSubPr>
          <m:e>
            <m:r>
              <w:rPr/>
              <m:t>ψ</m:t>
            </m:r>
          </m:e>
          <m:sub>
            <m:r>
              <w:rPr/>
              <m:t xml:space="preserve">1</m:t>
            </m:r>
          </m:sub>
        </m:sSub>
        <m:r>
          <w:rPr/>
          <m:t xml:space="preserve">B-0.5B)+(</m:t>
        </m:r>
        <m:sSub>
          <m:sSubPr>
            <m:ctrlPr>
              <w:rPr/>
            </m:ctrlPr>
          </m:sSubPr>
          <m:e>
            <m:r>
              <w:rPr/>
              <m:t>ψ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r>
          <w:rPr/>
          <m:t xml:space="preserve">-0.5</m:t>
        </m:r>
        <m:sSub>
          <m:sSubPr>
            <m:ctrlPr>
              <w:rPr/>
            </m:ctrlPr>
          </m:sSubPr>
          <m:e>
            <m:r>
              <w:rPr/>
              <m:t>ψ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r>
          <w:rPr/>
          <m:t xml:space="preserve">+0.06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r>
          <w:rPr/>
          <m:t xml:space="preserve">)+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j=3</m:t>
            </m:r>
          </m:sub>
          <m:sup>
            <m:r>
              <w:rPr/>
              <m:t>∞</m:t>
            </m:r>
          </m:sup>
        </m:nary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>ψ</m:t>
            </m:r>
          </m:e>
          <m:sub>
            <m:r>
              <w:rPr/>
              <m:t xml:space="preserve">j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j</m:t>
            </m:r>
          </m:sup>
        </m:sSup>
        <m:r>
          <w:rPr/>
          <m:t xml:space="preserve">-0.5</m:t>
        </m:r>
        <m:sSub>
          <m:sSubPr>
            <m:ctrlPr>
              <w:rPr/>
            </m:ctrlPr>
          </m:sSubPr>
          <m:e>
            <m:r>
              <w:rPr/>
              <m:t>ψ</m:t>
            </m:r>
          </m:e>
          <m:sub>
            <m:r>
              <w:rPr/>
              <m:t xml:space="preserve">j-1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j</m:t>
            </m:r>
          </m:sup>
        </m:sSup>
        <m:r>
          <w:rPr/>
          <m:t xml:space="preserve">+0.06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>ψ</m:t>
                </m:r>
              </m:e>
              <m:sub>
                <m:r>
                  <w:rPr/>
                  <m:t xml:space="preserve">j-2</m:t>
                </m:r>
              </m:sub>
            </m:sSub>
            <m:r>
              <w:rPr/>
              <m:t xml:space="preserve">B</m:t>
            </m:r>
          </m:e>
          <m:sup>
            <m:r>
              <w:rPr/>
              <m:t xml:space="preserve">j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j=1時</w:t>
      </w:r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1</m:t>
            </m:r>
          </m:sub>
        </m:sSub>
        <m:r>
          <w:rPr/>
          <m:t xml:space="preserve">=0.5，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j=2時，</w:t>
      </w:r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r>
          <w:rPr/>
          <m:t xml:space="preserve">-0.5</m:t>
        </m:r>
        <m:sSub>
          <m:sSubPr>
            <m:ctrlPr>
              <w:rPr/>
            </m:ctrlPr>
          </m:sSubPr>
          <m:e>
            <m:r>
              <w:rPr/>
              <m:t>ψ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r>
          <w:rPr/>
          <m:t xml:space="preserve">+0.06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2</m:t>
            </m:r>
          </m:sup>
        </m:sSup>
        <m:r>
          <w:rPr/>
          <m:t xml:space="preserve">=0</m:t>
        </m:r>
        <m:r>
          <w:rPr/>
          <m:t>⇒</m:t>
        </m:r>
      </m:oMath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2</m:t>
            </m:r>
          </m:sub>
        </m:sSub>
        <m:r>
          <w:rPr/>
          <m:t xml:space="preserve">=0.19，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j=3時，</w:t>
      </w:r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3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3</m:t>
            </m:r>
          </m:sup>
        </m:sSup>
        <m:r>
          <w:rPr/>
          <m:t xml:space="preserve">-0.5</m:t>
        </m:r>
        <m:r>
          <w:rPr/>
          <m:t>⋅</m:t>
        </m:r>
        <m:r>
          <w:rPr/>
          <m:t xml:space="preserve">0.19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3</m:t>
            </m:r>
          </m:sup>
        </m:sSup>
        <m:r>
          <w:rPr/>
          <m:t xml:space="preserve">+0.06</m:t>
        </m:r>
        <m:r>
          <w:rPr/>
          <m:t>⋅</m:t>
        </m:r>
        <m:r>
          <w:rPr/>
          <m:t xml:space="preserve">0.5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3</m:t>
            </m:r>
          </m:sup>
        </m:sSup>
        <m:r>
          <w:rPr/>
          <m:t xml:space="preserve">=0</m:t>
        </m:r>
        <m:r>
          <w:rPr/>
          <m:t>⇒</m:t>
        </m:r>
      </m:oMath>
      <m:oMath>
        <m:sSub>
          <m:sSubPr>
            <m:ctrlPr>
              <w:rPr/>
            </m:ctrlPr>
          </m:sSubPr>
          <m:e>
            <m:r>
              <m:t>ψ</m:t>
            </m:r>
          </m:e>
          <m:sub>
            <m:r>
              <w:rPr/>
              <m:t xml:space="preserve">3</m:t>
            </m:r>
          </m:sub>
        </m:sSub>
        <m:r>
          <w:rPr/>
          <m:t xml:space="preserve">=0.065，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j=4時</w:t>
      </w:r>
      <m:oMath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，</m:t>
                </m:r>
                <m:r>
                  <w:rPr/>
                  <m:t>ψ</m:t>
                </m:r>
              </m:e>
              <m:sub>
                <m:r>
                  <w:rPr/>
                  <m:t xml:space="preserve">4</m:t>
                </m:r>
              </m:sub>
            </m:sSub>
            <m:sSup>
              <m:sSupPr>
                <m:ctrlPr>
                  <w:rPr/>
                </m:ctrlPr>
              </m:sSupPr>
              <m:e>
                <m:r>
                  <w:rPr/>
                  <m:t xml:space="preserve">B</m:t>
                </m:r>
              </m:e>
              <m:sup>
                <m:r>
                  <w:rPr/>
                  <m:t xml:space="preserve">3</m:t>
                </m:r>
              </m:sup>
            </m:sSup>
            <m:r>
              <w:rPr/>
              <m:t xml:space="preserve">-0.5</m:t>
            </m:r>
            <m:r>
              <w:rPr/>
              <m:t>⋅</m:t>
            </m:r>
            <m:r>
              <w:rPr/>
              <m:t xml:space="preserve">0.065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B</m:t>
                </m:r>
              </m:e>
              <m:sup>
                <m:r>
                  <w:rPr/>
                  <m:t xml:space="preserve">3</m:t>
                </m:r>
              </m:sup>
            </m:sSup>
            <m:r>
              <w:rPr/>
              <m:t xml:space="preserve">+0.06</m:t>
            </m:r>
            <m:r>
              <w:rPr/>
              <m:t>⋅</m:t>
            </m:r>
            <m:r>
              <w:rPr/>
              <m:t xml:space="preserve">0.19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B</m:t>
                </m:r>
              </m:e>
              <m:sup>
                <m:r>
                  <w:rPr/>
                  <m:t xml:space="preserve">3</m:t>
                </m:r>
              </m:sup>
            </m:sSup>
            <m:r>
              <w:rPr/>
              <m:t xml:space="preserve">=0</m:t>
            </m:r>
            <m:r>
              <w:rPr/>
              <m:t>⇒</m:t>
            </m:r>
            <m:r>
              <w:rPr/>
              <m:t>ψ</m:t>
            </m:r>
          </m:e>
          <m:sub>
            <m:r>
              <w:rPr/>
              <m:t xml:space="preserve">4</m:t>
            </m:r>
          </m:sub>
        </m:sSub>
        <m:r>
          <w:rPr/>
          <m:t xml:space="preserve">=0.0211。</m:t>
        </m:r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