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86C" w:rsidRDefault="000F186C" w:rsidP="000F186C">
      <w:bookmarkStart w:id="0" w:name="_Toc450246616"/>
      <w:r>
        <w:rPr>
          <w:noProof/>
          <w:lang w:eastAsia="fr-FR"/>
        </w:rPr>
        <mc:AlternateContent>
          <mc:Choice Requires="wps">
            <w:drawing>
              <wp:anchor distT="0" distB="0" distL="114300" distR="114300" simplePos="0" relativeHeight="251659264" behindDoc="0" locked="0" layoutInCell="1" allowOverlap="1" wp14:anchorId="4F62D3BA" wp14:editId="1D61668E">
                <wp:simplePos x="0" y="0"/>
                <wp:positionH relativeFrom="margin">
                  <wp:align>center</wp:align>
                </wp:positionH>
                <wp:positionV relativeFrom="margin">
                  <wp:align>top</wp:align>
                </wp:positionV>
                <wp:extent cx="6913664" cy="3076575"/>
                <wp:effectExtent l="0" t="0" r="0" b="0"/>
                <wp:wrapNone/>
                <wp:docPr id="196" name="Zone de texte 196"/>
                <wp:cNvGraphicFramePr/>
                <a:graphic xmlns:a="http://schemas.openxmlformats.org/drawingml/2006/main">
                  <a:graphicData uri="http://schemas.microsoft.com/office/word/2010/wordprocessingShape">
                    <wps:wsp>
                      <wps:cNvSpPr txBox="1"/>
                      <wps:spPr>
                        <a:xfrm>
                          <a:off x="0" y="0"/>
                          <a:ext cx="6913664" cy="3076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TitreCar"/>
                                <w:rFonts w:ascii="Fira Sans" w:hAnsi="Fira Sans"/>
                                <w:b/>
                                <w:szCs w:val="72"/>
                              </w:rPr>
                              <w:alias w:val="Titre"/>
                              <w:tag w:val=""/>
                              <w:id w:val="-762530747"/>
                              <w:placeholder>
                                <w:docPart w:val="AF3A0F1BDD5746D28A22F364188B760A"/>
                              </w:placeholder>
                              <w:dataBinding w:prefixMappings="xmlns:ns0='http://purl.org/dc/elements/1.1/' xmlns:ns1='http://schemas.openxmlformats.org/package/2006/metadata/core-properties' " w:xpath="/ns1:coreProperties[1]/ns0:title[1]" w:storeItemID="{6C3C8BC8-F283-45AE-878A-BAB7291924A1}"/>
                              <w15:color w:val="000000"/>
                              <w:text/>
                            </w:sdtPr>
                            <w:sdtEndPr>
                              <w:rPr>
                                <w:rStyle w:val="Policepardfaut"/>
                                <w:spacing w:val="0"/>
                                <w:kern w:val="0"/>
                                <w:sz w:val="32"/>
                                <w14:ligatures w14:val="none"/>
                              </w:rPr>
                            </w:sdtEndPr>
                            <w:sdtContent>
                              <w:p w:rsidR="000F186C" w:rsidRPr="000F186C" w:rsidRDefault="000F186C" w:rsidP="000F186C">
                                <w:pPr>
                                  <w:pStyle w:val="En-ttedetabledesmatires"/>
                                  <w:rPr>
                                    <w:rFonts w:ascii="Fira Sans" w:hAnsi="Fira Sans"/>
                                    <w:b/>
                                    <w:sz w:val="72"/>
                                    <w:szCs w:val="72"/>
                                  </w:rPr>
                                </w:pPr>
                                <w:r w:rsidRPr="000F186C">
                                  <w:rPr>
                                    <w:rStyle w:val="TitreCar"/>
                                    <w:rFonts w:ascii="Fira Sans" w:hAnsi="Fira Sans"/>
                                    <w:b/>
                                    <w:szCs w:val="72"/>
                                  </w:rPr>
                                  <w:t>Rapport de projet Bibliothèque de développement multimédia</w:t>
                                </w:r>
                              </w:p>
                            </w:sdtContent>
                          </w:sdt>
                          <w:p w:rsidR="000F186C" w:rsidRPr="004113BE" w:rsidRDefault="00594B87" w:rsidP="000F186C">
                            <w:pPr>
                              <w:pStyle w:val="Sansinterligne"/>
                              <w:spacing w:line="720" w:lineRule="auto"/>
                              <w:rPr>
                                <w:color w:val="C00000"/>
                              </w:rPr>
                            </w:pPr>
                            <w:sdt>
                              <w:sdtPr>
                                <w:rPr>
                                  <w:rStyle w:val="Sous-titreCar"/>
                                  <w:color w:val="C00000"/>
                                </w:rPr>
                                <w:alias w:val="Sous-titre"/>
                                <w:tag w:val=""/>
                                <w:id w:val="715238961"/>
                                <w:placeholder>
                                  <w:docPart w:val="57DE67F0D9C948E38BEAC3BF6FED1329"/>
                                </w:placeholder>
                                <w:dataBinding w:prefixMappings="xmlns:ns0='http://schemas.microsoft.com/office/2006/coverPageProps' " w:xpath="/ns0:CoverPageProperties[1]/ns0:Abstract[1]" w:storeItemID="{55AF091B-3C7A-41E3-B477-F2FDAA23CFDA}"/>
                                <w:text/>
                              </w:sdtPr>
                              <w:sdtEndPr>
                                <w:rPr>
                                  <w:rStyle w:val="Policepardfaut"/>
                                  <w:rFonts w:asciiTheme="minorHAnsi" w:hAnsiTheme="minorHAnsi"/>
                                  <w:sz w:val="16"/>
                                  <w:szCs w:val="16"/>
                                </w:rPr>
                              </w:sdtEndPr>
                              <w:sdtContent>
                                <w:r w:rsidR="000F186C">
                                  <w:rPr>
                                    <w:rStyle w:val="Sous-titreCar"/>
                                    <w:color w:val="C00000"/>
                                  </w:rPr>
                                  <w:t>Version du 19/03/19 - Spécifications</w:t>
                                </w:r>
                              </w:sdtContent>
                            </w:sdt>
                            <w:r w:rsidR="000F186C" w:rsidRPr="004113BE">
                              <w:rPr>
                                <w:rStyle w:val="Sous-titreCar"/>
                                <w:color w:val="C00000"/>
                              </w:rPr>
                              <w:t xml:space="preserve"> </w:t>
                            </w:r>
                          </w:p>
                          <w:p w:rsidR="000F186C" w:rsidRDefault="000F186C" w:rsidP="000F186C">
                            <w:pPr>
                              <w:pStyle w:val="Sansinterligne"/>
                              <w:spacing w:line="720" w:lineRule="auto"/>
                              <w:rPr>
                                <w:rFonts w:ascii="Arial" w:hAnsi="Arial" w:cs="Arial"/>
                                <w:sz w:val="28"/>
                              </w:rPr>
                            </w:pPr>
                          </w:p>
                          <w:p w:rsidR="000F186C" w:rsidRPr="00733DF6" w:rsidRDefault="000F186C" w:rsidP="000F186C">
                            <w:pPr>
                              <w:pStyle w:val="Sansinterligne"/>
                              <w:spacing w:line="720" w:lineRule="auto"/>
                              <w:rPr>
                                <w:rFonts w:ascii="Arial" w:hAnsi="Arial" w:cs="Arial"/>
                                <w:sz w:val="28"/>
                              </w:rPr>
                            </w:pPr>
                            <w:r>
                              <w:rPr>
                                <w:rFonts w:ascii="Arial" w:hAnsi="Arial" w:cs="Arial"/>
                                <w:sz w:val="28"/>
                              </w:rPr>
                              <w:t>Royaume de la Programmation</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F62D3BA" id="_x0000_t202" coordsize="21600,21600" o:spt="202" path="m,l,21600r21600,l21600,xe">
                <v:stroke joinstyle="miter"/>
                <v:path gradientshapeok="t" o:connecttype="rect"/>
              </v:shapetype>
              <v:shape id="Zone de texte 196" o:spid="_x0000_s1026" type="#_x0000_t202" style="position:absolute;margin-left:0;margin-top:0;width:544.4pt;height:242.25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" filled="f" stroked="f" strokeweight=".5pt">
                <v:textbox inset="36pt,7.2pt,36pt,7.2pt">
                  <w:txbxContent>
                    <w:sdt>
                      <w:sdtPr>
                        <w:rPr>
                          <w:rStyle w:val="TitreCar"/>
                          <w:rFonts w:ascii="Fira Sans" w:hAnsi="Fira Sans"/>
                          <w:b/>
                          <w:szCs w:val="72"/>
                        </w:rPr>
                        <w:alias w:val="Titre"/>
                        <w:tag w:val=""/>
                        <w:id w:val="-762530747"/>
                        <w:placeholder>
                          <w:docPart w:val="AF3A0F1BDD5746D28A22F364188B760A"/>
                        </w:placeholder>
                        <w:dataBinding w:prefixMappings="xmlns:ns0='http://purl.org/dc/elements/1.1/' xmlns:ns1='http://schemas.openxmlformats.org/package/2006/metadata/core-properties' " w:xpath="/ns1:coreProperties[1]/ns0:title[1]" w:storeItemID="{6C3C8BC8-F283-45AE-878A-BAB7291924A1}"/>
                        <w15:color w:val="000000"/>
                        <w:text/>
                      </w:sdtPr>
                      <w:sdtEndPr>
                        <w:rPr>
                          <w:rStyle w:val="Policepardfaut"/>
                          <w:spacing w:val="0"/>
                          <w:kern w:val="0"/>
                          <w:sz w:val="32"/>
                          <w14:ligatures w14:val="none"/>
                        </w:rPr>
                      </w:sdtEndPr>
                      <w:sdtContent>
                        <w:p w:rsidR="000F186C" w:rsidRPr="000F186C" w:rsidRDefault="000F186C" w:rsidP="000F186C">
                          <w:pPr>
                            <w:pStyle w:val="En-ttedetabledesmatires"/>
                            <w:rPr>
                              <w:rFonts w:ascii="Fira Sans" w:hAnsi="Fira Sans"/>
                              <w:b/>
                              <w:sz w:val="72"/>
                              <w:szCs w:val="72"/>
                            </w:rPr>
                          </w:pPr>
                          <w:r w:rsidRPr="000F186C">
                            <w:rPr>
                              <w:rStyle w:val="TitreCar"/>
                              <w:rFonts w:ascii="Fira Sans" w:hAnsi="Fira Sans"/>
                              <w:b/>
                              <w:szCs w:val="72"/>
                            </w:rPr>
                            <w:t>Rapport de projet Bibliothèque de développement multimédia</w:t>
                          </w:r>
                        </w:p>
                      </w:sdtContent>
                    </w:sdt>
                    <w:p w:rsidR="000F186C" w:rsidRPr="004113BE" w:rsidRDefault="00594B87" w:rsidP="000F186C">
                      <w:pPr>
                        <w:pStyle w:val="Sansinterligne"/>
                        <w:spacing w:line="720" w:lineRule="auto"/>
                        <w:rPr>
                          <w:color w:val="C00000"/>
                        </w:rPr>
                      </w:pPr>
                      <w:sdt>
                        <w:sdtPr>
                          <w:rPr>
                            <w:rStyle w:val="Sous-titreCar"/>
                            <w:color w:val="C00000"/>
                          </w:rPr>
                          <w:alias w:val="Sous-titre"/>
                          <w:tag w:val=""/>
                          <w:id w:val="715238961"/>
                          <w:placeholder>
                            <w:docPart w:val="57DE67F0D9C948E38BEAC3BF6FED1329"/>
                          </w:placeholder>
                          <w:dataBinding w:prefixMappings="xmlns:ns0='http://schemas.microsoft.com/office/2006/coverPageProps' " w:xpath="/ns0:CoverPageProperties[1]/ns0:Abstract[1]" w:storeItemID="{55AF091B-3C7A-41E3-B477-F2FDAA23CFDA}"/>
                          <w:text/>
                        </w:sdtPr>
                        <w:sdtEndPr>
                          <w:rPr>
                            <w:rStyle w:val="Policepardfaut"/>
                            <w:rFonts w:asciiTheme="minorHAnsi" w:hAnsiTheme="minorHAnsi"/>
                            <w:sz w:val="16"/>
                            <w:szCs w:val="16"/>
                          </w:rPr>
                        </w:sdtEndPr>
                        <w:sdtContent>
                          <w:r w:rsidR="000F186C">
                            <w:rPr>
                              <w:rStyle w:val="Sous-titreCar"/>
                              <w:color w:val="C00000"/>
                            </w:rPr>
                            <w:t>Version du 19/03/19 - Spécifications</w:t>
                          </w:r>
                        </w:sdtContent>
                      </w:sdt>
                      <w:r w:rsidR="000F186C" w:rsidRPr="004113BE">
                        <w:rPr>
                          <w:rStyle w:val="Sous-titreCar"/>
                          <w:color w:val="C00000"/>
                        </w:rPr>
                        <w:t xml:space="preserve"> </w:t>
                      </w:r>
                    </w:p>
                    <w:p w:rsidR="000F186C" w:rsidRDefault="000F186C" w:rsidP="000F186C">
                      <w:pPr>
                        <w:pStyle w:val="Sansinterligne"/>
                        <w:spacing w:line="720" w:lineRule="auto"/>
                        <w:rPr>
                          <w:rFonts w:ascii="Arial" w:hAnsi="Arial" w:cs="Arial"/>
                          <w:sz w:val="28"/>
                        </w:rPr>
                      </w:pPr>
                    </w:p>
                    <w:p w:rsidR="000F186C" w:rsidRPr="00733DF6" w:rsidRDefault="000F186C" w:rsidP="000F186C">
                      <w:pPr>
                        <w:pStyle w:val="Sansinterligne"/>
                        <w:spacing w:line="720" w:lineRule="auto"/>
                        <w:rPr>
                          <w:rFonts w:ascii="Arial" w:hAnsi="Arial" w:cs="Arial"/>
                          <w:sz w:val="28"/>
                        </w:rPr>
                      </w:pPr>
                      <w:r>
                        <w:rPr>
                          <w:rFonts w:ascii="Arial" w:hAnsi="Arial" w:cs="Arial"/>
                          <w:sz w:val="28"/>
                        </w:rPr>
                        <w:t>Royaume de la Programmation</w:t>
                      </w:r>
                    </w:p>
                  </w:txbxContent>
                </v:textbox>
                <w10:wrap anchorx="margin" anchory="margin"/>
              </v:shape>
            </w:pict>
          </mc:Fallback>
        </mc:AlternateContent>
      </w:r>
      <w:r>
        <w:rPr>
          <w:noProof/>
          <w:lang w:eastAsia="fr-FR"/>
        </w:rPr>
        <w:drawing>
          <wp:anchor distT="0" distB="0" distL="114300" distR="114300" simplePos="0" relativeHeight="251660288" behindDoc="0" locked="0" layoutInCell="1" allowOverlap="1" wp14:anchorId="3CA82336" wp14:editId="195BAF5A">
            <wp:simplePos x="0" y="0"/>
            <wp:positionH relativeFrom="margin">
              <wp:align>right</wp:align>
            </wp:positionH>
            <wp:positionV relativeFrom="paragraph">
              <wp:posOffset>3421524</wp:posOffset>
            </wp:positionV>
            <wp:extent cx="1677878" cy="2061845"/>
            <wp:effectExtent l="0" t="0" r="0" b="0"/>
            <wp:wrapNone/>
            <wp:docPr id="3" name="Image 3" descr="Résultat de recherche d'images pour &quot;logo telecom saint etien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ogo telecom saint etienne&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7878" cy="2061845"/>
                    </a:xfrm>
                    <a:prstGeom prst="rect">
                      <a:avLst/>
                    </a:prstGeom>
                    <a:noFill/>
                    <a:ln>
                      <a:noFill/>
                    </a:ln>
                  </pic:spPr>
                </pic:pic>
              </a:graphicData>
            </a:graphic>
          </wp:anchor>
        </w:drawing>
      </w:r>
      <w:r>
        <w:rPr>
          <w:noProof/>
          <w:lang w:eastAsia="fr-FR"/>
        </w:rPr>
        <w:drawing>
          <wp:anchor distT="0" distB="0" distL="114300" distR="114300" simplePos="0" relativeHeight="251661312" behindDoc="0" locked="0" layoutInCell="1" allowOverlap="1" wp14:anchorId="6D62D646" wp14:editId="03C33FAF">
            <wp:simplePos x="0" y="0"/>
            <wp:positionH relativeFrom="margin">
              <wp:align>right</wp:align>
            </wp:positionH>
            <wp:positionV relativeFrom="paragraph">
              <wp:posOffset>5793824</wp:posOffset>
            </wp:positionV>
            <wp:extent cx="5760720" cy="2393506"/>
            <wp:effectExtent l="0" t="0" r="0" b="6985"/>
            <wp:wrapNone/>
            <wp:docPr id="5" name="Image 5" descr="Résultat de recherche d'images pour &quot;université jean monnet saint etien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université jean monnet saint etienne&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393506"/>
                    </a:xfrm>
                    <a:prstGeom prst="rect">
                      <a:avLst/>
                    </a:prstGeom>
                    <a:noFill/>
                    <a:ln>
                      <a:noFill/>
                    </a:ln>
                  </pic:spPr>
                </pic:pic>
              </a:graphicData>
            </a:graphic>
          </wp:anchor>
        </w:drawing>
      </w:r>
      <w:r>
        <w:br w:type="page"/>
      </w:r>
    </w:p>
    <w:bookmarkEnd w:id="0" w:displacedByCustomXml="next"/>
    <w:sdt>
      <w:sdtPr>
        <w:rPr>
          <w:rFonts w:asciiTheme="minorHAnsi" w:eastAsiaTheme="minorHAnsi" w:hAnsiTheme="minorHAnsi" w:cstheme="minorBidi"/>
          <w:color w:val="auto"/>
          <w:sz w:val="22"/>
          <w:szCs w:val="22"/>
          <w:lang w:eastAsia="en-US"/>
        </w:rPr>
        <w:id w:val="174392352"/>
        <w:docPartObj>
          <w:docPartGallery w:val="Table of Contents"/>
          <w:docPartUnique/>
        </w:docPartObj>
      </w:sdtPr>
      <w:sdtEndPr>
        <w:rPr>
          <w:b/>
          <w:bCs/>
        </w:rPr>
      </w:sdtEndPr>
      <w:sdtContent>
        <w:p w:rsidR="000F186C" w:rsidRDefault="000F186C" w:rsidP="000F186C">
          <w:pPr>
            <w:pStyle w:val="En-ttedetabledesmatires"/>
          </w:pPr>
          <w:r>
            <w:t>Table des matières</w:t>
          </w:r>
        </w:p>
        <w:p w:rsidR="00255855" w:rsidRDefault="000F186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882827" w:history="1">
            <w:r w:rsidR="00255855" w:rsidRPr="00E35A71">
              <w:rPr>
                <w:rStyle w:val="Lienhypertexte"/>
                <w:noProof/>
              </w:rPr>
              <w:t>Spécifications</w:t>
            </w:r>
            <w:r w:rsidR="00255855">
              <w:rPr>
                <w:noProof/>
                <w:webHidden/>
              </w:rPr>
              <w:tab/>
            </w:r>
            <w:r w:rsidR="00255855">
              <w:rPr>
                <w:noProof/>
                <w:webHidden/>
              </w:rPr>
              <w:fldChar w:fldCharType="begin"/>
            </w:r>
            <w:r w:rsidR="00255855">
              <w:rPr>
                <w:noProof/>
                <w:webHidden/>
              </w:rPr>
              <w:instrText xml:space="preserve"> PAGEREF _Toc3882827 \h </w:instrText>
            </w:r>
            <w:r w:rsidR="00255855">
              <w:rPr>
                <w:noProof/>
                <w:webHidden/>
              </w:rPr>
            </w:r>
            <w:r w:rsidR="00255855">
              <w:rPr>
                <w:noProof/>
                <w:webHidden/>
              </w:rPr>
              <w:fldChar w:fldCharType="separate"/>
            </w:r>
            <w:r w:rsidR="00255855">
              <w:rPr>
                <w:noProof/>
                <w:webHidden/>
              </w:rPr>
              <w:t>2</w:t>
            </w:r>
            <w:r w:rsidR="00255855">
              <w:rPr>
                <w:noProof/>
                <w:webHidden/>
              </w:rPr>
              <w:fldChar w:fldCharType="end"/>
            </w:r>
          </w:hyperlink>
        </w:p>
        <w:p w:rsidR="00255855" w:rsidRDefault="00594B87">
          <w:pPr>
            <w:pStyle w:val="TM1"/>
            <w:tabs>
              <w:tab w:val="right" w:leader="dot" w:pos="9062"/>
            </w:tabs>
            <w:rPr>
              <w:rFonts w:eastAsiaTheme="minorEastAsia"/>
              <w:noProof/>
              <w:lang w:eastAsia="fr-FR"/>
            </w:rPr>
          </w:pPr>
          <w:hyperlink w:anchor="_Toc3882828" w:history="1">
            <w:r w:rsidR="00255855" w:rsidRPr="00E35A71">
              <w:rPr>
                <w:rStyle w:val="Lienhypertexte"/>
                <w:noProof/>
              </w:rPr>
              <w:t>Conception</w:t>
            </w:r>
            <w:r w:rsidR="00255855">
              <w:rPr>
                <w:noProof/>
                <w:webHidden/>
              </w:rPr>
              <w:tab/>
            </w:r>
            <w:r w:rsidR="00255855">
              <w:rPr>
                <w:noProof/>
                <w:webHidden/>
              </w:rPr>
              <w:fldChar w:fldCharType="begin"/>
            </w:r>
            <w:r w:rsidR="00255855">
              <w:rPr>
                <w:noProof/>
                <w:webHidden/>
              </w:rPr>
              <w:instrText xml:space="preserve"> PAGEREF _Toc3882828 \h </w:instrText>
            </w:r>
            <w:r w:rsidR="00255855">
              <w:rPr>
                <w:noProof/>
                <w:webHidden/>
              </w:rPr>
            </w:r>
            <w:r w:rsidR="00255855">
              <w:rPr>
                <w:noProof/>
                <w:webHidden/>
              </w:rPr>
              <w:fldChar w:fldCharType="separate"/>
            </w:r>
            <w:r w:rsidR="00255855">
              <w:rPr>
                <w:noProof/>
                <w:webHidden/>
              </w:rPr>
              <w:t>2</w:t>
            </w:r>
            <w:r w:rsidR="00255855">
              <w:rPr>
                <w:noProof/>
                <w:webHidden/>
              </w:rPr>
              <w:fldChar w:fldCharType="end"/>
            </w:r>
          </w:hyperlink>
        </w:p>
        <w:p w:rsidR="00255855" w:rsidRDefault="00594B87">
          <w:pPr>
            <w:pStyle w:val="TM1"/>
            <w:tabs>
              <w:tab w:val="right" w:leader="dot" w:pos="9062"/>
            </w:tabs>
            <w:rPr>
              <w:rFonts w:eastAsiaTheme="minorEastAsia"/>
              <w:noProof/>
              <w:lang w:eastAsia="fr-FR"/>
            </w:rPr>
          </w:pPr>
          <w:hyperlink w:anchor="_Toc3882829" w:history="1">
            <w:r w:rsidR="00255855" w:rsidRPr="00E35A71">
              <w:rPr>
                <w:rStyle w:val="Lienhypertexte"/>
                <w:noProof/>
              </w:rPr>
              <w:t>Etat lors du rendu</w:t>
            </w:r>
            <w:r w:rsidR="00255855">
              <w:rPr>
                <w:noProof/>
                <w:webHidden/>
              </w:rPr>
              <w:tab/>
            </w:r>
            <w:r w:rsidR="00255855">
              <w:rPr>
                <w:noProof/>
                <w:webHidden/>
              </w:rPr>
              <w:fldChar w:fldCharType="begin"/>
            </w:r>
            <w:r w:rsidR="00255855">
              <w:rPr>
                <w:noProof/>
                <w:webHidden/>
              </w:rPr>
              <w:instrText xml:space="preserve"> PAGEREF _Toc3882829 \h </w:instrText>
            </w:r>
            <w:r w:rsidR="00255855">
              <w:rPr>
                <w:noProof/>
                <w:webHidden/>
              </w:rPr>
            </w:r>
            <w:r w:rsidR="00255855">
              <w:rPr>
                <w:noProof/>
                <w:webHidden/>
              </w:rPr>
              <w:fldChar w:fldCharType="separate"/>
            </w:r>
            <w:r w:rsidR="00255855">
              <w:rPr>
                <w:noProof/>
                <w:webHidden/>
              </w:rPr>
              <w:t>2</w:t>
            </w:r>
            <w:r w:rsidR="00255855">
              <w:rPr>
                <w:noProof/>
                <w:webHidden/>
              </w:rPr>
              <w:fldChar w:fldCharType="end"/>
            </w:r>
          </w:hyperlink>
        </w:p>
        <w:p w:rsidR="000F186C" w:rsidRDefault="000F186C" w:rsidP="000F186C">
          <w:r>
            <w:rPr>
              <w:b/>
              <w:bCs/>
            </w:rPr>
            <w:fldChar w:fldCharType="end"/>
          </w:r>
        </w:p>
      </w:sdtContent>
    </w:sdt>
    <w:p w:rsidR="002F5053" w:rsidRDefault="002F5053">
      <w:pPr>
        <w:rPr>
          <w:rFonts w:asciiTheme="majorHAnsi" w:eastAsiaTheme="majorEastAsia" w:hAnsiTheme="majorHAnsi" w:cstheme="majorBidi"/>
          <w:color w:val="2F5496" w:themeColor="accent1" w:themeShade="BF"/>
          <w:sz w:val="32"/>
          <w:szCs w:val="32"/>
        </w:rPr>
      </w:pPr>
      <w:bookmarkStart w:id="1" w:name="_Toc3882827"/>
      <w:r>
        <w:br w:type="page"/>
      </w:r>
    </w:p>
    <w:p w:rsidR="000C044E" w:rsidRDefault="000F186C" w:rsidP="000F186C">
      <w:pPr>
        <w:pStyle w:val="Titre1"/>
      </w:pPr>
      <w:r>
        <w:lastRenderedPageBreak/>
        <w:t>Spécifications</w:t>
      </w:r>
      <w:bookmarkEnd w:id="1"/>
    </w:p>
    <w:p w:rsidR="000F186C" w:rsidRPr="007F75E4" w:rsidRDefault="002F5053" w:rsidP="000F186C">
      <w:pPr>
        <w:rPr>
          <w:rFonts w:cstheme="minorHAnsi"/>
        </w:rPr>
      </w:pPr>
      <w:r w:rsidRPr="007F75E4">
        <w:rPr>
          <w:rFonts w:cstheme="minorHAnsi"/>
        </w:rPr>
        <w:br/>
        <w:t>Le projet devra respecter le cahier des charges suivant :</w:t>
      </w:r>
    </w:p>
    <w:p w:rsidR="007F75E4" w:rsidRPr="007F75E4" w:rsidRDefault="002F5053" w:rsidP="007F75E4">
      <w:pPr>
        <w:pStyle w:val="Paragraphedeliste"/>
        <w:numPr>
          <w:ilvl w:val="0"/>
          <w:numId w:val="1"/>
        </w:numPr>
        <w:rPr>
          <w:rFonts w:cstheme="minorHAnsi"/>
        </w:rPr>
      </w:pPr>
      <w:r w:rsidRPr="007F75E4">
        <w:rPr>
          <w:rFonts w:cstheme="minorHAnsi"/>
        </w:rPr>
        <w:t>Affichage en perspective du plateau constitué d’une grille de</w:t>
      </w:r>
      <w:r w:rsidR="007F75E4">
        <w:rPr>
          <w:rFonts w:cstheme="minorHAnsi"/>
        </w:rPr>
        <w:t xml:space="preserve"> </w:t>
      </w:r>
      <w:r w:rsidRPr="007F75E4">
        <w:rPr>
          <w:rFonts w:cstheme="minorHAnsi"/>
        </w:rPr>
        <w:t>10×20</w:t>
      </w:r>
      <w:r w:rsidR="007F75E4">
        <w:rPr>
          <w:rFonts w:cstheme="minorHAnsi"/>
        </w:rPr>
        <w:t xml:space="preserve"> </w:t>
      </w:r>
      <w:r w:rsidRPr="007F75E4">
        <w:rPr>
          <w:rFonts w:cstheme="minorHAnsi"/>
        </w:rPr>
        <w:t>cellules représentant</w:t>
      </w:r>
      <w:r w:rsidR="007F75E4">
        <w:rPr>
          <w:rFonts w:cstheme="minorHAnsi"/>
        </w:rPr>
        <w:t xml:space="preserve"> </w:t>
      </w:r>
      <w:r w:rsidRPr="007F75E4">
        <w:rPr>
          <w:rFonts w:cstheme="minorHAnsi"/>
        </w:rPr>
        <w:t>le plateau</w:t>
      </w:r>
    </w:p>
    <w:p w:rsidR="007F75E4" w:rsidRPr="007F75E4" w:rsidRDefault="002F5053" w:rsidP="007F75E4">
      <w:pPr>
        <w:pStyle w:val="Paragraphedeliste"/>
        <w:numPr>
          <w:ilvl w:val="0"/>
          <w:numId w:val="1"/>
        </w:numPr>
        <w:rPr>
          <w:rFonts w:cstheme="minorHAnsi"/>
        </w:rPr>
      </w:pPr>
      <w:r w:rsidRPr="007F75E4">
        <w:rPr>
          <w:rFonts w:cstheme="minorHAnsi"/>
        </w:rPr>
        <w:t xml:space="preserve">Apparition d’un </w:t>
      </w:r>
      <w:proofErr w:type="spellStart"/>
      <w:r w:rsidRPr="007F75E4">
        <w:rPr>
          <w:rFonts w:cstheme="minorHAnsi"/>
        </w:rPr>
        <w:t>tétriminos</w:t>
      </w:r>
      <w:proofErr w:type="spellEnd"/>
      <w:r w:rsidRPr="007F75E4">
        <w:rPr>
          <w:rFonts w:cstheme="minorHAnsi"/>
        </w:rPr>
        <w:t xml:space="preserve"> et descente de ce </w:t>
      </w:r>
      <w:proofErr w:type="spellStart"/>
      <w:r w:rsidRPr="007F75E4">
        <w:rPr>
          <w:rFonts w:cstheme="minorHAnsi"/>
        </w:rPr>
        <w:t>tétriminos</w:t>
      </w:r>
      <w:proofErr w:type="spellEnd"/>
      <w:r w:rsidRPr="007F75E4">
        <w:rPr>
          <w:rFonts w:cstheme="minorHAnsi"/>
        </w:rPr>
        <w:t xml:space="preserve"> en glissant sur le plateau incliné</w:t>
      </w:r>
    </w:p>
    <w:p w:rsidR="007F75E4" w:rsidRPr="007F75E4" w:rsidRDefault="002F5053" w:rsidP="007F75E4">
      <w:pPr>
        <w:pStyle w:val="Paragraphedeliste"/>
        <w:numPr>
          <w:ilvl w:val="0"/>
          <w:numId w:val="1"/>
        </w:numPr>
        <w:rPr>
          <w:rFonts w:cstheme="minorHAnsi"/>
        </w:rPr>
      </w:pPr>
      <w:r w:rsidRPr="007F75E4">
        <w:rPr>
          <w:rFonts w:cstheme="minorHAnsi"/>
        </w:rPr>
        <w:t xml:space="preserve">Déplacement latéral du </w:t>
      </w:r>
      <w:proofErr w:type="spellStart"/>
      <w:r w:rsidRPr="007F75E4">
        <w:rPr>
          <w:rFonts w:cstheme="minorHAnsi"/>
        </w:rPr>
        <w:t>tétriminos</w:t>
      </w:r>
      <w:proofErr w:type="spellEnd"/>
      <w:r w:rsidRPr="007F75E4">
        <w:rPr>
          <w:rFonts w:cstheme="minorHAnsi"/>
        </w:rPr>
        <w:t xml:space="preserve"> commandé par un geste de rotation des mains du </w:t>
      </w:r>
      <w:r w:rsidR="007F75E4" w:rsidRPr="007F75E4">
        <w:rPr>
          <w:rFonts w:cstheme="minorHAnsi"/>
        </w:rPr>
        <w:t>joueur</w:t>
      </w:r>
      <w:r w:rsidR="007F75E4">
        <w:rPr>
          <w:rFonts w:cstheme="minorHAnsi"/>
        </w:rPr>
        <w:t xml:space="preserve"> vers</w:t>
      </w:r>
      <w:r w:rsidRPr="007F75E4">
        <w:rPr>
          <w:rFonts w:cstheme="minorHAnsi"/>
        </w:rPr>
        <w:t xml:space="preserve"> la droite ou vers la gauche</w:t>
      </w:r>
    </w:p>
    <w:p w:rsidR="007F75E4" w:rsidRPr="007F75E4" w:rsidRDefault="002F5053" w:rsidP="007F75E4">
      <w:pPr>
        <w:pStyle w:val="Paragraphedeliste"/>
        <w:numPr>
          <w:ilvl w:val="0"/>
          <w:numId w:val="1"/>
        </w:numPr>
        <w:rPr>
          <w:rFonts w:cstheme="minorHAnsi"/>
        </w:rPr>
      </w:pPr>
      <w:r w:rsidRPr="007F75E4">
        <w:rPr>
          <w:rFonts w:cstheme="minorHAnsi"/>
        </w:rPr>
        <w:t xml:space="preserve">Rotation du </w:t>
      </w:r>
      <w:proofErr w:type="spellStart"/>
      <w:r w:rsidRPr="007F75E4">
        <w:rPr>
          <w:rFonts w:cstheme="minorHAnsi"/>
        </w:rPr>
        <w:t>tétriminos</w:t>
      </w:r>
      <w:proofErr w:type="spellEnd"/>
      <w:r w:rsidRPr="007F75E4">
        <w:rPr>
          <w:rFonts w:cstheme="minorHAnsi"/>
        </w:rPr>
        <w:t xml:space="preserve"> commandé lorsque les poings du joueur sont frappés l’un contre</w:t>
      </w:r>
      <w:r w:rsidR="00E623EF">
        <w:rPr>
          <w:rFonts w:cstheme="minorHAnsi"/>
        </w:rPr>
        <w:t xml:space="preserve"> </w:t>
      </w:r>
      <w:r w:rsidRPr="007F75E4">
        <w:rPr>
          <w:rFonts w:cstheme="minorHAnsi"/>
        </w:rPr>
        <w:t>l’autre</w:t>
      </w:r>
    </w:p>
    <w:p w:rsidR="007F75E4" w:rsidRPr="007F75E4" w:rsidRDefault="002F5053" w:rsidP="007F75E4">
      <w:pPr>
        <w:pStyle w:val="Paragraphedeliste"/>
        <w:numPr>
          <w:ilvl w:val="0"/>
          <w:numId w:val="1"/>
        </w:numPr>
        <w:rPr>
          <w:rFonts w:cstheme="minorHAnsi"/>
        </w:rPr>
      </w:pPr>
      <w:r w:rsidRPr="007F75E4">
        <w:rPr>
          <w:rFonts w:cstheme="minorHAnsi"/>
        </w:rPr>
        <w:t xml:space="preserve">Arrêt du </w:t>
      </w:r>
      <w:proofErr w:type="spellStart"/>
      <w:r w:rsidRPr="007F75E4">
        <w:rPr>
          <w:rFonts w:cstheme="minorHAnsi"/>
        </w:rPr>
        <w:t>tétriminos</w:t>
      </w:r>
      <w:proofErr w:type="spellEnd"/>
      <w:r w:rsidRPr="007F75E4">
        <w:rPr>
          <w:rFonts w:cstheme="minorHAnsi"/>
        </w:rPr>
        <w:t xml:space="preserve"> lorsqu’il arrive en bas et apparition du </w:t>
      </w:r>
      <w:proofErr w:type="spellStart"/>
      <w:r w:rsidRPr="007F75E4">
        <w:rPr>
          <w:rFonts w:cstheme="minorHAnsi"/>
        </w:rPr>
        <w:t>tétriminos</w:t>
      </w:r>
      <w:proofErr w:type="spellEnd"/>
      <w:r w:rsidRPr="007F75E4">
        <w:rPr>
          <w:rFonts w:cstheme="minorHAnsi"/>
        </w:rPr>
        <w:t xml:space="preserve"> suivant en haut</w:t>
      </w:r>
    </w:p>
    <w:p w:rsidR="007F75E4" w:rsidRPr="007F75E4" w:rsidRDefault="002F5053" w:rsidP="007F75E4">
      <w:pPr>
        <w:pStyle w:val="Paragraphedeliste"/>
        <w:numPr>
          <w:ilvl w:val="0"/>
          <w:numId w:val="1"/>
        </w:numPr>
        <w:rPr>
          <w:rFonts w:cstheme="minorHAnsi"/>
        </w:rPr>
      </w:pPr>
      <w:r w:rsidRPr="007F75E4">
        <w:rPr>
          <w:rFonts w:cstheme="minorHAnsi"/>
        </w:rPr>
        <w:t>Détection d’une ligne remplie et incrémentation des points</w:t>
      </w:r>
    </w:p>
    <w:p w:rsidR="007F75E4" w:rsidRPr="007F75E4" w:rsidRDefault="002F5053" w:rsidP="007F75E4">
      <w:pPr>
        <w:pStyle w:val="Paragraphedeliste"/>
        <w:numPr>
          <w:ilvl w:val="0"/>
          <w:numId w:val="1"/>
        </w:numPr>
        <w:rPr>
          <w:rFonts w:cstheme="minorHAnsi"/>
        </w:rPr>
      </w:pPr>
      <w:r w:rsidRPr="007F75E4">
        <w:rPr>
          <w:rFonts w:cstheme="minorHAnsi"/>
        </w:rPr>
        <w:t xml:space="preserve">Disparition des blocs associés à la ligne remplie et descente des blocs situés </w:t>
      </w:r>
      <w:r w:rsidR="007F75E4" w:rsidRPr="007F75E4">
        <w:rPr>
          <w:rFonts w:cstheme="minorHAnsi"/>
        </w:rPr>
        <w:t>au-dessus</w:t>
      </w:r>
    </w:p>
    <w:p w:rsidR="002F5053" w:rsidRDefault="002F5053" w:rsidP="007F75E4">
      <w:pPr>
        <w:pStyle w:val="Paragraphedeliste"/>
        <w:numPr>
          <w:ilvl w:val="0"/>
          <w:numId w:val="1"/>
        </w:numPr>
        <w:rPr>
          <w:rFonts w:cstheme="minorHAnsi"/>
        </w:rPr>
      </w:pPr>
      <w:r w:rsidRPr="007F75E4">
        <w:rPr>
          <w:rFonts w:cstheme="minorHAnsi"/>
        </w:rPr>
        <w:t>Détection de la fin de la partie et réinitialisation pour la partie suivante.</w:t>
      </w:r>
    </w:p>
    <w:p w:rsidR="007F75E4" w:rsidRDefault="007F75E4" w:rsidP="007F75E4">
      <w:pPr>
        <w:pStyle w:val="Paragraphedeliste"/>
        <w:numPr>
          <w:ilvl w:val="0"/>
          <w:numId w:val="1"/>
        </w:numPr>
        <w:rPr>
          <w:rFonts w:cstheme="minorHAnsi"/>
        </w:rPr>
      </w:pPr>
      <w:r w:rsidRPr="007F75E4">
        <w:rPr>
          <w:rFonts w:cstheme="minorHAnsi"/>
        </w:rPr>
        <w:t xml:space="preserve">Descente rapide de du </w:t>
      </w:r>
      <w:proofErr w:type="spellStart"/>
      <w:r w:rsidRPr="007F75E4">
        <w:rPr>
          <w:rFonts w:cstheme="minorHAnsi"/>
        </w:rPr>
        <w:t>tétriminos</w:t>
      </w:r>
      <w:proofErr w:type="spellEnd"/>
      <w:r w:rsidRPr="007F75E4">
        <w:rPr>
          <w:rFonts w:cstheme="minorHAnsi"/>
        </w:rPr>
        <w:t xml:space="preserve"> commandée par un geste de déplacement des 2 poings vers le bas</w:t>
      </w:r>
    </w:p>
    <w:p w:rsidR="007F75E4" w:rsidRDefault="007F75E4" w:rsidP="007F75E4">
      <w:pPr>
        <w:rPr>
          <w:rFonts w:cstheme="minorHAnsi"/>
        </w:rPr>
      </w:pPr>
    </w:p>
    <w:p w:rsidR="007F75E4" w:rsidRDefault="007F75E4" w:rsidP="007F75E4">
      <w:pPr>
        <w:rPr>
          <w:rFonts w:cstheme="minorHAnsi"/>
        </w:rPr>
      </w:pPr>
      <w:r>
        <w:rPr>
          <w:rFonts w:cstheme="minorHAnsi"/>
        </w:rPr>
        <w:t>Le design de l’application sera au format de l’image suivante</w:t>
      </w:r>
      <w:r w:rsidR="00E623EF">
        <w:rPr>
          <w:rFonts w:cstheme="minorHAnsi"/>
        </w:rPr>
        <w:t>.</w:t>
      </w:r>
    </w:p>
    <w:p w:rsidR="00E623EF" w:rsidRDefault="00E623EF" w:rsidP="007F75E4">
      <w:pPr>
        <w:rPr>
          <w:noProof/>
        </w:rPr>
      </w:pPr>
    </w:p>
    <w:p w:rsidR="00E623EF" w:rsidRDefault="00E623EF" w:rsidP="00E623EF">
      <w:pPr>
        <w:jc w:val="center"/>
        <w:rPr>
          <w:rFonts w:cstheme="minorHAnsi"/>
        </w:rPr>
      </w:pPr>
      <w:r>
        <w:rPr>
          <w:rFonts w:cstheme="minorHAnsi"/>
          <w:noProof/>
        </w:rPr>
        <w:drawing>
          <wp:inline distT="0" distB="0" distL="0" distR="0">
            <wp:extent cx="4810125" cy="24574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125" cy="2457450"/>
                    </a:xfrm>
                    <a:prstGeom prst="rect">
                      <a:avLst/>
                    </a:prstGeom>
                    <a:noFill/>
                    <a:ln>
                      <a:noFill/>
                    </a:ln>
                  </pic:spPr>
                </pic:pic>
              </a:graphicData>
            </a:graphic>
          </wp:inline>
        </w:drawing>
      </w:r>
    </w:p>
    <w:p w:rsidR="00E623EF" w:rsidRDefault="00E623EF" w:rsidP="00E623EF">
      <w:pPr>
        <w:rPr>
          <w:rFonts w:cstheme="minorHAnsi"/>
        </w:rPr>
      </w:pPr>
    </w:p>
    <w:p w:rsidR="00E623EF" w:rsidRPr="007F75E4" w:rsidRDefault="00E623EF" w:rsidP="00E623EF">
      <w:pPr>
        <w:rPr>
          <w:rFonts w:cstheme="minorHAnsi"/>
        </w:rPr>
      </w:pPr>
      <w:r>
        <w:rPr>
          <w:rFonts w:cstheme="minorHAnsi"/>
        </w:rPr>
        <w:t xml:space="preserve">Le joueur devra effectuer les mouvements avec les mains pour réaliser les déplacements latéraux de la pièce. </w:t>
      </w:r>
      <w:r>
        <w:rPr>
          <w:rFonts w:cstheme="minorHAnsi"/>
        </w:rPr>
        <w:br/>
        <w:t xml:space="preserve">Lever le poing droit fera déplacer la pièce à droite. Lever le poing gauche fera déplacer la pièce à gauche. </w:t>
      </w:r>
      <w:r>
        <w:rPr>
          <w:rFonts w:cstheme="minorHAnsi"/>
        </w:rPr>
        <w:br/>
        <w:t>Rapprocher ses poings l’un de l’autre permettra la rotation de la pièce.</w:t>
      </w:r>
      <w:r>
        <w:rPr>
          <w:rFonts w:cstheme="minorHAnsi"/>
        </w:rPr>
        <w:br/>
        <w:t>Les faire descendre en bas de l’écran fera descendre la pièce d’un cran plus rapidement.</w:t>
      </w:r>
      <w:r>
        <w:rPr>
          <w:rFonts w:cstheme="minorHAnsi"/>
        </w:rPr>
        <w:br/>
        <w:t xml:space="preserve">Appuyer sur le bouton « n » en fin de partie permet de relancer une partie. </w:t>
      </w:r>
      <w:r>
        <w:rPr>
          <w:rFonts w:cstheme="minorHAnsi"/>
        </w:rPr>
        <w:br/>
      </w:r>
    </w:p>
    <w:p w:rsidR="000F186C" w:rsidRDefault="000F186C" w:rsidP="000F186C">
      <w:pPr>
        <w:pStyle w:val="Titre1"/>
      </w:pPr>
      <w:bookmarkStart w:id="2" w:name="_Toc3882828"/>
      <w:r>
        <w:lastRenderedPageBreak/>
        <w:t>Conception</w:t>
      </w:r>
      <w:bookmarkEnd w:id="2"/>
    </w:p>
    <w:p w:rsidR="00BC2317" w:rsidRDefault="00BC2317" w:rsidP="00BC2317"/>
    <w:p w:rsidR="00BC2317" w:rsidRDefault="00BC2317" w:rsidP="00BC2317">
      <w:r>
        <w:t xml:space="preserve">Nous avons choisi de réaliser notre projet Tetris en nous inspirant du design pattern « Model </w:t>
      </w:r>
      <w:proofErr w:type="spellStart"/>
      <w:r>
        <w:t>View</w:t>
      </w:r>
      <w:proofErr w:type="spellEnd"/>
      <w:r>
        <w:t xml:space="preserve"> </w:t>
      </w:r>
      <w:proofErr w:type="spellStart"/>
      <w:r>
        <w:t>Controler</w:t>
      </w:r>
      <w:proofErr w:type="spellEnd"/>
      <w:r>
        <w:t xml:space="preserve"> » </w:t>
      </w:r>
      <w:r>
        <w:br/>
      </w:r>
      <w:r>
        <w:br/>
        <w:t xml:space="preserve">En effet, nous avons souhaité réaliser une classe se rapprochant d’un contrôleur « Jeu », une du modèle : </w:t>
      </w:r>
      <w:proofErr w:type="spellStart"/>
      <w:r>
        <w:t>MyGLwidget</w:t>
      </w:r>
      <w:proofErr w:type="spellEnd"/>
      <w:r>
        <w:t xml:space="preserve"> et une classe se rapprochant d’une vue la « </w:t>
      </w:r>
      <w:proofErr w:type="spellStart"/>
      <w:r>
        <w:t>MainWindow</w:t>
      </w:r>
      <w:proofErr w:type="spellEnd"/>
      <w:r>
        <w:t> ». La différence avec ce modèle vient du fait que la « </w:t>
      </w:r>
      <w:proofErr w:type="spellStart"/>
      <w:r>
        <w:t>MainWindow</w:t>
      </w:r>
      <w:proofErr w:type="spellEnd"/>
      <w:r>
        <w:t> » affiche aussi la caméra afin de pouvoir gérer les actions utilisateurs.</w:t>
      </w:r>
    </w:p>
    <w:p w:rsidR="0049702F" w:rsidRDefault="00BC2317" w:rsidP="00BC2317">
      <w:r>
        <w:br/>
        <w:t xml:space="preserve">La classe grille permet de gérer </w:t>
      </w:r>
      <w:r w:rsidR="0049702F">
        <w:t>les lignes lorsqu’elles sont complétées et de gérer le positionnement des pièces.</w:t>
      </w:r>
      <w:r w:rsidR="0049702F">
        <w:br/>
        <w:t>La classe jeu gère l’ensemble des actions liées aux pièces et aux règles du jeu.</w:t>
      </w:r>
      <w:r w:rsidR="0049702F">
        <w:br/>
        <w:t>La classe pièce dont hérite tous les types de pièces, permet d’obtenir les informations sur les positions de la pièce et de la déplacer.</w:t>
      </w:r>
      <w:r w:rsidR="0049702F">
        <w:br/>
      </w:r>
      <w:proofErr w:type="spellStart"/>
      <w:r w:rsidR="0049702F">
        <w:t>MyGLWidget</w:t>
      </w:r>
      <w:proofErr w:type="spellEnd"/>
      <w:r w:rsidR="0049702F">
        <w:t xml:space="preserve"> gère l’affichage de toute la partie Tetris</w:t>
      </w:r>
      <w:r w:rsidR="0049702F">
        <w:br/>
      </w:r>
      <w:proofErr w:type="spellStart"/>
      <w:r w:rsidR="0049702F">
        <w:t>CameraWidget</w:t>
      </w:r>
      <w:proofErr w:type="spellEnd"/>
      <w:r w:rsidR="0049702F">
        <w:t xml:space="preserve"> permet de faire l’affichage de la webcam et de </w:t>
      </w:r>
      <w:r w:rsidR="0021017E">
        <w:t>récupérer</w:t>
      </w:r>
      <w:r w:rsidR="0049702F">
        <w:t xml:space="preserve"> les actions de l’utilisateur.</w:t>
      </w:r>
    </w:p>
    <w:p w:rsidR="00BC2317" w:rsidRPr="00BC2317" w:rsidRDefault="0049702F" w:rsidP="00BC2317">
      <w:r>
        <w:t>Les deux affichages sont réalisés dans</w:t>
      </w:r>
      <w:bookmarkStart w:id="3" w:name="_GoBack"/>
      <w:bookmarkEnd w:id="3"/>
      <w:r>
        <w:t xml:space="preserve"> le </w:t>
      </w:r>
      <w:proofErr w:type="spellStart"/>
      <w:r>
        <w:t>mainWindow</w:t>
      </w:r>
      <w:proofErr w:type="spellEnd"/>
      <w:r>
        <w:t>.</w:t>
      </w:r>
    </w:p>
    <w:p w:rsidR="000F186C" w:rsidRDefault="000F186C" w:rsidP="000F186C"/>
    <w:p w:rsidR="00D20BE8" w:rsidRDefault="00BC2317" w:rsidP="000F186C">
      <w:r>
        <w:rPr>
          <w:noProof/>
        </w:rPr>
        <w:drawing>
          <wp:inline distT="0" distB="0" distL="0" distR="0">
            <wp:extent cx="5760720" cy="4616652"/>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616652"/>
                    </a:xfrm>
                    <a:prstGeom prst="rect">
                      <a:avLst/>
                    </a:prstGeom>
                    <a:noFill/>
                    <a:ln>
                      <a:noFill/>
                    </a:ln>
                  </pic:spPr>
                </pic:pic>
              </a:graphicData>
            </a:graphic>
          </wp:inline>
        </w:drawing>
      </w:r>
    </w:p>
    <w:p w:rsidR="00E623EF" w:rsidRDefault="00E623EF" w:rsidP="000F186C"/>
    <w:p w:rsidR="000F186C" w:rsidRDefault="000F186C" w:rsidP="000F186C">
      <w:pPr>
        <w:pStyle w:val="Titre1"/>
      </w:pPr>
      <w:bookmarkStart w:id="4" w:name="_Toc3882829"/>
      <w:r>
        <w:t>Etat lors du rendu</w:t>
      </w:r>
      <w:bookmarkEnd w:id="4"/>
    </w:p>
    <w:p w:rsidR="00E623EF" w:rsidRDefault="00E623EF" w:rsidP="00E623EF"/>
    <w:p w:rsidR="00E623EF" w:rsidRDefault="00E623EF" w:rsidP="00E623EF">
      <w:pPr>
        <w:ind w:firstLine="708"/>
      </w:pPr>
      <w:r>
        <w:t>Les fonctionnalités demandées dans le cahier des charges sont toutes présentes. Il existe néanmoins des pistes d’amélioration pour certaines fonctions et pour l’affichage ainsi qu’il est possible d’implémenter de nouvelles fonctionnalités.</w:t>
      </w:r>
    </w:p>
    <w:p w:rsidR="00E623EF" w:rsidRDefault="00E623EF" w:rsidP="00E623EF"/>
    <w:p w:rsidR="00E623EF" w:rsidRDefault="00E623EF" w:rsidP="00E623EF">
      <w:pPr>
        <w:pStyle w:val="Titre2"/>
        <w:ind w:firstLine="708"/>
      </w:pPr>
      <w:r>
        <w:t>Améliorations</w:t>
      </w:r>
    </w:p>
    <w:p w:rsidR="00E623EF" w:rsidRDefault="00E623EF" w:rsidP="00E623EF"/>
    <w:p w:rsidR="00E623EF" w:rsidRDefault="00E623EF" w:rsidP="00E623EF">
      <w:r>
        <w:t xml:space="preserve">Il est possible d’améliorer l’interface graphique en ajoutant un séparateur qui afficherait la pièce suivante au-dessus du cadre qui affiche le joueur. Cela permettrait au joueur de mieux préparer ses coups, bien que la dimension aléatoire des pièces (en version actuelle) </w:t>
      </w:r>
      <w:r w:rsidR="005B2F0C">
        <w:t>soit</w:t>
      </w:r>
      <w:r>
        <w:t xml:space="preserve"> aussi intéressante stratégiquement puisqu’elle fait travailler les réflexes du joueur ainsi que son adaptation.</w:t>
      </w:r>
    </w:p>
    <w:p w:rsidR="003C1E19" w:rsidRDefault="003C1E19" w:rsidP="00E623EF">
      <w:r>
        <w:t xml:space="preserve">Il est possible de réaliser des modifications sur la façon dont sont appelées les fonctions de rotation et déplacement des pièces de </w:t>
      </w:r>
      <w:proofErr w:type="spellStart"/>
      <w:r>
        <w:t>tetris</w:t>
      </w:r>
      <w:proofErr w:type="spellEnd"/>
      <w:r>
        <w:t>. Actuellement, les fonctions sont appelées une unique fois lorsque l’action permettant de bouger la pièce a été effectuée. Il est ensuite nécessaire de revenir en position initiale pour refaire le mouvement pour la bouger à nouveau.</w:t>
      </w:r>
      <w:r>
        <w:br/>
        <w:t>Cela évite les déplacements trop rapides et/ou involontaires mais demande plus d’efforts au joueur.</w:t>
      </w:r>
      <w:r>
        <w:br/>
      </w:r>
    </w:p>
    <w:p w:rsidR="003C1E19" w:rsidRDefault="003C1E19" w:rsidP="003C1E19">
      <w:pPr>
        <w:pStyle w:val="Titre2"/>
      </w:pPr>
      <w:r>
        <w:tab/>
        <w:t>Ajout</w:t>
      </w:r>
    </w:p>
    <w:p w:rsidR="003C1E19" w:rsidRPr="003C1E19" w:rsidRDefault="003C1E19" w:rsidP="003C1E19"/>
    <w:p w:rsidR="003C1E19" w:rsidRDefault="003C1E19" w:rsidP="003C1E19">
      <w:r>
        <w:t>Nous aussi pouvons améliorer la fonction de descente en permettant de descendre de plus d’un cran en accéléré. En accélérant la vitesse de descente de la pièce jusqu’en bas par exemple.</w:t>
      </w:r>
    </w:p>
    <w:p w:rsidR="003C1E19" w:rsidRDefault="003C1E19" w:rsidP="003C1E19">
      <w:r>
        <w:t>Nous pouvons aussi améliorer l’application en ajoutant un fichier de sauvegarde qui permettrait de conserver les meilleurs scores et pouvoir les afficher à chaque nouvelle partie.</w:t>
      </w:r>
    </w:p>
    <w:p w:rsidR="0081461F" w:rsidRDefault="0081461F" w:rsidP="003C1E19">
      <w:pPr>
        <w:pStyle w:val="Titre2"/>
      </w:pPr>
      <w:r>
        <w:tab/>
        <w:t>Bugs</w:t>
      </w:r>
    </w:p>
    <w:p w:rsidR="0081461F" w:rsidRDefault="0081461F" w:rsidP="0081461F"/>
    <w:p w:rsidR="0081461F" w:rsidRDefault="0081461F" w:rsidP="0081461F">
      <w:r>
        <w:t>La détection des poings est peu efficace, elle a tendance à détecter les têtes/mentons des joueurs et parfois même des éléments de décor en arrière-plan. Il pourrait être intéressant de réaliser une amélioration des attributs et calculs permettant la détection des poings pour améliorer le confort du joueur tout en lui permettant de jouer plus efficacement en permettant certains mouvements (comme la descente rapide) qui peuvent être facilement perturbés par une fausse détection.</w:t>
      </w:r>
    </w:p>
    <w:p w:rsidR="00E64E6C" w:rsidRDefault="00E64E6C">
      <w:pPr>
        <w:rPr>
          <w:rFonts w:asciiTheme="majorHAnsi" w:eastAsiaTheme="majorEastAsia" w:hAnsiTheme="majorHAnsi" w:cstheme="majorBidi"/>
          <w:color w:val="2F5496" w:themeColor="accent1" w:themeShade="BF"/>
          <w:sz w:val="32"/>
          <w:szCs w:val="32"/>
        </w:rPr>
      </w:pPr>
      <w:r>
        <w:br w:type="page"/>
      </w:r>
    </w:p>
    <w:p w:rsidR="00E623EF" w:rsidRDefault="00D20BE8" w:rsidP="00D20BE8">
      <w:pPr>
        <w:pStyle w:val="Titre1"/>
      </w:pPr>
      <w:r>
        <w:lastRenderedPageBreak/>
        <w:t xml:space="preserve">Fichiers d’en-tête </w:t>
      </w:r>
    </w:p>
    <w:p w:rsidR="00D20BE8" w:rsidRDefault="00D4227B" w:rsidP="00D4227B">
      <w:pPr>
        <w:pStyle w:val="Titre2"/>
      </w:pPr>
      <w:proofErr w:type="spellStart"/>
      <w:r>
        <w:t>CameraWidget.h</w:t>
      </w:r>
      <w:proofErr w:type="spellEnd"/>
    </w:p>
    <w:p w:rsidR="00D4227B" w:rsidRPr="00D4227B" w:rsidRDefault="00D4227B" w:rsidP="00D4227B"/>
    <w:p w:rsidR="00D20BE8" w:rsidRDefault="00D4227B" w:rsidP="00D4227B">
      <w:pPr>
        <w:jc w:val="center"/>
      </w:pPr>
      <w:r>
        <w:rPr>
          <w:noProof/>
        </w:rPr>
        <w:drawing>
          <wp:inline distT="0" distB="0" distL="0" distR="0" wp14:anchorId="7679F68A" wp14:editId="78C3E279">
            <wp:extent cx="3695700" cy="54387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5700" cy="5438775"/>
                    </a:xfrm>
                    <a:prstGeom prst="rect">
                      <a:avLst/>
                    </a:prstGeom>
                  </pic:spPr>
                </pic:pic>
              </a:graphicData>
            </a:graphic>
          </wp:inline>
        </w:drawing>
      </w:r>
    </w:p>
    <w:p w:rsidR="00E64E6C" w:rsidRDefault="00E64E6C">
      <w:r>
        <w:br w:type="page"/>
      </w:r>
    </w:p>
    <w:p w:rsidR="00D4227B" w:rsidRDefault="00E64E6C" w:rsidP="00E64E6C">
      <w:pPr>
        <w:pStyle w:val="Titre2"/>
      </w:pPr>
      <w:proofErr w:type="spellStart"/>
      <w:r>
        <w:lastRenderedPageBreak/>
        <w:t>Grille.h</w:t>
      </w:r>
      <w:proofErr w:type="spellEnd"/>
    </w:p>
    <w:p w:rsidR="00D4227B" w:rsidRDefault="00D4227B" w:rsidP="00D4227B">
      <w:r>
        <w:rPr>
          <w:noProof/>
        </w:rPr>
        <w:drawing>
          <wp:inline distT="0" distB="0" distL="0" distR="0" wp14:anchorId="08E602F7" wp14:editId="4CA82FEE">
            <wp:extent cx="5760720" cy="30353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35300"/>
                    </a:xfrm>
                    <a:prstGeom prst="rect">
                      <a:avLst/>
                    </a:prstGeom>
                  </pic:spPr>
                </pic:pic>
              </a:graphicData>
            </a:graphic>
          </wp:inline>
        </w:drawing>
      </w:r>
    </w:p>
    <w:p w:rsidR="00D4227B" w:rsidRDefault="00D4227B" w:rsidP="00D4227B">
      <w:pPr>
        <w:jc w:val="center"/>
      </w:pPr>
      <w:r>
        <w:rPr>
          <w:noProof/>
        </w:rPr>
        <w:drawing>
          <wp:inline distT="0" distB="0" distL="0" distR="0" wp14:anchorId="64F93DA2" wp14:editId="51F3298D">
            <wp:extent cx="5760720" cy="1859915"/>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859915"/>
                    </a:xfrm>
                    <a:prstGeom prst="rect">
                      <a:avLst/>
                    </a:prstGeom>
                  </pic:spPr>
                </pic:pic>
              </a:graphicData>
            </a:graphic>
          </wp:inline>
        </w:drawing>
      </w:r>
    </w:p>
    <w:p w:rsidR="00E64E6C" w:rsidRDefault="00E64E6C">
      <w:pPr>
        <w:rPr>
          <w:rFonts w:asciiTheme="majorHAnsi" w:eastAsiaTheme="majorEastAsia" w:hAnsiTheme="majorHAnsi" w:cstheme="majorBidi"/>
          <w:color w:val="2F5496" w:themeColor="accent1" w:themeShade="BF"/>
          <w:sz w:val="26"/>
          <w:szCs w:val="26"/>
        </w:rPr>
      </w:pPr>
      <w:r>
        <w:br w:type="page"/>
      </w:r>
    </w:p>
    <w:p w:rsidR="00D4227B" w:rsidRDefault="00E64E6C" w:rsidP="00E64E6C">
      <w:pPr>
        <w:pStyle w:val="Titre2"/>
      </w:pPr>
      <w:proofErr w:type="spellStart"/>
      <w:r>
        <w:lastRenderedPageBreak/>
        <w:t>Jeu.h</w:t>
      </w:r>
      <w:proofErr w:type="spellEnd"/>
    </w:p>
    <w:p w:rsidR="00E64E6C" w:rsidRDefault="00E64E6C" w:rsidP="00E64E6C"/>
    <w:p w:rsidR="00E64E6C" w:rsidRDefault="00E64E6C" w:rsidP="00E64E6C">
      <w:r>
        <w:rPr>
          <w:noProof/>
        </w:rPr>
        <w:drawing>
          <wp:inline distT="0" distB="0" distL="0" distR="0" wp14:anchorId="7FF8E096" wp14:editId="741D50D4">
            <wp:extent cx="5760720" cy="3311525"/>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311525"/>
                    </a:xfrm>
                    <a:prstGeom prst="rect">
                      <a:avLst/>
                    </a:prstGeom>
                  </pic:spPr>
                </pic:pic>
              </a:graphicData>
            </a:graphic>
          </wp:inline>
        </w:drawing>
      </w:r>
    </w:p>
    <w:p w:rsidR="00E64E6C" w:rsidRDefault="00E64E6C" w:rsidP="00E64E6C">
      <w:r>
        <w:rPr>
          <w:noProof/>
        </w:rPr>
        <w:drawing>
          <wp:inline distT="0" distB="0" distL="0" distR="0" wp14:anchorId="4ABAB79C" wp14:editId="787B55B8">
            <wp:extent cx="5760720" cy="3460115"/>
            <wp:effectExtent l="0" t="0" r="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460115"/>
                    </a:xfrm>
                    <a:prstGeom prst="rect">
                      <a:avLst/>
                    </a:prstGeom>
                  </pic:spPr>
                </pic:pic>
              </a:graphicData>
            </a:graphic>
          </wp:inline>
        </w:drawing>
      </w:r>
    </w:p>
    <w:p w:rsidR="00E64E6C" w:rsidRDefault="00E64E6C" w:rsidP="00E64E6C">
      <w:r>
        <w:rPr>
          <w:noProof/>
        </w:rPr>
        <w:lastRenderedPageBreak/>
        <w:drawing>
          <wp:inline distT="0" distB="0" distL="0" distR="0" wp14:anchorId="119715D2" wp14:editId="647E38DB">
            <wp:extent cx="5760720" cy="265239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652395"/>
                    </a:xfrm>
                    <a:prstGeom prst="rect">
                      <a:avLst/>
                    </a:prstGeom>
                  </pic:spPr>
                </pic:pic>
              </a:graphicData>
            </a:graphic>
          </wp:inline>
        </w:drawing>
      </w:r>
    </w:p>
    <w:p w:rsidR="00E64E6C" w:rsidRDefault="00E64E6C" w:rsidP="00E64E6C">
      <w:r>
        <w:rPr>
          <w:noProof/>
        </w:rPr>
        <w:drawing>
          <wp:inline distT="0" distB="0" distL="0" distR="0" wp14:anchorId="53F1EA08" wp14:editId="7633ADE8">
            <wp:extent cx="5760720" cy="1936750"/>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936750"/>
                    </a:xfrm>
                    <a:prstGeom prst="rect">
                      <a:avLst/>
                    </a:prstGeom>
                  </pic:spPr>
                </pic:pic>
              </a:graphicData>
            </a:graphic>
          </wp:inline>
        </w:drawing>
      </w:r>
    </w:p>
    <w:p w:rsidR="00E64E6C" w:rsidRDefault="00E64E6C" w:rsidP="00E64E6C">
      <w:r>
        <w:rPr>
          <w:noProof/>
        </w:rPr>
        <w:drawing>
          <wp:inline distT="0" distB="0" distL="0" distR="0" wp14:anchorId="692D37EC" wp14:editId="5857E3F3">
            <wp:extent cx="5760720" cy="269176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691765"/>
                    </a:xfrm>
                    <a:prstGeom prst="rect">
                      <a:avLst/>
                    </a:prstGeom>
                  </pic:spPr>
                </pic:pic>
              </a:graphicData>
            </a:graphic>
          </wp:inline>
        </w:drawing>
      </w:r>
    </w:p>
    <w:p w:rsidR="00E64E6C" w:rsidRDefault="00E64E6C" w:rsidP="00E64E6C"/>
    <w:p w:rsidR="00E64E6C" w:rsidRDefault="00E64E6C" w:rsidP="00E64E6C">
      <w:pPr>
        <w:pStyle w:val="Titre2"/>
      </w:pPr>
      <w:proofErr w:type="spellStart"/>
      <w:r>
        <w:lastRenderedPageBreak/>
        <w:t>Mainwindow.h</w:t>
      </w:r>
      <w:proofErr w:type="spellEnd"/>
    </w:p>
    <w:p w:rsidR="00E64E6C" w:rsidRDefault="00E64E6C" w:rsidP="00E64E6C">
      <w:pPr>
        <w:jc w:val="center"/>
      </w:pPr>
      <w:r>
        <w:rPr>
          <w:noProof/>
        </w:rPr>
        <w:drawing>
          <wp:inline distT="0" distB="0" distL="0" distR="0" wp14:anchorId="46D66B7B" wp14:editId="5B394955">
            <wp:extent cx="4324350" cy="33337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4350" cy="3333750"/>
                    </a:xfrm>
                    <a:prstGeom prst="rect">
                      <a:avLst/>
                    </a:prstGeom>
                  </pic:spPr>
                </pic:pic>
              </a:graphicData>
            </a:graphic>
          </wp:inline>
        </w:drawing>
      </w:r>
    </w:p>
    <w:p w:rsidR="00E64E6C" w:rsidRDefault="00E64E6C" w:rsidP="00E64E6C">
      <w:pPr>
        <w:pStyle w:val="Titre2"/>
      </w:pPr>
      <w:proofErr w:type="spellStart"/>
      <w:r>
        <w:t>MyGlWidget.h</w:t>
      </w:r>
      <w:proofErr w:type="spellEnd"/>
    </w:p>
    <w:p w:rsidR="00E64E6C" w:rsidRDefault="00E64E6C" w:rsidP="00E64E6C"/>
    <w:p w:rsidR="00E64E6C" w:rsidRDefault="00E64E6C" w:rsidP="00E64E6C">
      <w:r>
        <w:rPr>
          <w:noProof/>
        </w:rPr>
        <w:drawing>
          <wp:inline distT="0" distB="0" distL="0" distR="0" wp14:anchorId="054D2843" wp14:editId="247A7653">
            <wp:extent cx="5760720" cy="3462655"/>
            <wp:effectExtent l="0" t="0" r="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462655"/>
                    </a:xfrm>
                    <a:prstGeom prst="rect">
                      <a:avLst/>
                    </a:prstGeom>
                  </pic:spPr>
                </pic:pic>
              </a:graphicData>
            </a:graphic>
          </wp:inline>
        </w:drawing>
      </w:r>
    </w:p>
    <w:p w:rsidR="00E64E6C" w:rsidRDefault="00E64E6C" w:rsidP="00E64E6C">
      <w:r>
        <w:rPr>
          <w:noProof/>
        </w:rPr>
        <w:lastRenderedPageBreak/>
        <w:drawing>
          <wp:inline distT="0" distB="0" distL="0" distR="0" wp14:anchorId="12298078" wp14:editId="74FE9E9E">
            <wp:extent cx="5760720" cy="2488565"/>
            <wp:effectExtent l="0" t="0" r="0" b="698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488565"/>
                    </a:xfrm>
                    <a:prstGeom prst="rect">
                      <a:avLst/>
                    </a:prstGeom>
                  </pic:spPr>
                </pic:pic>
              </a:graphicData>
            </a:graphic>
          </wp:inline>
        </w:drawing>
      </w:r>
    </w:p>
    <w:p w:rsidR="00E64E6C" w:rsidRPr="00E64E6C" w:rsidRDefault="00E64E6C" w:rsidP="00E64E6C">
      <w:r>
        <w:rPr>
          <w:noProof/>
        </w:rPr>
        <w:drawing>
          <wp:inline distT="0" distB="0" distL="0" distR="0" wp14:anchorId="2581F301" wp14:editId="71EB3963">
            <wp:extent cx="2857500" cy="383857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7500" cy="3838575"/>
                    </a:xfrm>
                    <a:prstGeom prst="rect">
                      <a:avLst/>
                    </a:prstGeom>
                  </pic:spPr>
                </pic:pic>
              </a:graphicData>
            </a:graphic>
          </wp:inline>
        </w:drawing>
      </w:r>
    </w:p>
    <w:p w:rsidR="00D4227B" w:rsidRDefault="00D4227B" w:rsidP="00D4227B">
      <w:pPr>
        <w:jc w:val="center"/>
      </w:pPr>
    </w:p>
    <w:p w:rsidR="00E64E6C" w:rsidRDefault="00E64E6C" w:rsidP="00E64E6C">
      <w:pPr>
        <w:pStyle w:val="Titre2"/>
      </w:pPr>
      <w:proofErr w:type="spellStart"/>
      <w:r>
        <w:lastRenderedPageBreak/>
        <w:t>Piece.h</w:t>
      </w:r>
      <w:proofErr w:type="spellEnd"/>
    </w:p>
    <w:p w:rsidR="00E64E6C" w:rsidRDefault="00E64E6C" w:rsidP="00E64E6C">
      <w:r>
        <w:rPr>
          <w:noProof/>
        </w:rPr>
        <w:drawing>
          <wp:inline distT="0" distB="0" distL="0" distR="0" wp14:anchorId="171A25B3" wp14:editId="5C8F6BCB">
            <wp:extent cx="5760720" cy="3408680"/>
            <wp:effectExtent l="0" t="0" r="0" b="127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408680"/>
                    </a:xfrm>
                    <a:prstGeom prst="rect">
                      <a:avLst/>
                    </a:prstGeom>
                  </pic:spPr>
                </pic:pic>
              </a:graphicData>
            </a:graphic>
          </wp:inline>
        </w:drawing>
      </w:r>
    </w:p>
    <w:p w:rsidR="00E64E6C" w:rsidRDefault="00E64E6C" w:rsidP="00E64E6C">
      <w:r>
        <w:rPr>
          <w:noProof/>
        </w:rPr>
        <w:drawing>
          <wp:inline distT="0" distB="0" distL="0" distR="0" wp14:anchorId="3BB25FFB" wp14:editId="60A20992">
            <wp:extent cx="5760720" cy="316992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169920"/>
                    </a:xfrm>
                    <a:prstGeom prst="rect">
                      <a:avLst/>
                    </a:prstGeom>
                  </pic:spPr>
                </pic:pic>
              </a:graphicData>
            </a:graphic>
          </wp:inline>
        </w:drawing>
      </w:r>
    </w:p>
    <w:p w:rsidR="00E64E6C" w:rsidRDefault="00E64E6C" w:rsidP="00E64E6C">
      <w:r>
        <w:rPr>
          <w:noProof/>
        </w:rPr>
        <w:drawing>
          <wp:inline distT="0" distB="0" distL="0" distR="0" wp14:anchorId="54FB9B53" wp14:editId="12CDA8A3">
            <wp:extent cx="5760720" cy="1804670"/>
            <wp:effectExtent l="0" t="0" r="0" b="508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804670"/>
                    </a:xfrm>
                    <a:prstGeom prst="rect">
                      <a:avLst/>
                    </a:prstGeom>
                  </pic:spPr>
                </pic:pic>
              </a:graphicData>
            </a:graphic>
          </wp:inline>
        </w:drawing>
      </w:r>
    </w:p>
    <w:p w:rsidR="00E64E6C" w:rsidRDefault="00E64E6C" w:rsidP="00E64E6C">
      <w:pPr>
        <w:pStyle w:val="Titre2"/>
      </w:pPr>
      <w:proofErr w:type="spellStart"/>
      <w:r>
        <w:lastRenderedPageBreak/>
        <w:t>PieceBaton.h</w:t>
      </w:r>
      <w:proofErr w:type="spellEnd"/>
    </w:p>
    <w:p w:rsidR="00E64E6C" w:rsidRDefault="00E64E6C" w:rsidP="00E64E6C">
      <w:r>
        <w:rPr>
          <w:noProof/>
        </w:rPr>
        <w:drawing>
          <wp:inline distT="0" distB="0" distL="0" distR="0" wp14:anchorId="553C4FC2" wp14:editId="1753493A">
            <wp:extent cx="5486400" cy="23431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2343150"/>
                    </a:xfrm>
                    <a:prstGeom prst="rect">
                      <a:avLst/>
                    </a:prstGeom>
                  </pic:spPr>
                </pic:pic>
              </a:graphicData>
            </a:graphic>
          </wp:inline>
        </w:drawing>
      </w:r>
    </w:p>
    <w:p w:rsidR="00E64E6C" w:rsidRDefault="00E64E6C" w:rsidP="00E64E6C">
      <w:pPr>
        <w:pStyle w:val="Titre2"/>
      </w:pPr>
      <w:proofErr w:type="spellStart"/>
      <w:r>
        <w:t>PieceBiais.h</w:t>
      </w:r>
      <w:proofErr w:type="spellEnd"/>
    </w:p>
    <w:p w:rsidR="00E64E6C" w:rsidRDefault="00E64E6C" w:rsidP="00E64E6C">
      <w:r>
        <w:rPr>
          <w:noProof/>
        </w:rPr>
        <w:drawing>
          <wp:inline distT="0" distB="0" distL="0" distR="0" wp14:anchorId="60CBDD1A" wp14:editId="64AC607C">
            <wp:extent cx="5381625" cy="237172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81625" cy="2371725"/>
                    </a:xfrm>
                    <a:prstGeom prst="rect">
                      <a:avLst/>
                    </a:prstGeom>
                  </pic:spPr>
                </pic:pic>
              </a:graphicData>
            </a:graphic>
          </wp:inline>
        </w:drawing>
      </w:r>
    </w:p>
    <w:p w:rsidR="00E64E6C" w:rsidRDefault="00E64E6C" w:rsidP="00E64E6C">
      <w:pPr>
        <w:pStyle w:val="Titre2"/>
      </w:pPr>
      <w:proofErr w:type="spellStart"/>
      <w:r>
        <w:t>PieceBiais_inverse.h</w:t>
      </w:r>
      <w:proofErr w:type="spellEnd"/>
    </w:p>
    <w:p w:rsidR="00E64E6C" w:rsidRDefault="00E64E6C" w:rsidP="00E64E6C">
      <w:r>
        <w:rPr>
          <w:noProof/>
        </w:rPr>
        <w:drawing>
          <wp:inline distT="0" distB="0" distL="0" distR="0" wp14:anchorId="5E7B0FF3" wp14:editId="09F6BB14">
            <wp:extent cx="5314950" cy="18669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14950" cy="1866900"/>
                    </a:xfrm>
                    <a:prstGeom prst="rect">
                      <a:avLst/>
                    </a:prstGeom>
                  </pic:spPr>
                </pic:pic>
              </a:graphicData>
            </a:graphic>
          </wp:inline>
        </w:drawing>
      </w:r>
    </w:p>
    <w:p w:rsidR="00E64E6C" w:rsidRDefault="00E64E6C" w:rsidP="00E64E6C">
      <w:pPr>
        <w:pStyle w:val="Titre2"/>
      </w:pPr>
      <w:proofErr w:type="spellStart"/>
      <w:r>
        <w:lastRenderedPageBreak/>
        <w:t>PieceCarre.h</w:t>
      </w:r>
      <w:proofErr w:type="spellEnd"/>
    </w:p>
    <w:p w:rsidR="00E64E6C" w:rsidRDefault="00E64E6C" w:rsidP="00E64E6C">
      <w:r>
        <w:rPr>
          <w:noProof/>
        </w:rPr>
        <w:drawing>
          <wp:inline distT="0" distB="0" distL="0" distR="0" wp14:anchorId="316285B2" wp14:editId="1102C309">
            <wp:extent cx="5429250" cy="15430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29250" cy="1543050"/>
                    </a:xfrm>
                    <a:prstGeom prst="rect">
                      <a:avLst/>
                    </a:prstGeom>
                  </pic:spPr>
                </pic:pic>
              </a:graphicData>
            </a:graphic>
          </wp:inline>
        </w:drawing>
      </w:r>
    </w:p>
    <w:p w:rsidR="00E64E6C" w:rsidRDefault="00E64E6C" w:rsidP="00E64E6C">
      <w:pPr>
        <w:pStyle w:val="Titre2"/>
      </w:pPr>
      <w:proofErr w:type="spellStart"/>
      <w:r>
        <w:t>PieceL_inverse.h</w:t>
      </w:r>
      <w:proofErr w:type="spellEnd"/>
    </w:p>
    <w:p w:rsidR="00E64E6C" w:rsidRDefault="00E64E6C" w:rsidP="00E64E6C">
      <w:pPr>
        <w:rPr>
          <w:noProof/>
        </w:rPr>
      </w:pPr>
    </w:p>
    <w:p w:rsidR="00E64E6C" w:rsidRDefault="00E64E6C" w:rsidP="00E64E6C">
      <w:r>
        <w:rPr>
          <w:noProof/>
        </w:rPr>
        <w:drawing>
          <wp:inline distT="0" distB="0" distL="0" distR="0" wp14:anchorId="1C671B51" wp14:editId="36352590">
            <wp:extent cx="5505450" cy="24765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2256"/>
                    <a:stretch/>
                  </pic:blipFill>
                  <pic:spPr bwMode="auto">
                    <a:xfrm>
                      <a:off x="0" y="0"/>
                      <a:ext cx="5505450" cy="2476500"/>
                    </a:xfrm>
                    <a:prstGeom prst="rect">
                      <a:avLst/>
                    </a:prstGeom>
                    <a:ln>
                      <a:noFill/>
                    </a:ln>
                    <a:extLst>
                      <a:ext uri="{53640926-AAD7-44D8-BBD7-CCE9431645EC}">
                        <a14:shadowObscured xmlns:a14="http://schemas.microsoft.com/office/drawing/2010/main"/>
                      </a:ext>
                    </a:extLst>
                  </pic:spPr>
                </pic:pic>
              </a:graphicData>
            </a:graphic>
          </wp:inline>
        </w:drawing>
      </w:r>
    </w:p>
    <w:p w:rsidR="00E64E6C" w:rsidRDefault="00E64E6C" w:rsidP="00E64E6C"/>
    <w:p w:rsidR="00E64E6C" w:rsidRDefault="00E64E6C" w:rsidP="00E64E6C">
      <w:pPr>
        <w:pStyle w:val="Titre2"/>
      </w:pPr>
      <w:proofErr w:type="spellStart"/>
      <w:r>
        <w:t>Piece</w:t>
      </w:r>
      <w:r w:rsidR="00BC2317">
        <w:t>Lambda.h</w:t>
      </w:r>
      <w:proofErr w:type="spellEnd"/>
    </w:p>
    <w:p w:rsidR="00BC2317" w:rsidRDefault="00BC2317" w:rsidP="00BC2317">
      <w:r>
        <w:rPr>
          <w:noProof/>
        </w:rPr>
        <w:drawing>
          <wp:inline distT="0" distB="0" distL="0" distR="0" wp14:anchorId="3BE92ABB" wp14:editId="6BB12E87">
            <wp:extent cx="5438775" cy="214312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38775" cy="2143125"/>
                    </a:xfrm>
                    <a:prstGeom prst="rect">
                      <a:avLst/>
                    </a:prstGeom>
                  </pic:spPr>
                </pic:pic>
              </a:graphicData>
            </a:graphic>
          </wp:inline>
        </w:drawing>
      </w:r>
    </w:p>
    <w:p w:rsidR="00BC2317" w:rsidRDefault="00BC2317" w:rsidP="00BC2317">
      <w:pPr>
        <w:pStyle w:val="Titre2"/>
      </w:pPr>
      <w:proofErr w:type="spellStart"/>
      <w:r>
        <w:lastRenderedPageBreak/>
        <w:t>PieceT_bloc.h</w:t>
      </w:r>
      <w:proofErr w:type="spellEnd"/>
    </w:p>
    <w:p w:rsidR="00BC2317" w:rsidRPr="00BC2317" w:rsidRDefault="00BC2317" w:rsidP="00BC2317">
      <w:r>
        <w:rPr>
          <w:noProof/>
        </w:rPr>
        <w:drawing>
          <wp:inline distT="0" distB="0" distL="0" distR="0" wp14:anchorId="0B248A2F" wp14:editId="549E6319">
            <wp:extent cx="5419725" cy="1847850"/>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19725" cy="1847850"/>
                    </a:xfrm>
                    <a:prstGeom prst="rect">
                      <a:avLst/>
                    </a:prstGeom>
                  </pic:spPr>
                </pic:pic>
              </a:graphicData>
            </a:graphic>
          </wp:inline>
        </w:drawing>
      </w:r>
    </w:p>
    <w:p w:rsidR="00E64E6C" w:rsidRDefault="00260FA8" w:rsidP="00260FA8">
      <w:pPr>
        <w:pStyle w:val="Titre2"/>
      </w:pPr>
      <w:r>
        <w:t>Tetris3D.pro</w:t>
      </w:r>
    </w:p>
    <w:p w:rsidR="00260FA8" w:rsidRDefault="00260FA8" w:rsidP="00260FA8"/>
    <w:p w:rsidR="00260FA8" w:rsidRDefault="00260FA8" w:rsidP="00260FA8">
      <w:r>
        <w:rPr>
          <w:noProof/>
        </w:rPr>
        <w:drawing>
          <wp:inline distT="0" distB="0" distL="0" distR="0" wp14:anchorId="263A8D6F" wp14:editId="6020D2E9">
            <wp:extent cx="5760720" cy="373062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3730625"/>
                    </a:xfrm>
                    <a:prstGeom prst="rect">
                      <a:avLst/>
                    </a:prstGeom>
                  </pic:spPr>
                </pic:pic>
              </a:graphicData>
            </a:graphic>
          </wp:inline>
        </w:drawing>
      </w:r>
    </w:p>
    <w:p w:rsidR="00260FA8" w:rsidRDefault="00260FA8" w:rsidP="00260FA8">
      <w:r>
        <w:rPr>
          <w:noProof/>
        </w:rPr>
        <w:lastRenderedPageBreak/>
        <w:drawing>
          <wp:inline distT="0" distB="0" distL="0" distR="0" wp14:anchorId="063727BB" wp14:editId="6ED8BAF3">
            <wp:extent cx="2733675" cy="54102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33675" cy="5410200"/>
                    </a:xfrm>
                    <a:prstGeom prst="rect">
                      <a:avLst/>
                    </a:prstGeom>
                  </pic:spPr>
                </pic:pic>
              </a:graphicData>
            </a:graphic>
          </wp:inline>
        </w:drawing>
      </w:r>
    </w:p>
    <w:p w:rsidR="00260FA8" w:rsidRPr="00260FA8" w:rsidRDefault="00260FA8" w:rsidP="00260FA8">
      <w:r>
        <w:rPr>
          <w:noProof/>
        </w:rPr>
        <w:lastRenderedPageBreak/>
        <w:drawing>
          <wp:inline distT="0" distB="0" distL="0" distR="0" wp14:anchorId="636DC430" wp14:editId="3AD6C730">
            <wp:extent cx="4343400" cy="446722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43400" cy="4467225"/>
                    </a:xfrm>
                    <a:prstGeom prst="rect">
                      <a:avLst/>
                    </a:prstGeom>
                  </pic:spPr>
                </pic:pic>
              </a:graphicData>
            </a:graphic>
          </wp:inline>
        </w:drawing>
      </w:r>
    </w:p>
    <w:sectPr w:rsidR="00260FA8" w:rsidRPr="00260FA8">
      <w:head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4B87" w:rsidRDefault="00594B87" w:rsidP="000F186C">
      <w:pPr>
        <w:spacing w:after="0" w:line="240" w:lineRule="auto"/>
      </w:pPr>
      <w:r>
        <w:separator/>
      </w:r>
    </w:p>
  </w:endnote>
  <w:endnote w:type="continuationSeparator" w:id="0">
    <w:p w:rsidR="00594B87" w:rsidRDefault="00594B87" w:rsidP="000F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ira Sans">
    <w:panose1 w:val="020B0503050000020004"/>
    <w:charset w:val="00"/>
    <w:family w:val="swiss"/>
    <w:notTrueType/>
    <w:pitch w:val="variable"/>
    <w:sig w:usb0="600002FF"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4B87" w:rsidRDefault="00594B87" w:rsidP="000F186C">
      <w:pPr>
        <w:spacing w:after="0" w:line="240" w:lineRule="auto"/>
      </w:pPr>
      <w:r>
        <w:separator/>
      </w:r>
    </w:p>
  </w:footnote>
  <w:footnote w:type="continuationSeparator" w:id="0">
    <w:p w:rsidR="00594B87" w:rsidRDefault="00594B87" w:rsidP="000F1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rsidR="000F186C" w:rsidRDefault="000F186C">
        <w:pPr>
          <w:pStyle w:val="En-tte"/>
          <w:jc w:val="right"/>
        </w:pPr>
        <w:r>
          <w:t xml:space="preserve"> </w:t>
        </w:r>
        <w:r>
          <w:rPr>
            <w:b/>
            <w:bCs/>
            <w:sz w:val="24"/>
            <w:szCs w:val="24"/>
          </w:rPr>
          <w:fldChar w:fldCharType="begin"/>
        </w:r>
        <w:r>
          <w:rPr>
            <w:b/>
            <w:bCs/>
          </w:rPr>
          <w:instrText>PAGE</w:instrText>
        </w:r>
        <w:r>
          <w:rPr>
            <w:b/>
            <w:bCs/>
            <w:sz w:val="24"/>
            <w:szCs w:val="24"/>
          </w:rPr>
          <w:fldChar w:fldCharType="separate"/>
        </w:r>
        <w:r w:rsidR="00255855">
          <w:rPr>
            <w:b/>
            <w:bCs/>
            <w:noProof/>
          </w:rPr>
          <w:t>2</w:t>
        </w:r>
        <w:r>
          <w:rPr>
            <w:b/>
            <w:bCs/>
            <w:sz w:val="24"/>
            <w:szCs w:val="24"/>
          </w:rPr>
          <w:fldChar w:fldCharType="end"/>
        </w:r>
        <w:r>
          <w:t>/</w:t>
        </w:r>
        <w:r>
          <w:rPr>
            <w:b/>
            <w:bCs/>
            <w:sz w:val="24"/>
            <w:szCs w:val="24"/>
          </w:rPr>
          <w:fldChar w:fldCharType="begin"/>
        </w:r>
        <w:r>
          <w:rPr>
            <w:b/>
            <w:bCs/>
          </w:rPr>
          <w:instrText>NUMPAGES</w:instrText>
        </w:r>
        <w:r>
          <w:rPr>
            <w:b/>
            <w:bCs/>
            <w:sz w:val="24"/>
            <w:szCs w:val="24"/>
          </w:rPr>
          <w:fldChar w:fldCharType="separate"/>
        </w:r>
        <w:r w:rsidR="00255855">
          <w:rPr>
            <w:b/>
            <w:bCs/>
            <w:noProof/>
          </w:rPr>
          <w:t>2</w:t>
        </w:r>
        <w:r>
          <w:rPr>
            <w:b/>
            <w:bCs/>
            <w:sz w:val="24"/>
            <w:szCs w:val="24"/>
          </w:rPr>
          <w:fldChar w:fldCharType="end"/>
        </w:r>
      </w:p>
    </w:sdtContent>
  </w:sdt>
  <w:p w:rsidR="000F186C" w:rsidRDefault="000F186C">
    <w:pPr>
      <w:pStyle w:val="En-tte"/>
    </w:pPr>
    <w:r>
      <w:t>Mardi 19/03/19 – Initialisation du rapport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B7E69"/>
    <w:multiLevelType w:val="hybridMultilevel"/>
    <w:tmpl w:val="33B4ED4C"/>
    <w:lvl w:ilvl="0" w:tplc="9F0057D6">
      <w:numFmt w:val="bullet"/>
      <w:lvlText w:val="-"/>
      <w:lvlJc w:val="left"/>
      <w:pPr>
        <w:ind w:left="720" w:hanging="360"/>
      </w:pPr>
      <w:rPr>
        <w:rFonts w:ascii="Arial" w:eastAsiaTheme="minorHAnsi" w:hAnsi="Arial" w:cs="Arial" w:hint="default"/>
        <w:sz w:val="27"/>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7FA"/>
    <w:rsid w:val="000C044E"/>
    <w:rsid w:val="000F186C"/>
    <w:rsid w:val="0021017E"/>
    <w:rsid w:val="00255855"/>
    <w:rsid w:val="00260FA8"/>
    <w:rsid w:val="002F5053"/>
    <w:rsid w:val="003C1E19"/>
    <w:rsid w:val="0049702F"/>
    <w:rsid w:val="004D4A5A"/>
    <w:rsid w:val="00594B87"/>
    <w:rsid w:val="005B2F0C"/>
    <w:rsid w:val="007427FA"/>
    <w:rsid w:val="00785751"/>
    <w:rsid w:val="007F75E4"/>
    <w:rsid w:val="0081461F"/>
    <w:rsid w:val="008F4CC2"/>
    <w:rsid w:val="00BC2317"/>
    <w:rsid w:val="00BF7438"/>
    <w:rsid w:val="00C85D8B"/>
    <w:rsid w:val="00D20BE8"/>
    <w:rsid w:val="00D4227B"/>
    <w:rsid w:val="00E623EF"/>
    <w:rsid w:val="00E64E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B3E3"/>
  <w15:chartTrackingRefBased/>
  <w15:docId w15:val="{E2221352-C4F7-4FF6-9E27-EC3CFB04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186C"/>
  </w:style>
  <w:style w:type="paragraph" w:styleId="Titre1">
    <w:name w:val="heading 1"/>
    <w:basedOn w:val="Normal"/>
    <w:next w:val="Normal"/>
    <w:link w:val="Titre1Car"/>
    <w:uiPriority w:val="9"/>
    <w:qFormat/>
    <w:rsid w:val="000F1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623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rsid w:val="000F186C"/>
    <w:pPr>
      <w:spacing w:after="0" w:line="240" w:lineRule="auto"/>
    </w:pPr>
    <w:rPr>
      <w:rFonts w:eastAsiaTheme="minorEastAsia"/>
      <w:sz w:val="20"/>
      <w:lang w:eastAsia="fr-FR"/>
    </w:rPr>
  </w:style>
  <w:style w:type="character" w:customStyle="1" w:styleId="SansinterligneCar">
    <w:name w:val="Sans interligne Car"/>
    <w:basedOn w:val="Policepardfaut"/>
    <w:link w:val="Sansinterligne"/>
    <w:uiPriority w:val="1"/>
    <w:rsid w:val="000F186C"/>
    <w:rPr>
      <w:rFonts w:eastAsiaTheme="minorEastAsia"/>
      <w:sz w:val="20"/>
      <w:lang w:eastAsia="fr-FR"/>
    </w:rPr>
  </w:style>
  <w:style w:type="paragraph" w:styleId="Titre">
    <w:name w:val="Title"/>
    <w:basedOn w:val="Normal"/>
    <w:next w:val="Normal"/>
    <w:link w:val="TitreCar"/>
    <w:uiPriority w:val="10"/>
    <w:qFormat/>
    <w:rsid w:val="000F186C"/>
    <w:pPr>
      <w:spacing w:after="0" w:line="240" w:lineRule="auto"/>
      <w:contextualSpacing/>
      <w:jc w:val="both"/>
    </w:pPr>
    <w:rPr>
      <w:rFonts w:asciiTheme="majorHAnsi" w:eastAsiaTheme="majorEastAsia" w:hAnsiTheme="majorHAnsi" w:cstheme="majorBidi"/>
      <w:spacing w:val="-10"/>
      <w:kern w:val="28"/>
      <w:sz w:val="72"/>
      <w:szCs w:val="56"/>
      <w14:ligatures w14:val="all"/>
    </w:rPr>
  </w:style>
  <w:style w:type="character" w:customStyle="1" w:styleId="TitreCar">
    <w:name w:val="Titre Car"/>
    <w:basedOn w:val="Policepardfaut"/>
    <w:link w:val="Titre"/>
    <w:uiPriority w:val="10"/>
    <w:rsid w:val="000F186C"/>
    <w:rPr>
      <w:rFonts w:asciiTheme="majorHAnsi" w:eastAsiaTheme="majorEastAsia" w:hAnsiTheme="majorHAnsi" w:cstheme="majorBidi"/>
      <w:spacing w:val="-10"/>
      <w:kern w:val="28"/>
      <w:sz w:val="72"/>
      <w:szCs w:val="56"/>
      <w14:ligatures w14:val="all"/>
    </w:rPr>
  </w:style>
  <w:style w:type="paragraph" w:styleId="Sous-titre">
    <w:name w:val="Subtitle"/>
    <w:basedOn w:val="Sansinterligne"/>
    <w:next w:val="Normal"/>
    <w:link w:val="Sous-titreCar"/>
    <w:uiPriority w:val="11"/>
    <w:qFormat/>
    <w:rsid w:val="000F186C"/>
    <w:rPr>
      <w:rFonts w:asciiTheme="majorHAnsi" w:hAnsiTheme="majorHAnsi"/>
      <w:color w:val="FFC000" w:themeColor="accent4"/>
      <w:sz w:val="28"/>
    </w:rPr>
  </w:style>
  <w:style w:type="character" w:customStyle="1" w:styleId="Sous-titreCar">
    <w:name w:val="Sous-titre Car"/>
    <w:basedOn w:val="Policepardfaut"/>
    <w:link w:val="Sous-titre"/>
    <w:uiPriority w:val="11"/>
    <w:rsid w:val="000F186C"/>
    <w:rPr>
      <w:rFonts w:asciiTheme="majorHAnsi" w:eastAsiaTheme="minorEastAsia" w:hAnsiTheme="majorHAnsi"/>
      <w:color w:val="FFC000" w:themeColor="accent4"/>
      <w:sz w:val="28"/>
      <w:lang w:eastAsia="fr-FR"/>
    </w:rPr>
  </w:style>
  <w:style w:type="character" w:customStyle="1" w:styleId="Titre1Car">
    <w:name w:val="Titre 1 Car"/>
    <w:basedOn w:val="Policepardfaut"/>
    <w:link w:val="Titre1"/>
    <w:uiPriority w:val="9"/>
    <w:rsid w:val="000F186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F186C"/>
    <w:pPr>
      <w:outlineLvl w:val="9"/>
    </w:pPr>
    <w:rPr>
      <w:lang w:eastAsia="fr-FR"/>
    </w:rPr>
  </w:style>
  <w:style w:type="paragraph" w:styleId="TM1">
    <w:name w:val="toc 1"/>
    <w:basedOn w:val="Normal"/>
    <w:next w:val="Normal"/>
    <w:autoRedefine/>
    <w:uiPriority w:val="39"/>
    <w:unhideWhenUsed/>
    <w:rsid w:val="000F186C"/>
    <w:pPr>
      <w:spacing w:after="100"/>
    </w:pPr>
  </w:style>
  <w:style w:type="character" w:styleId="Lienhypertexte">
    <w:name w:val="Hyperlink"/>
    <w:basedOn w:val="Policepardfaut"/>
    <w:uiPriority w:val="99"/>
    <w:unhideWhenUsed/>
    <w:rsid w:val="000F186C"/>
    <w:rPr>
      <w:color w:val="0563C1" w:themeColor="hyperlink"/>
      <w:u w:val="single"/>
    </w:rPr>
  </w:style>
  <w:style w:type="paragraph" w:styleId="TM2">
    <w:name w:val="toc 2"/>
    <w:basedOn w:val="Normal"/>
    <w:next w:val="Normal"/>
    <w:autoRedefine/>
    <w:uiPriority w:val="39"/>
    <w:unhideWhenUsed/>
    <w:rsid w:val="000F186C"/>
    <w:pPr>
      <w:spacing w:after="100"/>
      <w:ind w:left="220"/>
    </w:pPr>
  </w:style>
  <w:style w:type="paragraph" w:styleId="En-tte">
    <w:name w:val="header"/>
    <w:basedOn w:val="Normal"/>
    <w:link w:val="En-tteCar"/>
    <w:uiPriority w:val="99"/>
    <w:unhideWhenUsed/>
    <w:rsid w:val="000F186C"/>
    <w:pPr>
      <w:tabs>
        <w:tab w:val="center" w:pos="4536"/>
        <w:tab w:val="right" w:pos="9072"/>
      </w:tabs>
      <w:spacing w:after="0" w:line="240" w:lineRule="auto"/>
    </w:pPr>
  </w:style>
  <w:style w:type="character" w:customStyle="1" w:styleId="En-tteCar">
    <w:name w:val="En-tête Car"/>
    <w:basedOn w:val="Policepardfaut"/>
    <w:link w:val="En-tte"/>
    <w:uiPriority w:val="99"/>
    <w:rsid w:val="000F186C"/>
  </w:style>
  <w:style w:type="paragraph" w:styleId="Pieddepage">
    <w:name w:val="footer"/>
    <w:basedOn w:val="Normal"/>
    <w:link w:val="PieddepageCar"/>
    <w:uiPriority w:val="99"/>
    <w:unhideWhenUsed/>
    <w:rsid w:val="000F18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186C"/>
  </w:style>
  <w:style w:type="paragraph" w:styleId="Paragraphedeliste">
    <w:name w:val="List Paragraph"/>
    <w:basedOn w:val="Normal"/>
    <w:uiPriority w:val="34"/>
    <w:qFormat/>
    <w:rsid w:val="007F75E4"/>
    <w:pPr>
      <w:ind w:left="720"/>
      <w:contextualSpacing/>
    </w:pPr>
  </w:style>
  <w:style w:type="character" w:customStyle="1" w:styleId="Titre2Car">
    <w:name w:val="Titre 2 Car"/>
    <w:basedOn w:val="Policepardfaut"/>
    <w:link w:val="Titre2"/>
    <w:uiPriority w:val="9"/>
    <w:rsid w:val="00E623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3A0F1BDD5746D28A22F364188B760A"/>
        <w:category>
          <w:name w:val="Général"/>
          <w:gallery w:val="placeholder"/>
        </w:category>
        <w:types>
          <w:type w:val="bbPlcHdr"/>
        </w:types>
        <w:behaviors>
          <w:behavior w:val="content"/>
        </w:behaviors>
        <w:guid w:val="{A7A86E44-A149-4AA4-AB88-860254A14FFA}"/>
      </w:docPartPr>
      <w:docPartBody>
        <w:p w:rsidR="001670B6" w:rsidRDefault="00B35C43" w:rsidP="00B35C43">
          <w:pPr>
            <w:pStyle w:val="AF3A0F1BDD5746D28A22F364188B760A"/>
          </w:pPr>
          <w:r w:rsidRPr="00956157">
            <w:rPr>
              <w:rStyle w:val="TitreCar"/>
            </w:rPr>
            <w:t>[Titre du document]</w:t>
          </w:r>
        </w:p>
      </w:docPartBody>
    </w:docPart>
    <w:docPart>
      <w:docPartPr>
        <w:name w:val="57DE67F0D9C948E38BEAC3BF6FED1329"/>
        <w:category>
          <w:name w:val="Général"/>
          <w:gallery w:val="placeholder"/>
        </w:category>
        <w:types>
          <w:type w:val="bbPlcHdr"/>
        </w:types>
        <w:behaviors>
          <w:behavior w:val="content"/>
        </w:behaviors>
        <w:guid w:val="{728A9771-08AF-405D-A224-C8691CA72EC4}"/>
      </w:docPartPr>
      <w:docPartBody>
        <w:p w:rsidR="001670B6" w:rsidRDefault="00B35C43" w:rsidP="00B35C43">
          <w:pPr>
            <w:pStyle w:val="57DE67F0D9C948E38BEAC3BF6FED1329"/>
          </w:pPr>
          <w:r w:rsidRPr="00956157">
            <w:rPr>
              <w:rStyle w:val="Sous-titreCar"/>
            </w:rPr>
            <w:t>[Résumé]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ira Sans">
    <w:panose1 w:val="020B0503050000020004"/>
    <w:charset w:val="00"/>
    <w:family w:val="swiss"/>
    <w:notTrueType/>
    <w:pitch w:val="variable"/>
    <w:sig w:usb0="600002FF" w:usb1="02000001"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C43"/>
    <w:rsid w:val="001670B6"/>
    <w:rsid w:val="00367B04"/>
    <w:rsid w:val="007C6E27"/>
    <w:rsid w:val="009136D4"/>
    <w:rsid w:val="00B35C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35C43"/>
    <w:pPr>
      <w:spacing w:after="0" w:line="240" w:lineRule="auto"/>
      <w:contextualSpacing/>
    </w:pPr>
    <w:rPr>
      <w:rFonts w:asciiTheme="majorHAnsi" w:eastAsiaTheme="majorEastAsia" w:hAnsiTheme="majorHAnsi" w:cstheme="majorBidi"/>
      <w:spacing w:val="-10"/>
      <w:kern w:val="28"/>
      <w:sz w:val="72"/>
      <w:szCs w:val="56"/>
      <w:lang w:eastAsia="en-US"/>
      <w14:ligatures w14:val="all"/>
    </w:rPr>
  </w:style>
  <w:style w:type="character" w:customStyle="1" w:styleId="TitreCar">
    <w:name w:val="Titre Car"/>
    <w:basedOn w:val="Policepardfaut"/>
    <w:link w:val="Titre"/>
    <w:uiPriority w:val="10"/>
    <w:rsid w:val="00B35C43"/>
    <w:rPr>
      <w:rFonts w:asciiTheme="majorHAnsi" w:eastAsiaTheme="majorEastAsia" w:hAnsiTheme="majorHAnsi" w:cstheme="majorBidi"/>
      <w:spacing w:val="-10"/>
      <w:kern w:val="28"/>
      <w:sz w:val="72"/>
      <w:szCs w:val="56"/>
      <w:lang w:eastAsia="en-US"/>
      <w14:ligatures w14:val="all"/>
    </w:rPr>
  </w:style>
  <w:style w:type="paragraph" w:customStyle="1" w:styleId="AF3A0F1BDD5746D28A22F364188B760A">
    <w:name w:val="AF3A0F1BDD5746D28A22F364188B760A"/>
    <w:rsid w:val="00B35C43"/>
  </w:style>
  <w:style w:type="paragraph" w:styleId="Sous-titre">
    <w:name w:val="Subtitle"/>
    <w:basedOn w:val="Sansinterligne"/>
    <w:next w:val="Normal"/>
    <w:link w:val="Sous-titreCar"/>
    <w:uiPriority w:val="11"/>
    <w:qFormat/>
    <w:rsid w:val="00B35C43"/>
    <w:rPr>
      <w:rFonts w:asciiTheme="majorHAnsi" w:hAnsiTheme="majorHAnsi"/>
      <w:color w:val="FFC000" w:themeColor="accent4"/>
      <w:sz w:val="32"/>
    </w:rPr>
  </w:style>
  <w:style w:type="character" w:customStyle="1" w:styleId="Sous-titreCar">
    <w:name w:val="Sous-titre Car"/>
    <w:basedOn w:val="Policepardfaut"/>
    <w:link w:val="Sous-titre"/>
    <w:uiPriority w:val="11"/>
    <w:rsid w:val="00B35C43"/>
    <w:rPr>
      <w:rFonts w:asciiTheme="majorHAnsi" w:hAnsiTheme="majorHAnsi"/>
      <w:color w:val="FFC000" w:themeColor="accent4"/>
      <w:sz w:val="32"/>
    </w:rPr>
  </w:style>
  <w:style w:type="paragraph" w:styleId="Sansinterligne">
    <w:name w:val="No Spacing"/>
    <w:uiPriority w:val="1"/>
    <w:qFormat/>
    <w:rsid w:val="00B35C43"/>
    <w:pPr>
      <w:spacing w:after="0" w:line="240" w:lineRule="auto"/>
    </w:pPr>
  </w:style>
  <w:style w:type="paragraph" w:customStyle="1" w:styleId="57DE67F0D9C948E38BEAC3BF6FED1329">
    <w:name w:val="57DE67F0D9C948E38BEAC3BF6FED1329"/>
    <w:rsid w:val="00B35C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Version du 19/03/19 - Spécifications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52E8F1-6822-4020-BEB7-8376A6F6E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17</Pages>
  <Words>762</Words>
  <Characters>4193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Rapport de projet Bibliothèque de développement multimédia</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Bibliothèque de développement multimédia</dc:title>
  <dc:subject/>
  <dc:creator>Clement jarousse</dc:creator>
  <cp:keywords/>
  <dc:description/>
  <cp:lastModifiedBy>Clement jarousse</cp:lastModifiedBy>
  <cp:revision>6</cp:revision>
  <dcterms:created xsi:type="dcterms:W3CDTF">2019-03-19T09:01:00Z</dcterms:created>
  <dcterms:modified xsi:type="dcterms:W3CDTF">2019-04-09T18:31:00Z</dcterms:modified>
</cp:coreProperties>
</file>