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CD51" w14:textId="77777777" w:rsidR="00FC7444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09A8C71" w14:textId="77777777" w:rsidR="00FC7444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40ABA2B" w14:textId="77777777" w:rsidR="00FC7444" w:rsidRDefault="00FC7444">
      <w:pPr>
        <w:spacing w:after="0"/>
        <w:jc w:val="center"/>
        <w:rPr>
          <w:b/>
        </w:rPr>
      </w:pPr>
    </w:p>
    <w:tbl>
      <w:tblPr>
        <w:tblStyle w:val="TableGrid"/>
        <w:tblW w:w="9351" w:type="dxa"/>
        <w:jc w:val="center"/>
        <w:tblLook w:val="04E0" w:firstRow="1" w:lastRow="1" w:firstColumn="1" w:lastColumn="0" w:noHBand="0" w:noVBand="1"/>
      </w:tblPr>
      <w:tblGrid>
        <w:gridCol w:w="4508"/>
        <w:gridCol w:w="4843"/>
      </w:tblGrid>
      <w:tr w:rsidR="00EE1004" w:rsidRPr="00EE4889" w14:paraId="53C7C49E" w14:textId="77777777" w:rsidTr="006B1995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D1A9A" w14:textId="77777777" w:rsidR="00EE1004" w:rsidRPr="00EE4889" w:rsidRDefault="00EE1004" w:rsidP="006B1995">
            <w:pPr>
              <w:spacing w:after="160" w:line="259" w:lineRule="auto"/>
              <w:rPr>
                <w:sz w:val="24"/>
                <w:szCs w:val="24"/>
              </w:rPr>
            </w:pPr>
            <w:r w:rsidRPr="00EE4889">
              <w:rPr>
                <w:sz w:val="24"/>
                <w:szCs w:val="24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27B10" w14:textId="77777777" w:rsidR="00EE1004" w:rsidRPr="00EE4889" w:rsidRDefault="00EE1004" w:rsidP="006B1995">
            <w:pPr>
              <w:spacing w:after="160" w:line="259" w:lineRule="auto"/>
              <w:rPr>
                <w:sz w:val="24"/>
                <w:szCs w:val="24"/>
              </w:rPr>
            </w:pPr>
            <w:r w:rsidRPr="00EE4889">
              <w:rPr>
                <w:sz w:val="24"/>
                <w:szCs w:val="24"/>
              </w:rPr>
              <w:t>17 February 2026</w:t>
            </w:r>
          </w:p>
        </w:tc>
      </w:tr>
      <w:tr w:rsidR="00EE1004" w:rsidRPr="00EE4889" w14:paraId="78F09B1B" w14:textId="77777777" w:rsidTr="006B1995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EB6E5" w14:textId="77777777" w:rsidR="00EE1004" w:rsidRPr="00EE4889" w:rsidRDefault="00EE1004" w:rsidP="006B1995">
            <w:pPr>
              <w:spacing w:after="160" w:line="259" w:lineRule="auto"/>
              <w:rPr>
                <w:sz w:val="24"/>
                <w:szCs w:val="24"/>
              </w:rPr>
            </w:pPr>
            <w:r w:rsidRPr="00EE4889">
              <w:rPr>
                <w:sz w:val="24"/>
                <w:szCs w:val="24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B2C55" w14:textId="77777777" w:rsidR="00EE1004" w:rsidRPr="00EE4889" w:rsidRDefault="00EE1004" w:rsidP="006B1995">
            <w:pPr>
              <w:spacing w:after="160" w:line="259" w:lineRule="auto"/>
              <w:rPr>
                <w:sz w:val="24"/>
                <w:szCs w:val="24"/>
              </w:rPr>
            </w:pPr>
            <w:r w:rsidRPr="00EE4889">
              <w:rPr>
                <w:sz w:val="24"/>
                <w:szCs w:val="24"/>
              </w:rPr>
              <w:t>LTVIP2026TMIDS39366</w:t>
            </w:r>
          </w:p>
        </w:tc>
      </w:tr>
      <w:tr w:rsidR="00EE1004" w:rsidRPr="00EE4889" w14:paraId="2490AFA6" w14:textId="77777777" w:rsidTr="006B1995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B6008" w14:textId="77777777" w:rsidR="00EE1004" w:rsidRPr="00EE4889" w:rsidRDefault="00EE1004" w:rsidP="006B1995">
            <w:pPr>
              <w:spacing w:after="160" w:line="259" w:lineRule="auto"/>
              <w:rPr>
                <w:sz w:val="24"/>
                <w:szCs w:val="24"/>
              </w:rPr>
            </w:pPr>
            <w:r w:rsidRPr="00EE4889">
              <w:rPr>
                <w:sz w:val="24"/>
                <w:szCs w:val="24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FEB3F" w14:textId="77777777" w:rsidR="00EE1004" w:rsidRPr="00EE4889" w:rsidRDefault="00EE1004" w:rsidP="006B1995">
            <w:pPr>
              <w:spacing w:after="160" w:line="259" w:lineRule="auto"/>
              <w:rPr>
                <w:sz w:val="24"/>
                <w:szCs w:val="24"/>
              </w:rPr>
            </w:pPr>
            <w:r w:rsidRPr="00EE4889">
              <w:rPr>
                <w:sz w:val="24"/>
                <w:szCs w:val="24"/>
              </w:rPr>
              <w:t>Heritage Treasures: An In-Depth Analysis of UNESCO World Heritage Sites (2019)</w:t>
            </w:r>
          </w:p>
        </w:tc>
      </w:tr>
      <w:tr w:rsidR="00EE1004" w:rsidRPr="00EE4889" w14:paraId="32749C41" w14:textId="77777777" w:rsidTr="006B1995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F2C06" w14:textId="77777777" w:rsidR="00EE1004" w:rsidRPr="00EE4889" w:rsidRDefault="00EE1004" w:rsidP="006B1995">
            <w:pPr>
              <w:spacing w:after="160" w:line="259" w:lineRule="auto"/>
              <w:rPr>
                <w:sz w:val="24"/>
                <w:szCs w:val="24"/>
              </w:rPr>
            </w:pPr>
            <w:r w:rsidRPr="00EE4889">
              <w:rPr>
                <w:sz w:val="24"/>
                <w:szCs w:val="24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8CF47" w14:textId="77777777" w:rsidR="00EE1004" w:rsidRPr="00EE4889" w:rsidRDefault="00EE1004" w:rsidP="006B1995">
            <w:pPr>
              <w:spacing w:after="160" w:line="259" w:lineRule="auto"/>
              <w:rPr>
                <w:sz w:val="24"/>
                <w:szCs w:val="24"/>
              </w:rPr>
            </w:pPr>
            <w:r w:rsidRPr="00EE4889">
              <w:rPr>
                <w:sz w:val="24"/>
                <w:szCs w:val="24"/>
              </w:rPr>
              <w:t>8 Marks</w:t>
            </w:r>
          </w:p>
        </w:tc>
      </w:tr>
    </w:tbl>
    <w:p w14:paraId="55665ECB" w14:textId="77777777" w:rsidR="00FC7444" w:rsidRDefault="00FC7444">
      <w:pPr>
        <w:rPr>
          <w:b/>
        </w:rPr>
      </w:pPr>
    </w:p>
    <w:p w14:paraId="534F7939" w14:textId="77777777" w:rsidR="00FC7444" w:rsidRDefault="00000000">
      <w:pPr>
        <w:rPr>
          <w:b/>
        </w:rPr>
      </w:pPr>
      <w:r>
        <w:rPr>
          <w:b/>
        </w:rPr>
        <w:t>Functional Requirements:</w:t>
      </w:r>
    </w:p>
    <w:p w14:paraId="2AEA53A1" w14:textId="77777777" w:rsidR="00FC7444" w:rsidRDefault="00000000">
      <w:r>
        <w:t>Following are the functional requirements of the proposed solution.</w:t>
      </w:r>
    </w:p>
    <w:tbl>
      <w:tblPr>
        <w:tblStyle w:val="TableGrid"/>
        <w:tblW w:w="9011" w:type="dxa"/>
        <w:tblLook w:val="04A0" w:firstRow="1" w:lastRow="0" w:firstColumn="1" w:lastColumn="0" w:noHBand="0" w:noVBand="1"/>
      </w:tblPr>
      <w:tblGrid>
        <w:gridCol w:w="951"/>
        <w:gridCol w:w="3006"/>
        <w:gridCol w:w="5054"/>
      </w:tblGrid>
      <w:tr w:rsidR="00EE1004" w:rsidRPr="00EE1004" w14:paraId="44FAD241" w14:textId="77777777" w:rsidTr="006B1995">
        <w:trPr>
          <w:trHeight w:val="435"/>
        </w:trPr>
        <w:tc>
          <w:tcPr>
            <w:tcW w:w="0" w:type="auto"/>
            <w:hideMark/>
          </w:tcPr>
          <w:p w14:paraId="15C660FB" w14:textId="77777777" w:rsidR="00EE1004" w:rsidRPr="00EE1004" w:rsidRDefault="00EE1004" w:rsidP="006B199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EE1004">
              <w:rPr>
                <w:rFonts w:ascii="Times New Roman" w:hAnsi="Times New Roman" w:cs="Times New Roman"/>
                <w:b/>
                <w:bCs/>
              </w:rPr>
              <w:t>FR No</w:t>
            </w:r>
          </w:p>
        </w:tc>
        <w:tc>
          <w:tcPr>
            <w:tcW w:w="0" w:type="auto"/>
            <w:hideMark/>
          </w:tcPr>
          <w:p w14:paraId="768337C6" w14:textId="77777777" w:rsidR="00EE1004" w:rsidRPr="00EE1004" w:rsidRDefault="00EE1004" w:rsidP="006B199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EE1004">
              <w:rPr>
                <w:rFonts w:ascii="Times New Roman" w:hAnsi="Times New Roman" w:cs="Times New Roman"/>
                <w:b/>
                <w:bCs/>
              </w:rPr>
              <w:t>Functional Requirement</w:t>
            </w:r>
          </w:p>
        </w:tc>
        <w:tc>
          <w:tcPr>
            <w:tcW w:w="0" w:type="auto"/>
            <w:hideMark/>
          </w:tcPr>
          <w:p w14:paraId="22FFA8C8" w14:textId="77777777" w:rsidR="00EE1004" w:rsidRPr="00EE1004" w:rsidRDefault="00EE1004" w:rsidP="006B199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EE1004">
              <w:rPr>
                <w:rFonts w:ascii="Times New Roman" w:hAnsi="Times New Roman" w:cs="Times New Roman"/>
                <w:b/>
                <w:bCs/>
              </w:rPr>
              <w:t>Sub Requirement</w:t>
            </w:r>
          </w:p>
        </w:tc>
      </w:tr>
      <w:tr w:rsidR="00EE1004" w:rsidRPr="00EE1004" w14:paraId="7D4D3ECA" w14:textId="77777777" w:rsidTr="006B1995">
        <w:trPr>
          <w:trHeight w:val="435"/>
        </w:trPr>
        <w:tc>
          <w:tcPr>
            <w:tcW w:w="0" w:type="auto"/>
            <w:hideMark/>
          </w:tcPr>
          <w:p w14:paraId="6560DA08" w14:textId="77777777" w:rsidR="00EE1004" w:rsidRPr="00EE1004" w:rsidRDefault="00EE1004" w:rsidP="006B1995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 w:rsidRPr="00EE1004">
              <w:rPr>
                <w:rFonts w:ascii="Times New Roman" w:hAnsi="Times New Roman" w:cs="Times New Roman"/>
                <w:bCs/>
              </w:rPr>
              <w:t>FR-1</w:t>
            </w:r>
          </w:p>
        </w:tc>
        <w:tc>
          <w:tcPr>
            <w:tcW w:w="0" w:type="auto"/>
            <w:hideMark/>
          </w:tcPr>
          <w:p w14:paraId="4F995D9D" w14:textId="77777777" w:rsidR="00EE1004" w:rsidRPr="00EE1004" w:rsidRDefault="00EE1004" w:rsidP="006B1995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 w:rsidRPr="00EE1004">
              <w:rPr>
                <w:rFonts w:ascii="Times New Roman" w:hAnsi="Times New Roman" w:cs="Times New Roman"/>
                <w:bCs/>
              </w:rPr>
              <w:t>View Website</w:t>
            </w:r>
          </w:p>
        </w:tc>
        <w:tc>
          <w:tcPr>
            <w:tcW w:w="0" w:type="auto"/>
            <w:hideMark/>
          </w:tcPr>
          <w:p w14:paraId="49A941C7" w14:textId="77777777" w:rsidR="00EE1004" w:rsidRPr="00EE1004" w:rsidRDefault="00EE1004" w:rsidP="006B1995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 w:rsidRPr="00EE1004">
              <w:rPr>
                <w:rFonts w:ascii="Times New Roman" w:hAnsi="Times New Roman" w:cs="Times New Roman"/>
                <w:bCs/>
              </w:rPr>
              <w:t>Access Home, About, Team &amp; Contact sections</w:t>
            </w:r>
          </w:p>
        </w:tc>
      </w:tr>
      <w:tr w:rsidR="00EE1004" w:rsidRPr="00EE1004" w14:paraId="71453740" w14:textId="77777777" w:rsidTr="006B1995">
        <w:trPr>
          <w:trHeight w:val="435"/>
        </w:trPr>
        <w:tc>
          <w:tcPr>
            <w:tcW w:w="0" w:type="auto"/>
            <w:hideMark/>
          </w:tcPr>
          <w:p w14:paraId="176EC0E0" w14:textId="77777777" w:rsidR="00EE1004" w:rsidRPr="00EE1004" w:rsidRDefault="00EE1004" w:rsidP="006B1995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 w:rsidRPr="00EE1004">
              <w:rPr>
                <w:rFonts w:ascii="Times New Roman" w:hAnsi="Times New Roman" w:cs="Times New Roman"/>
                <w:bCs/>
              </w:rPr>
              <w:t>FR-2</w:t>
            </w:r>
          </w:p>
        </w:tc>
        <w:tc>
          <w:tcPr>
            <w:tcW w:w="0" w:type="auto"/>
            <w:hideMark/>
          </w:tcPr>
          <w:p w14:paraId="0EE9FDA9" w14:textId="77777777" w:rsidR="00EE1004" w:rsidRPr="00EE1004" w:rsidRDefault="00EE1004" w:rsidP="006B1995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 w:rsidRPr="00EE1004">
              <w:rPr>
                <w:rFonts w:ascii="Times New Roman" w:hAnsi="Times New Roman" w:cs="Times New Roman"/>
                <w:bCs/>
              </w:rPr>
              <w:t>View UNESCO Dashboard</w:t>
            </w:r>
          </w:p>
        </w:tc>
        <w:tc>
          <w:tcPr>
            <w:tcW w:w="0" w:type="auto"/>
            <w:hideMark/>
          </w:tcPr>
          <w:p w14:paraId="41B4FD48" w14:textId="77777777" w:rsidR="00EE1004" w:rsidRDefault="00EE1004" w:rsidP="006B1995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 w:rsidRPr="00EE1004">
              <w:rPr>
                <w:rFonts w:ascii="Times New Roman" w:hAnsi="Times New Roman" w:cs="Times New Roman"/>
                <w:bCs/>
              </w:rPr>
              <w:t>Load Global Overview Dashboard</w:t>
            </w:r>
          </w:p>
          <w:p w14:paraId="57659888" w14:textId="77777777" w:rsidR="00EE1004" w:rsidRDefault="00EE1004" w:rsidP="006B1995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 w:rsidRPr="00EE1004">
              <w:rPr>
                <w:rFonts w:ascii="Times New Roman" w:hAnsi="Times New Roman" w:cs="Times New Roman"/>
                <w:bCs/>
              </w:rPr>
              <w:t>Display interactive map &amp; charts</w:t>
            </w:r>
          </w:p>
          <w:p w14:paraId="6F999064" w14:textId="77777777" w:rsidR="00EE1004" w:rsidRPr="00EE1004" w:rsidRDefault="00EE1004" w:rsidP="006B1995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 w:rsidRPr="00EE1004">
              <w:rPr>
                <w:rFonts w:ascii="Times New Roman" w:hAnsi="Times New Roman" w:cs="Times New Roman"/>
                <w:bCs/>
              </w:rPr>
              <w:t>Enable filtering by country &amp; category</w:t>
            </w:r>
          </w:p>
        </w:tc>
      </w:tr>
      <w:tr w:rsidR="00EE1004" w:rsidRPr="00EE1004" w14:paraId="63A29D0D" w14:textId="77777777" w:rsidTr="006B1995">
        <w:trPr>
          <w:trHeight w:val="435"/>
        </w:trPr>
        <w:tc>
          <w:tcPr>
            <w:tcW w:w="0" w:type="auto"/>
            <w:hideMark/>
          </w:tcPr>
          <w:p w14:paraId="076573E3" w14:textId="77777777" w:rsidR="00EE1004" w:rsidRPr="00EE1004" w:rsidRDefault="00EE1004" w:rsidP="006B1995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 w:rsidRPr="00EE1004">
              <w:rPr>
                <w:rFonts w:ascii="Times New Roman" w:hAnsi="Times New Roman" w:cs="Times New Roman"/>
                <w:bCs/>
              </w:rPr>
              <w:t>FR-3</w:t>
            </w:r>
          </w:p>
        </w:tc>
        <w:tc>
          <w:tcPr>
            <w:tcW w:w="0" w:type="auto"/>
            <w:hideMark/>
          </w:tcPr>
          <w:p w14:paraId="5A1B72A7" w14:textId="77777777" w:rsidR="00EE1004" w:rsidRPr="00EE1004" w:rsidRDefault="00EE1004" w:rsidP="006B1995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 w:rsidRPr="00EE1004">
              <w:rPr>
                <w:rFonts w:ascii="Times New Roman" w:hAnsi="Times New Roman" w:cs="Times New Roman"/>
                <w:bCs/>
              </w:rPr>
              <w:t>View Heritage Story</w:t>
            </w:r>
          </w:p>
        </w:tc>
        <w:tc>
          <w:tcPr>
            <w:tcW w:w="0" w:type="auto"/>
            <w:hideMark/>
          </w:tcPr>
          <w:p w14:paraId="6A0A4A6E" w14:textId="77777777" w:rsidR="00EE1004" w:rsidRDefault="00EE1004" w:rsidP="006B1995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 w:rsidRPr="00EE1004">
              <w:rPr>
                <w:rFonts w:ascii="Times New Roman" w:hAnsi="Times New Roman" w:cs="Times New Roman"/>
                <w:bCs/>
              </w:rPr>
              <w:t>Load Tableau Story</w:t>
            </w:r>
          </w:p>
          <w:p w14:paraId="27D64F08" w14:textId="77777777" w:rsidR="00EE1004" w:rsidRPr="00EE1004" w:rsidRDefault="00EE1004" w:rsidP="006B1995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 w:rsidRPr="00EE1004">
              <w:rPr>
                <w:rFonts w:ascii="Times New Roman" w:hAnsi="Times New Roman" w:cs="Times New Roman"/>
                <w:bCs/>
              </w:rPr>
              <w:t>Navigate between story insights</w:t>
            </w:r>
          </w:p>
        </w:tc>
      </w:tr>
      <w:tr w:rsidR="00EE1004" w:rsidRPr="00EE1004" w14:paraId="5E438F14" w14:textId="77777777" w:rsidTr="006B1995">
        <w:trPr>
          <w:trHeight w:val="435"/>
        </w:trPr>
        <w:tc>
          <w:tcPr>
            <w:tcW w:w="0" w:type="auto"/>
            <w:hideMark/>
          </w:tcPr>
          <w:p w14:paraId="706FEFEF" w14:textId="77777777" w:rsidR="00EE1004" w:rsidRPr="00EE1004" w:rsidRDefault="00EE1004" w:rsidP="006B1995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 w:rsidRPr="00EE1004">
              <w:rPr>
                <w:rFonts w:ascii="Times New Roman" w:hAnsi="Times New Roman" w:cs="Times New Roman"/>
                <w:bCs/>
              </w:rPr>
              <w:t>FR-4</w:t>
            </w:r>
          </w:p>
        </w:tc>
        <w:tc>
          <w:tcPr>
            <w:tcW w:w="0" w:type="auto"/>
            <w:hideMark/>
          </w:tcPr>
          <w:p w14:paraId="11549977" w14:textId="77777777" w:rsidR="00EE1004" w:rsidRPr="00EE1004" w:rsidRDefault="00EE1004" w:rsidP="006B1995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 w:rsidRPr="00EE1004">
              <w:rPr>
                <w:rFonts w:ascii="Times New Roman" w:hAnsi="Times New Roman" w:cs="Times New Roman"/>
                <w:bCs/>
              </w:rPr>
              <w:t>Contact Form</w:t>
            </w:r>
          </w:p>
        </w:tc>
        <w:tc>
          <w:tcPr>
            <w:tcW w:w="0" w:type="auto"/>
            <w:hideMark/>
          </w:tcPr>
          <w:p w14:paraId="75902499" w14:textId="77777777" w:rsidR="00EE1004" w:rsidRDefault="00EE1004" w:rsidP="006B1995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 w:rsidRPr="00EE1004">
              <w:rPr>
                <w:rFonts w:ascii="Times New Roman" w:hAnsi="Times New Roman" w:cs="Times New Roman"/>
                <w:bCs/>
              </w:rPr>
              <w:t>Submit feedback</w:t>
            </w:r>
          </w:p>
          <w:p w14:paraId="35D8EE87" w14:textId="77777777" w:rsidR="00EE1004" w:rsidRPr="00EE1004" w:rsidRDefault="00EE1004" w:rsidP="006B1995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 w:rsidRPr="00EE1004">
              <w:rPr>
                <w:rFonts w:ascii="Times New Roman" w:hAnsi="Times New Roman" w:cs="Times New Roman"/>
                <w:bCs/>
              </w:rPr>
              <w:t>Validate required fields</w:t>
            </w:r>
          </w:p>
        </w:tc>
      </w:tr>
      <w:tr w:rsidR="00EE1004" w:rsidRPr="00EE1004" w14:paraId="6D3740F7" w14:textId="77777777" w:rsidTr="006B1995">
        <w:trPr>
          <w:trHeight w:val="435"/>
        </w:trPr>
        <w:tc>
          <w:tcPr>
            <w:tcW w:w="0" w:type="auto"/>
            <w:hideMark/>
          </w:tcPr>
          <w:p w14:paraId="60D4CA88" w14:textId="77777777" w:rsidR="00EE1004" w:rsidRPr="00EE1004" w:rsidRDefault="00EE1004" w:rsidP="006B1995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 w:rsidRPr="00EE1004">
              <w:rPr>
                <w:rFonts w:ascii="Times New Roman" w:hAnsi="Times New Roman" w:cs="Times New Roman"/>
                <w:bCs/>
              </w:rPr>
              <w:t>FR-5</w:t>
            </w:r>
          </w:p>
        </w:tc>
        <w:tc>
          <w:tcPr>
            <w:tcW w:w="0" w:type="auto"/>
            <w:hideMark/>
          </w:tcPr>
          <w:p w14:paraId="5E6A9C32" w14:textId="77777777" w:rsidR="00EE1004" w:rsidRPr="00EE1004" w:rsidRDefault="00EE1004" w:rsidP="006B1995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 w:rsidRPr="00EE1004">
              <w:rPr>
                <w:rFonts w:ascii="Times New Roman" w:hAnsi="Times New Roman" w:cs="Times New Roman"/>
                <w:bCs/>
              </w:rPr>
              <w:t>Admin Data Management</w:t>
            </w:r>
          </w:p>
        </w:tc>
        <w:tc>
          <w:tcPr>
            <w:tcW w:w="0" w:type="auto"/>
            <w:hideMark/>
          </w:tcPr>
          <w:p w14:paraId="3AF70D5F" w14:textId="77777777" w:rsidR="00EE1004" w:rsidRDefault="00EE1004" w:rsidP="006B1995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 w:rsidRPr="00EE1004">
              <w:rPr>
                <w:rFonts w:ascii="Times New Roman" w:hAnsi="Times New Roman" w:cs="Times New Roman"/>
                <w:bCs/>
              </w:rPr>
              <w:t>Upload UNESCO dataset</w:t>
            </w:r>
          </w:p>
          <w:p w14:paraId="32C8BBDF" w14:textId="77777777" w:rsidR="00EE1004" w:rsidRDefault="00EE1004" w:rsidP="006B1995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 w:rsidRPr="00EE1004">
              <w:rPr>
                <w:rFonts w:ascii="Times New Roman" w:hAnsi="Times New Roman" w:cs="Times New Roman"/>
                <w:bCs/>
              </w:rPr>
              <w:t>Update dashboards</w:t>
            </w:r>
          </w:p>
          <w:p w14:paraId="59DC22FE" w14:textId="77777777" w:rsidR="00EE1004" w:rsidRPr="00EE1004" w:rsidRDefault="00EE1004" w:rsidP="006B1995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 w:rsidRPr="00EE1004">
              <w:rPr>
                <w:rFonts w:ascii="Times New Roman" w:hAnsi="Times New Roman" w:cs="Times New Roman"/>
                <w:bCs/>
              </w:rPr>
              <w:t>Publish dashboards</w:t>
            </w:r>
          </w:p>
        </w:tc>
      </w:tr>
    </w:tbl>
    <w:p w14:paraId="247393E8" w14:textId="77777777" w:rsidR="00FC7444" w:rsidRDefault="00FC7444">
      <w:pPr>
        <w:rPr>
          <w:b/>
        </w:rPr>
      </w:pPr>
    </w:p>
    <w:p w14:paraId="00FDFCF5" w14:textId="77777777" w:rsidR="00FC7444" w:rsidRDefault="00000000">
      <w:pPr>
        <w:rPr>
          <w:b/>
        </w:rPr>
      </w:pPr>
      <w:r>
        <w:rPr>
          <w:b/>
        </w:rPr>
        <w:t>Non-functional Requirements:</w:t>
      </w:r>
    </w:p>
    <w:p w14:paraId="2ADDF608" w14:textId="77777777" w:rsidR="00FC7444" w:rsidRDefault="00000000">
      <w:r>
        <w:t>Following are the non-functional requirements of the proposed solution.</w:t>
      </w:r>
    </w:p>
    <w:tbl>
      <w:tblPr>
        <w:tblStyle w:val="TableGrid"/>
        <w:tblW w:w="9026" w:type="dxa"/>
        <w:tblLook w:val="04A0" w:firstRow="1" w:lastRow="0" w:firstColumn="1" w:lastColumn="0" w:noHBand="0" w:noVBand="1"/>
      </w:tblPr>
      <w:tblGrid>
        <w:gridCol w:w="1357"/>
        <w:gridCol w:w="1982"/>
        <w:gridCol w:w="5687"/>
      </w:tblGrid>
      <w:tr w:rsidR="00EE1004" w:rsidRPr="00EE1004" w14:paraId="00A180AC" w14:textId="77777777" w:rsidTr="00EE1004">
        <w:trPr>
          <w:trHeight w:val="448"/>
        </w:trPr>
        <w:tc>
          <w:tcPr>
            <w:tcW w:w="0" w:type="auto"/>
            <w:hideMark/>
          </w:tcPr>
          <w:p w14:paraId="05216625" w14:textId="77777777" w:rsidR="00EE1004" w:rsidRPr="00EE1004" w:rsidRDefault="00EE1004" w:rsidP="00EE100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EE1004">
              <w:rPr>
                <w:rFonts w:ascii="Times New Roman" w:hAnsi="Times New Roman" w:cs="Times New Roman"/>
                <w:b/>
                <w:bCs/>
              </w:rPr>
              <w:t>NFR No</w:t>
            </w:r>
          </w:p>
        </w:tc>
        <w:tc>
          <w:tcPr>
            <w:tcW w:w="0" w:type="auto"/>
            <w:hideMark/>
          </w:tcPr>
          <w:p w14:paraId="6D584F76" w14:textId="77777777" w:rsidR="00EE1004" w:rsidRPr="00EE1004" w:rsidRDefault="00EE1004" w:rsidP="00EE100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EE1004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6FED60A5" w14:textId="77777777" w:rsidR="00EE1004" w:rsidRPr="00EE1004" w:rsidRDefault="00EE1004" w:rsidP="00EE100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EE100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EE1004" w:rsidRPr="00EE1004" w14:paraId="2FCE1CDD" w14:textId="77777777" w:rsidTr="00EE1004">
        <w:trPr>
          <w:trHeight w:val="448"/>
        </w:trPr>
        <w:tc>
          <w:tcPr>
            <w:tcW w:w="0" w:type="auto"/>
            <w:hideMark/>
          </w:tcPr>
          <w:p w14:paraId="4ED1FB29" w14:textId="77777777" w:rsidR="00EE1004" w:rsidRPr="00EE1004" w:rsidRDefault="00EE1004" w:rsidP="00EE10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E1004">
              <w:rPr>
                <w:rFonts w:ascii="Times New Roman" w:hAnsi="Times New Roman" w:cs="Times New Roman"/>
              </w:rPr>
              <w:t>NFR-1</w:t>
            </w:r>
          </w:p>
        </w:tc>
        <w:tc>
          <w:tcPr>
            <w:tcW w:w="0" w:type="auto"/>
            <w:hideMark/>
          </w:tcPr>
          <w:p w14:paraId="689D21F8" w14:textId="77777777" w:rsidR="00EE1004" w:rsidRPr="00EE1004" w:rsidRDefault="00EE1004" w:rsidP="00EE10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E1004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hideMark/>
          </w:tcPr>
          <w:p w14:paraId="6F2D16BC" w14:textId="77777777" w:rsidR="00EE1004" w:rsidRPr="00EE1004" w:rsidRDefault="00EE1004" w:rsidP="00EE10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E1004">
              <w:rPr>
                <w:rFonts w:ascii="Times New Roman" w:hAnsi="Times New Roman" w:cs="Times New Roman"/>
              </w:rPr>
              <w:t>Easy-to-navigate, user-friendly interface</w:t>
            </w:r>
          </w:p>
        </w:tc>
      </w:tr>
      <w:tr w:rsidR="00EE1004" w:rsidRPr="00EE1004" w14:paraId="77B1B43E" w14:textId="77777777" w:rsidTr="00EE1004">
        <w:trPr>
          <w:trHeight w:val="448"/>
        </w:trPr>
        <w:tc>
          <w:tcPr>
            <w:tcW w:w="0" w:type="auto"/>
            <w:hideMark/>
          </w:tcPr>
          <w:p w14:paraId="113619CA" w14:textId="77777777" w:rsidR="00EE1004" w:rsidRPr="00EE1004" w:rsidRDefault="00EE1004" w:rsidP="00EE10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E1004">
              <w:rPr>
                <w:rFonts w:ascii="Times New Roman" w:hAnsi="Times New Roman" w:cs="Times New Roman"/>
              </w:rPr>
              <w:t>NFR-2</w:t>
            </w:r>
          </w:p>
        </w:tc>
        <w:tc>
          <w:tcPr>
            <w:tcW w:w="0" w:type="auto"/>
            <w:hideMark/>
          </w:tcPr>
          <w:p w14:paraId="63880324" w14:textId="77777777" w:rsidR="00EE1004" w:rsidRPr="00EE1004" w:rsidRDefault="00EE1004" w:rsidP="00EE10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E1004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hideMark/>
          </w:tcPr>
          <w:p w14:paraId="73ED7516" w14:textId="77777777" w:rsidR="00EE1004" w:rsidRPr="00EE1004" w:rsidRDefault="00EE1004" w:rsidP="00EE10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E1004">
              <w:rPr>
                <w:rFonts w:ascii="Times New Roman" w:hAnsi="Times New Roman" w:cs="Times New Roman"/>
              </w:rPr>
              <w:t>Secure embedding of Tableau dashboards</w:t>
            </w:r>
          </w:p>
        </w:tc>
      </w:tr>
      <w:tr w:rsidR="00EE1004" w:rsidRPr="00EE1004" w14:paraId="26F5B6D0" w14:textId="77777777" w:rsidTr="00EE1004">
        <w:trPr>
          <w:trHeight w:val="448"/>
        </w:trPr>
        <w:tc>
          <w:tcPr>
            <w:tcW w:w="0" w:type="auto"/>
            <w:hideMark/>
          </w:tcPr>
          <w:p w14:paraId="775C940C" w14:textId="77777777" w:rsidR="00EE1004" w:rsidRPr="00EE1004" w:rsidRDefault="00EE1004" w:rsidP="00EE10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E1004">
              <w:rPr>
                <w:rFonts w:ascii="Times New Roman" w:hAnsi="Times New Roman" w:cs="Times New Roman"/>
              </w:rPr>
              <w:t>NFR-3</w:t>
            </w:r>
          </w:p>
        </w:tc>
        <w:tc>
          <w:tcPr>
            <w:tcW w:w="0" w:type="auto"/>
            <w:hideMark/>
          </w:tcPr>
          <w:p w14:paraId="35A8955C" w14:textId="77777777" w:rsidR="00EE1004" w:rsidRPr="00EE1004" w:rsidRDefault="00EE1004" w:rsidP="00EE10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E1004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hideMark/>
          </w:tcPr>
          <w:p w14:paraId="1F76ADC9" w14:textId="77777777" w:rsidR="00EE1004" w:rsidRPr="00EE1004" w:rsidRDefault="00EE1004" w:rsidP="00EE10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E1004">
              <w:rPr>
                <w:rFonts w:ascii="Times New Roman" w:hAnsi="Times New Roman" w:cs="Times New Roman"/>
              </w:rPr>
              <w:t>Dashboards load without failure</w:t>
            </w:r>
          </w:p>
        </w:tc>
      </w:tr>
      <w:tr w:rsidR="00EE1004" w:rsidRPr="00EE1004" w14:paraId="4724731A" w14:textId="77777777" w:rsidTr="00EE1004">
        <w:trPr>
          <w:trHeight w:val="448"/>
        </w:trPr>
        <w:tc>
          <w:tcPr>
            <w:tcW w:w="0" w:type="auto"/>
            <w:hideMark/>
          </w:tcPr>
          <w:p w14:paraId="3B730548" w14:textId="77777777" w:rsidR="00EE1004" w:rsidRPr="00EE1004" w:rsidRDefault="00EE1004" w:rsidP="00EE10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E1004">
              <w:rPr>
                <w:rFonts w:ascii="Times New Roman" w:hAnsi="Times New Roman" w:cs="Times New Roman"/>
              </w:rPr>
              <w:t>NFR-4</w:t>
            </w:r>
          </w:p>
        </w:tc>
        <w:tc>
          <w:tcPr>
            <w:tcW w:w="0" w:type="auto"/>
            <w:hideMark/>
          </w:tcPr>
          <w:p w14:paraId="469E6C14" w14:textId="77777777" w:rsidR="00EE1004" w:rsidRPr="00EE1004" w:rsidRDefault="00EE1004" w:rsidP="00EE10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E1004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hideMark/>
          </w:tcPr>
          <w:p w14:paraId="46A51BB3" w14:textId="77777777" w:rsidR="00EE1004" w:rsidRPr="00EE1004" w:rsidRDefault="00EE1004" w:rsidP="00EE10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E1004">
              <w:rPr>
                <w:rFonts w:ascii="Times New Roman" w:hAnsi="Times New Roman" w:cs="Times New Roman"/>
              </w:rPr>
              <w:t>Website loads within 3–5 seconds</w:t>
            </w:r>
          </w:p>
        </w:tc>
      </w:tr>
      <w:tr w:rsidR="00EE1004" w:rsidRPr="00EE1004" w14:paraId="163152D8" w14:textId="77777777" w:rsidTr="00EE1004">
        <w:trPr>
          <w:trHeight w:val="448"/>
        </w:trPr>
        <w:tc>
          <w:tcPr>
            <w:tcW w:w="0" w:type="auto"/>
            <w:hideMark/>
          </w:tcPr>
          <w:p w14:paraId="5C607473" w14:textId="77777777" w:rsidR="00EE1004" w:rsidRPr="00EE1004" w:rsidRDefault="00EE1004" w:rsidP="00EE10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E1004">
              <w:rPr>
                <w:rFonts w:ascii="Times New Roman" w:hAnsi="Times New Roman" w:cs="Times New Roman"/>
              </w:rPr>
              <w:t>NFR-5</w:t>
            </w:r>
          </w:p>
        </w:tc>
        <w:tc>
          <w:tcPr>
            <w:tcW w:w="0" w:type="auto"/>
            <w:hideMark/>
          </w:tcPr>
          <w:p w14:paraId="7B604EF8" w14:textId="77777777" w:rsidR="00EE1004" w:rsidRPr="00EE1004" w:rsidRDefault="00EE1004" w:rsidP="00EE10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E1004">
              <w:rPr>
                <w:rFonts w:ascii="Times New Roman" w:hAnsi="Times New Roman" w:cs="Times New Roman"/>
              </w:rPr>
              <w:t>Availability</w:t>
            </w:r>
          </w:p>
        </w:tc>
        <w:tc>
          <w:tcPr>
            <w:tcW w:w="0" w:type="auto"/>
            <w:hideMark/>
          </w:tcPr>
          <w:p w14:paraId="38C26F37" w14:textId="77777777" w:rsidR="00EE1004" w:rsidRPr="00EE1004" w:rsidRDefault="00EE1004" w:rsidP="00EE10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E1004">
              <w:rPr>
                <w:rFonts w:ascii="Times New Roman" w:hAnsi="Times New Roman" w:cs="Times New Roman"/>
              </w:rPr>
              <w:t>Available 24/7 online</w:t>
            </w:r>
          </w:p>
        </w:tc>
      </w:tr>
      <w:tr w:rsidR="00EE1004" w:rsidRPr="00EE1004" w14:paraId="4ADCABEF" w14:textId="77777777" w:rsidTr="00EE1004">
        <w:trPr>
          <w:trHeight w:val="436"/>
        </w:trPr>
        <w:tc>
          <w:tcPr>
            <w:tcW w:w="0" w:type="auto"/>
            <w:hideMark/>
          </w:tcPr>
          <w:p w14:paraId="7D43F557" w14:textId="77777777" w:rsidR="00EE1004" w:rsidRPr="00EE1004" w:rsidRDefault="00EE1004" w:rsidP="00EE10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E1004">
              <w:rPr>
                <w:rFonts w:ascii="Times New Roman" w:hAnsi="Times New Roman" w:cs="Times New Roman"/>
              </w:rPr>
              <w:t>NFR-6</w:t>
            </w:r>
          </w:p>
        </w:tc>
        <w:tc>
          <w:tcPr>
            <w:tcW w:w="0" w:type="auto"/>
            <w:hideMark/>
          </w:tcPr>
          <w:p w14:paraId="332818BF" w14:textId="77777777" w:rsidR="00EE1004" w:rsidRPr="00EE1004" w:rsidRDefault="00EE1004" w:rsidP="00EE10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E1004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hideMark/>
          </w:tcPr>
          <w:p w14:paraId="244A20E5" w14:textId="77777777" w:rsidR="00EE1004" w:rsidRPr="00EE1004" w:rsidRDefault="00EE1004" w:rsidP="00EE10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E1004">
              <w:rPr>
                <w:rFonts w:ascii="Times New Roman" w:hAnsi="Times New Roman" w:cs="Times New Roman"/>
              </w:rPr>
              <w:t>Future datasets and dashboards can be added</w:t>
            </w:r>
          </w:p>
        </w:tc>
      </w:tr>
    </w:tbl>
    <w:p w14:paraId="0398D207" w14:textId="77777777" w:rsidR="000B7F6A" w:rsidRDefault="000B7F6A" w:rsidP="000B7F6A"/>
    <w:sectPr w:rsidR="000B7F6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444"/>
    <w:rsid w:val="000B7F6A"/>
    <w:rsid w:val="00282457"/>
    <w:rsid w:val="003364FE"/>
    <w:rsid w:val="00457235"/>
    <w:rsid w:val="00CF2F53"/>
    <w:rsid w:val="00D06ABF"/>
    <w:rsid w:val="00D62460"/>
    <w:rsid w:val="00E9114D"/>
    <w:rsid w:val="00EE1004"/>
    <w:rsid w:val="00F14AEC"/>
    <w:rsid w:val="00FC7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B37C5"/>
  <w15:docId w15:val="{DE94012E-0631-4DBA-AEBC-99F91BB8F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hema manjari</cp:lastModifiedBy>
  <cp:revision>6</cp:revision>
  <dcterms:created xsi:type="dcterms:W3CDTF">2022-09-18T16:51:00Z</dcterms:created>
  <dcterms:modified xsi:type="dcterms:W3CDTF">2026-02-18T09:51:00Z</dcterms:modified>
</cp:coreProperties>
</file>