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C51A648" w:rsidR="00E370AF" w:rsidRDefault="00AF5F29">
            <w:r w:rsidRPr="00AF5F29">
              <w:t>LTVIP2025TMID59486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FB2AF43" w:rsidR="00E370AF" w:rsidRDefault="00AF5F29">
            <w:r w:rsidRPr="00AF5F29">
              <w:t>ShopEZ – One-Stop Shop for Online Purchases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14ACB4A5" w:rsidR="00E370AF" w:rsidRPr="003558EE" w:rsidRDefault="003558EE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3558EE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Solution architecture for </w:t>
      </w:r>
      <w:r w:rsidRPr="003558EE">
        <w:rPr>
          <w:rFonts w:asciiTheme="minorHAnsi" w:eastAsia="Arial" w:hAnsiTheme="minorHAnsi" w:cstheme="minorHAnsi"/>
          <w:b/>
          <w:bCs/>
          <w:color w:val="000000"/>
          <w:sz w:val="24"/>
          <w:szCs w:val="24"/>
        </w:rPr>
        <w:t>ShopEZ</w:t>
      </w:r>
      <w:r w:rsidRPr="003558EE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 bridges the gap between the real-world challenges faced by online shoppers and sellers, and the technology required to solve them efficiently. The architecture is designed using modern web technologies and follows a modular, scalable approach, allowing for both current usability and future enhancements.</w:t>
      </w:r>
      <w:r w:rsidRPr="003558EE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 </w:t>
      </w:r>
      <w:proofErr w:type="gramStart"/>
      <w:r w:rsidR="00000000" w:rsidRPr="003558EE">
        <w:rPr>
          <w:rFonts w:asciiTheme="minorHAnsi" w:eastAsia="Arial" w:hAnsiTheme="minorHAnsi" w:cstheme="minorHAnsi"/>
          <w:color w:val="000000"/>
          <w:sz w:val="24"/>
          <w:szCs w:val="24"/>
        </w:rPr>
        <w:t>Its</w:t>
      </w:r>
      <w:proofErr w:type="gramEnd"/>
      <w:r w:rsidR="00000000" w:rsidRPr="003558EE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 goals are to:</w:t>
      </w:r>
    </w:p>
    <w:p w14:paraId="0935B94B" w14:textId="7513AF0B" w:rsidR="003558EE" w:rsidRPr="003558EE" w:rsidRDefault="003558EE" w:rsidP="003558E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Cs/>
          <w:sz w:val="24"/>
          <w:szCs w:val="24"/>
        </w:rPr>
      </w:pPr>
      <w:r w:rsidRPr="003558EE">
        <w:rPr>
          <w:rFonts w:asciiTheme="minorHAnsi" w:hAnsiTheme="minorHAnsi" w:cstheme="minorHAnsi"/>
          <w:bCs/>
          <w:sz w:val="24"/>
          <w:szCs w:val="24"/>
        </w:rPr>
        <w:t>Identify the most suitable full-stack tech solution to handle e-commerce flows effectively.</w:t>
      </w:r>
    </w:p>
    <w:p w14:paraId="6D121E4D" w14:textId="37BBD6D7" w:rsidR="003558EE" w:rsidRPr="003558EE" w:rsidRDefault="003558EE" w:rsidP="003558E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Cs/>
          <w:sz w:val="24"/>
          <w:szCs w:val="24"/>
        </w:rPr>
      </w:pPr>
      <w:r w:rsidRPr="003558EE">
        <w:rPr>
          <w:rFonts w:asciiTheme="minorHAnsi" w:hAnsiTheme="minorHAnsi" w:cstheme="minorHAnsi"/>
          <w:bCs/>
          <w:sz w:val="24"/>
          <w:szCs w:val="24"/>
        </w:rPr>
        <w:t>Define the structure and behavio</w:t>
      </w:r>
      <w:r w:rsidRPr="003558EE">
        <w:rPr>
          <w:rFonts w:asciiTheme="minorHAnsi" w:hAnsiTheme="minorHAnsi" w:cstheme="minorHAnsi"/>
          <w:bCs/>
          <w:sz w:val="24"/>
          <w:szCs w:val="24"/>
        </w:rPr>
        <w:t>u</w:t>
      </w:r>
      <w:r w:rsidRPr="003558EE">
        <w:rPr>
          <w:rFonts w:asciiTheme="minorHAnsi" w:hAnsiTheme="minorHAnsi" w:cstheme="minorHAnsi"/>
          <w:bCs/>
          <w:sz w:val="24"/>
          <w:szCs w:val="24"/>
        </w:rPr>
        <w:t>r of the platform from both user and admin perspectives.</w:t>
      </w:r>
    </w:p>
    <w:p w14:paraId="6B2168AE" w14:textId="38D41065" w:rsidR="003558EE" w:rsidRPr="003558EE" w:rsidRDefault="003558EE" w:rsidP="003558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Cs/>
          <w:sz w:val="24"/>
          <w:szCs w:val="24"/>
        </w:rPr>
      </w:pPr>
      <w:r w:rsidRPr="003558EE">
        <w:rPr>
          <w:rFonts w:asciiTheme="minorHAnsi" w:hAnsiTheme="minorHAnsi" w:cstheme="minorHAnsi"/>
          <w:bCs/>
          <w:sz w:val="24"/>
          <w:szCs w:val="24"/>
        </w:rPr>
        <w:t>Outline core features, user flows, and development phases in a scalable, maintainable way.</w:t>
      </w:r>
    </w:p>
    <w:p w14:paraId="7BB9CD06" w14:textId="39248266" w:rsidR="003558EE" w:rsidRPr="003558EE" w:rsidRDefault="003558EE" w:rsidP="003558E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bCs/>
          <w:sz w:val="24"/>
          <w:szCs w:val="24"/>
        </w:rPr>
      </w:pPr>
      <w:r w:rsidRPr="003558EE">
        <w:rPr>
          <w:rFonts w:asciiTheme="minorHAnsi" w:hAnsiTheme="minorHAnsi" w:cstheme="minorHAnsi"/>
          <w:bCs/>
          <w:sz w:val="24"/>
          <w:szCs w:val="24"/>
        </w:rPr>
        <w:t>Deliver clear technical specifications for how ShopEZ is designed, developed, and deployed.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CC1154A" w:rsidR="00E370AF" w:rsidRDefault="003558EE">
      <w:pPr>
        <w:rPr>
          <w:b/>
        </w:rPr>
      </w:pPr>
      <w:r w:rsidRPr="003558EE">
        <w:rPr>
          <w:b/>
        </w:rPr>
        <w:drawing>
          <wp:anchor distT="0" distB="0" distL="114300" distR="114300" simplePos="0" relativeHeight="251658240" behindDoc="1" locked="0" layoutInCell="1" allowOverlap="1" wp14:anchorId="7113CF53" wp14:editId="18AB426D">
            <wp:simplePos x="0" y="0"/>
            <wp:positionH relativeFrom="column">
              <wp:posOffset>406400</wp:posOffset>
            </wp:positionH>
            <wp:positionV relativeFrom="paragraph">
              <wp:posOffset>4445</wp:posOffset>
            </wp:positionV>
            <wp:extent cx="436245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506" y="21526"/>
                <wp:lineTo x="21506" y="0"/>
                <wp:lineTo x="0" y="0"/>
              </wp:wrapPolygon>
            </wp:wrapTight>
            <wp:docPr id="26248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802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8C738" w14:textId="64F3EC67" w:rsidR="00E370AF" w:rsidRDefault="00E370AF">
      <w:pPr>
        <w:tabs>
          <w:tab w:val="left" w:pos="5529"/>
        </w:tabs>
        <w:rPr>
          <w:b/>
        </w:rPr>
      </w:pPr>
    </w:p>
    <w:p w14:paraId="0C5FB432" w14:textId="28C2DD24" w:rsidR="00E370AF" w:rsidRDefault="00E370AF">
      <w:pPr>
        <w:rPr>
          <w:b/>
        </w:rPr>
      </w:pPr>
    </w:p>
    <w:p w14:paraId="1A8887D0" w14:textId="77777777" w:rsidR="003558EE" w:rsidRDefault="003558EE">
      <w:pPr>
        <w:rPr>
          <w:b/>
        </w:rPr>
      </w:pPr>
    </w:p>
    <w:p w14:paraId="56B61626" w14:textId="77777777" w:rsidR="003558EE" w:rsidRDefault="003558EE">
      <w:pPr>
        <w:rPr>
          <w:b/>
        </w:rPr>
      </w:pPr>
    </w:p>
    <w:p w14:paraId="20BED057" w14:textId="77777777" w:rsidR="003558EE" w:rsidRDefault="003558EE">
      <w:pPr>
        <w:rPr>
          <w:b/>
        </w:rPr>
      </w:pPr>
    </w:p>
    <w:p w14:paraId="0D3D34C2" w14:textId="77777777" w:rsidR="003558EE" w:rsidRDefault="003558EE">
      <w:pPr>
        <w:rPr>
          <w:b/>
        </w:rPr>
      </w:pPr>
    </w:p>
    <w:p w14:paraId="0DABE034" w14:textId="77777777" w:rsidR="003558EE" w:rsidRDefault="003558EE">
      <w:pPr>
        <w:rPr>
          <w:b/>
        </w:rPr>
      </w:pPr>
    </w:p>
    <w:p w14:paraId="3D0976E3" w14:textId="77777777" w:rsidR="003558EE" w:rsidRDefault="003558EE">
      <w:pPr>
        <w:rPr>
          <w:b/>
        </w:rPr>
      </w:pPr>
    </w:p>
    <w:p w14:paraId="60AFAC4D" w14:textId="77777777" w:rsidR="003558EE" w:rsidRDefault="003558EE">
      <w:pPr>
        <w:rPr>
          <w:b/>
        </w:rPr>
      </w:pPr>
    </w:p>
    <w:p w14:paraId="04BA7CAC" w14:textId="77777777" w:rsidR="003558EE" w:rsidRDefault="003558EE">
      <w:pPr>
        <w:rPr>
          <w:b/>
        </w:rPr>
      </w:pPr>
    </w:p>
    <w:p w14:paraId="5056DFCC" w14:textId="014D971F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B2E1913-9457-412B-959F-85871172EF1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BA95C79-2D96-49BD-A31E-84A7B4CAD9BB}"/>
    <w:embedBold r:id="rId3" w:fontKey="{034854AD-7AA7-43EE-8266-380FBCFA6DE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CE3970B-DDA1-4FD4-BCE5-A2014181E459}"/>
    <w:embedItalic r:id="rId5" w:fontKey="{1E76BF57-A37E-43AC-8B6F-B0A6718B02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68B18D0-73F2-4309-952A-97214CBBCB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96100BA"/>
    <w:multiLevelType w:val="hybridMultilevel"/>
    <w:tmpl w:val="09463B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620EC"/>
    <w:multiLevelType w:val="hybridMultilevel"/>
    <w:tmpl w:val="52CE044A"/>
    <w:lvl w:ilvl="0" w:tplc="40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863013408">
    <w:abstractNumId w:val="0"/>
  </w:num>
  <w:num w:numId="2" w16cid:durableId="1760372776">
    <w:abstractNumId w:val="1"/>
  </w:num>
  <w:num w:numId="3" w16cid:durableId="10730470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558EE"/>
    <w:rsid w:val="0043017B"/>
    <w:rsid w:val="00862077"/>
    <w:rsid w:val="00AF5F29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194</Words>
  <Characters>1107</Characters>
  <Application>Microsoft Office Word</Application>
  <DocSecurity>0</DocSecurity>
  <Lines>9</Lines>
  <Paragraphs>2</Paragraphs>
  <ScaleCrop>false</ScaleCrop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Hema lata</cp:lastModifiedBy>
  <cp:revision>3</cp:revision>
  <dcterms:created xsi:type="dcterms:W3CDTF">2025-06-27T10:49:00Z</dcterms:created>
  <dcterms:modified xsi:type="dcterms:W3CDTF">2025-06-27T10:50:00Z</dcterms:modified>
</cp:coreProperties>
</file>