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D953" w14:textId="77777777" w:rsidR="00C67F1E" w:rsidRDefault="00C2137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23DD954" w14:textId="77777777" w:rsidR="00C67F1E" w:rsidRDefault="00C2137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23DD955" w14:textId="77777777" w:rsidR="00C67F1E" w:rsidRDefault="00C67F1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67F1E" w14:paraId="023DD958" w14:textId="77777777">
        <w:tc>
          <w:tcPr>
            <w:tcW w:w="4508" w:type="dxa"/>
          </w:tcPr>
          <w:p w14:paraId="023DD956" w14:textId="77777777" w:rsidR="00C67F1E" w:rsidRDefault="00C21371">
            <w:r>
              <w:t>Date</w:t>
            </w:r>
          </w:p>
        </w:tc>
        <w:tc>
          <w:tcPr>
            <w:tcW w:w="4843" w:type="dxa"/>
          </w:tcPr>
          <w:p w14:paraId="023DD957" w14:textId="6E93E1DD" w:rsidR="00C67F1E" w:rsidRDefault="00C21371">
            <w:r>
              <w:t>5</w:t>
            </w:r>
            <w:r>
              <w:t xml:space="preserve"> July</w:t>
            </w:r>
            <w:r>
              <w:t xml:space="preserve"> 2026</w:t>
            </w:r>
          </w:p>
        </w:tc>
      </w:tr>
      <w:tr w:rsidR="00C67F1E" w14:paraId="023DD95B" w14:textId="77777777">
        <w:tc>
          <w:tcPr>
            <w:tcW w:w="4508" w:type="dxa"/>
          </w:tcPr>
          <w:p w14:paraId="023DD959" w14:textId="77777777" w:rsidR="00C67F1E" w:rsidRDefault="00C21371">
            <w:r>
              <w:t>Team ID</w:t>
            </w:r>
          </w:p>
        </w:tc>
        <w:tc>
          <w:tcPr>
            <w:tcW w:w="4843" w:type="dxa"/>
          </w:tcPr>
          <w:p w14:paraId="023DD95A" w14:textId="77777777" w:rsidR="00C67F1E" w:rsidRDefault="00C67F1E"/>
        </w:tc>
      </w:tr>
      <w:tr w:rsidR="00C67F1E" w14:paraId="023DD95E" w14:textId="77777777">
        <w:tc>
          <w:tcPr>
            <w:tcW w:w="4508" w:type="dxa"/>
          </w:tcPr>
          <w:p w14:paraId="023DD95C" w14:textId="77777777" w:rsidR="00C67F1E" w:rsidRDefault="00C21371">
            <w:r>
              <w:t>Project Name</w:t>
            </w:r>
          </w:p>
        </w:tc>
        <w:tc>
          <w:tcPr>
            <w:tcW w:w="4843" w:type="dxa"/>
          </w:tcPr>
          <w:p w14:paraId="023DD95D" w14:textId="175452F8" w:rsidR="00C67F1E" w:rsidRDefault="00C21371">
            <w:r w:rsidRPr="00C21371">
              <w:rPr>
                <w:b/>
                <w:bCs/>
              </w:rPr>
              <w:t>Nutrition Assistant</w:t>
            </w:r>
          </w:p>
        </w:tc>
      </w:tr>
      <w:tr w:rsidR="00C67F1E" w14:paraId="023DD961" w14:textId="77777777">
        <w:tc>
          <w:tcPr>
            <w:tcW w:w="4508" w:type="dxa"/>
          </w:tcPr>
          <w:p w14:paraId="023DD95F" w14:textId="77777777" w:rsidR="00C67F1E" w:rsidRDefault="00C21371">
            <w:r>
              <w:t>Maximum Marks</w:t>
            </w:r>
          </w:p>
        </w:tc>
        <w:tc>
          <w:tcPr>
            <w:tcW w:w="4843" w:type="dxa"/>
          </w:tcPr>
          <w:p w14:paraId="023DD960" w14:textId="77777777" w:rsidR="00C67F1E" w:rsidRDefault="00C21371">
            <w:r>
              <w:t>4 Marks</w:t>
            </w:r>
          </w:p>
        </w:tc>
      </w:tr>
    </w:tbl>
    <w:p w14:paraId="023DD962" w14:textId="77777777" w:rsidR="00C67F1E" w:rsidRDefault="00C67F1E">
      <w:pPr>
        <w:rPr>
          <w:b/>
        </w:rPr>
      </w:pPr>
    </w:p>
    <w:p w14:paraId="023DD963" w14:textId="77777777" w:rsidR="00C67F1E" w:rsidRDefault="00C21371">
      <w:pPr>
        <w:rPr>
          <w:b/>
        </w:rPr>
      </w:pPr>
      <w:r>
        <w:rPr>
          <w:b/>
        </w:rPr>
        <w:t>Functional Requirements:</w:t>
      </w:r>
    </w:p>
    <w:p w14:paraId="023DD964" w14:textId="77777777" w:rsidR="00C67F1E" w:rsidRDefault="00C21371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21371" w14:paraId="023DD968" w14:textId="77777777" w:rsidTr="00AC65AD">
        <w:trPr>
          <w:trHeight w:val="333"/>
        </w:trPr>
        <w:tc>
          <w:tcPr>
            <w:tcW w:w="926" w:type="dxa"/>
            <w:vAlign w:val="center"/>
          </w:tcPr>
          <w:p w14:paraId="023DD965" w14:textId="766AD697" w:rsidR="00C21371" w:rsidRDefault="00C21371" w:rsidP="00C21371">
            <w:pPr>
              <w:rPr>
                <w:b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023DD966" w14:textId="43736375" w:rsidR="00C21371" w:rsidRDefault="00C21371" w:rsidP="00C21371">
            <w:pPr>
              <w:rPr>
                <w:b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023DD967" w14:textId="797F20BA" w:rsidR="00C21371" w:rsidRDefault="00C21371" w:rsidP="00C21371">
            <w:pPr>
              <w:rPr>
                <w:b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C21371" w14:paraId="023DD96E" w14:textId="77777777" w:rsidTr="00AC65AD">
        <w:trPr>
          <w:trHeight w:val="489"/>
        </w:trPr>
        <w:tc>
          <w:tcPr>
            <w:tcW w:w="926" w:type="dxa"/>
            <w:vAlign w:val="center"/>
          </w:tcPr>
          <w:p w14:paraId="023DD969" w14:textId="25EA4A94" w:rsidR="00C21371" w:rsidRDefault="00C21371" w:rsidP="00C21371">
            <w:r>
              <w:rPr>
                <w:rStyle w:val="Strong"/>
              </w:rPr>
              <w:t>FR-1</w:t>
            </w:r>
          </w:p>
        </w:tc>
        <w:tc>
          <w:tcPr>
            <w:tcW w:w="3150" w:type="dxa"/>
            <w:vAlign w:val="center"/>
          </w:tcPr>
          <w:p w14:paraId="023DD96A" w14:textId="1D5852AA" w:rsidR="00C21371" w:rsidRDefault="00C21371" w:rsidP="00C21371">
            <w:r>
              <w:t>User Registration</w:t>
            </w:r>
          </w:p>
        </w:tc>
        <w:tc>
          <w:tcPr>
            <w:tcW w:w="5248" w:type="dxa"/>
            <w:vAlign w:val="center"/>
          </w:tcPr>
          <w:p w14:paraId="023DD96D" w14:textId="65652F2B" w:rsidR="00C21371" w:rsidRDefault="00C21371" w:rsidP="00C21371">
            <w:r>
              <w:t>Registration through Signup Form Registration using Email and Password</w:t>
            </w:r>
          </w:p>
        </w:tc>
      </w:tr>
      <w:tr w:rsidR="00C21371" w14:paraId="023DD973" w14:textId="77777777" w:rsidTr="00AC65AD">
        <w:trPr>
          <w:trHeight w:val="489"/>
        </w:trPr>
        <w:tc>
          <w:tcPr>
            <w:tcW w:w="926" w:type="dxa"/>
            <w:vAlign w:val="center"/>
          </w:tcPr>
          <w:p w14:paraId="023DD96F" w14:textId="1189A7B8" w:rsidR="00C21371" w:rsidRDefault="00C21371" w:rsidP="00C21371">
            <w:r>
              <w:rPr>
                <w:rStyle w:val="Strong"/>
              </w:rPr>
              <w:t>FR-2</w:t>
            </w:r>
          </w:p>
        </w:tc>
        <w:tc>
          <w:tcPr>
            <w:tcW w:w="3150" w:type="dxa"/>
            <w:vAlign w:val="center"/>
          </w:tcPr>
          <w:p w14:paraId="023DD970" w14:textId="74A5641E" w:rsidR="00C21371" w:rsidRDefault="00C21371" w:rsidP="00C21371">
            <w:r>
              <w:t>User Authentication</w:t>
            </w:r>
          </w:p>
        </w:tc>
        <w:tc>
          <w:tcPr>
            <w:tcW w:w="5248" w:type="dxa"/>
            <w:vAlign w:val="center"/>
          </w:tcPr>
          <w:p w14:paraId="023DD972" w14:textId="3861C173" w:rsidR="00C21371" w:rsidRDefault="00C21371" w:rsidP="00C21371">
            <w:r>
              <w:t>Secure Login using Email &amp; Password JWT-based Authentication</w:t>
            </w:r>
          </w:p>
        </w:tc>
      </w:tr>
      <w:tr w:rsidR="00C21371" w14:paraId="023DD977" w14:textId="77777777" w:rsidTr="00AC65AD">
        <w:trPr>
          <w:trHeight w:val="470"/>
        </w:trPr>
        <w:tc>
          <w:tcPr>
            <w:tcW w:w="926" w:type="dxa"/>
            <w:vAlign w:val="center"/>
          </w:tcPr>
          <w:p w14:paraId="023DD974" w14:textId="58F2DA69" w:rsidR="00C21371" w:rsidRDefault="00C21371" w:rsidP="00C21371">
            <w:r>
              <w:rPr>
                <w:rStyle w:val="Strong"/>
              </w:rPr>
              <w:t>FR-3</w:t>
            </w:r>
          </w:p>
        </w:tc>
        <w:tc>
          <w:tcPr>
            <w:tcW w:w="3150" w:type="dxa"/>
            <w:vAlign w:val="center"/>
          </w:tcPr>
          <w:p w14:paraId="023DD975" w14:textId="77B1C50F" w:rsidR="00C21371" w:rsidRDefault="00C21371" w:rsidP="00C21371">
            <w:r>
              <w:t>Meal Management</w:t>
            </w:r>
          </w:p>
        </w:tc>
        <w:tc>
          <w:tcPr>
            <w:tcW w:w="5248" w:type="dxa"/>
            <w:vAlign w:val="center"/>
          </w:tcPr>
          <w:p w14:paraId="023DD976" w14:textId="7F7A4F2B" w:rsidR="00C21371" w:rsidRDefault="00C21371" w:rsidP="00C21371">
            <w:r>
              <w:t>Add Meal Edit Meal Delete Meal View Meal History</w:t>
            </w:r>
          </w:p>
        </w:tc>
      </w:tr>
      <w:tr w:rsidR="00C21371" w14:paraId="023DD97B" w14:textId="77777777" w:rsidTr="00AC65AD">
        <w:trPr>
          <w:trHeight w:val="489"/>
        </w:trPr>
        <w:tc>
          <w:tcPr>
            <w:tcW w:w="926" w:type="dxa"/>
            <w:vAlign w:val="center"/>
          </w:tcPr>
          <w:p w14:paraId="023DD978" w14:textId="34F9AB90" w:rsidR="00C21371" w:rsidRDefault="00C21371" w:rsidP="00C21371">
            <w:r>
              <w:rPr>
                <w:rStyle w:val="Strong"/>
              </w:rPr>
              <w:t>FR-4</w:t>
            </w:r>
          </w:p>
        </w:tc>
        <w:tc>
          <w:tcPr>
            <w:tcW w:w="3150" w:type="dxa"/>
            <w:vAlign w:val="center"/>
          </w:tcPr>
          <w:p w14:paraId="023DD979" w14:textId="693771CD" w:rsidR="00C21371" w:rsidRDefault="00C21371" w:rsidP="00C21371">
            <w:r>
              <w:t>Nutrition Tracking</w:t>
            </w:r>
          </w:p>
        </w:tc>
        <w:tc>
          <w:tcPr>
            <w:tcW w:w="5248" w:type="dxa"/>
            <w:vAlign w:val="center"/>
          </w:tcPr>
          <w:p w14:paraId="023DD97A" w14:textId="1DA25A89" w:rsidR="00C21371" w:rsidRDefault="00C21371" w:rsidP="00C21371">
            <w:r>
              <w:t>Calculate Daily Calories Track Protein, Carbohydrates &amp; Fat Track Water Intake Track Exercise</w:t>
            </w:r>
          </w:p>
        </w:tc>
      </w:tr>
      <w:tr w:rsidR="00C21371" w14:paraId="023DD97F" w14:textId="77777777" w:rsidTr="00AC65AD">
        <w:trPr>
          <w:trHeight w:val="489"/>
        </w:trPr>
        <w:tc>
          <w:tcPr>
            <w:tcW w:w="926" w:type="dxa"/>
            <w:vAlign w:val="center"/>
          </w:tcPr>
          <w:p w14:paraId="023DD97C" w14:textId="4E5C3167" w:rsidR="00C21371" w:rsidRDefault="00C21371" w:rsidP="00C21371">
            <w:r>
              <w:rPr>
                <w:rStyle w:val="Strong"/>
              </w:rPr>
              <w:t>FR-5</w:t>
            </w:r>
          </w:p>
        </w:tc>
        <w:tc>
          <w:tcPr>
            <w:tcW w:w="3150" w:type="dxa"/>
            <w:vAlign w:val="center"/>
          </w:tcPr>
          <w:p w14:paraId="023DD97D" w14:textId="41E01B5A" w:rsidR="00C21371" w:rsidRDefault="00C21371" w:rsidP="00C21371">
            <w:r>
              <w:t>Dashboard</w:t>
            </w:r>
          </w:p>
        </w:tc>
        <w:tc>
          <w:tcPr>
            <w:tcW w:w="5248" w:type="dxa"/>
            <w:vAlign w:val="center"/>
          </w:tcPr>
          <w:p w14:paraId="023DD97E" w14:textId="19472D86" w:rsidR="00C21371" w:rsidRDefault="00C21371" w:rsidP="00C21371">
            <w:r>
              <w:t>Display Daily Nutrition Summary Show Calorie Progress Display Macronutrient Progress</w:t>
            </w:r>
          </w:p>
        </w:tc>
      </w:tr>
      <w:tr w:rsidR="00C21371" w14:paraId="023DD983" w14:textId="77777777" w:rsidTr="00AC65AD">
        <w:trPr>
          <w:trHeight w:val="489"/>
        </w:trPr>
        <w:tc>
          <w:tcPr>
            <w:tcW w:w="926" w:type="dxa"/>
            <w:vAlign w:val="center"/>
          </w:tcPr>
          <w:p w14:paraId="023DD980" w14:textId="2F26E143" w:rsidR="00C21371" w:rsidRDefault="00C21371" w:rsidP="00C21371">
            <w:r>
              <w:rPr>
                <w:rStyle w:val="Strong"/>
              </w:rPr>
              <w:t>FR-6</w:t>
            </w:r>
          </w:p>
        </w:tc>
        <w:tc>
          <w:tcPr>
            <w:tcW w:w="3150" w:type="dxa"/>
            <w:vAlign w:val="center"/>
          </w:tcPr>
          <w:p w14:paraId="023DD981" w14:textId="019C88AE" w:rsidR="00C21371" w:rsidRDefault="00C21371" w:rsidP="00C21371">
            <w:pPr>
              <w:rPr>
                <w:color w:val="222222"/>
              </w:rPr>
            </w:pPr>
            <w:r>
              <w:t>Profile Management</w:t>
            </w:r>
          </w:p>
        </w:tc>
        <w:tc>
          <w:tcPr>
            <w:tcW w:w="5248" w:type="dxa"/>
            <w:vAlign w:val="center"/>
          </w:tcPr>
          <w:p w14:paraId="023DD982" w14:textId="4E47D05D" w:rsidR="00C21371" w:rsidRDefault="00C21371" w:rsidP="00C21371">
            <w:r>
              <w:t>Update Height, Weight &amp; Age Update Daily Calorie Goal Manage User Profile</w:t>
            </w:r>
          </w:p>
        </w:tc>
      </w:tr>
    </w:tbl>
    <w:p w14:paraId="023DD984" w14:textId="77777777" w:rsidR="00C67F1E" w:rsidRDefault="00C67F1E"/>
    <w:p w14:paraId="023DD985" w14:textId="77777777" w:rsidR="00C67F1E" w:rsidRDefault="00C67F1E">
      <w:pPr>
        <w:rPr>
          <w:b/>
        </w:rPr>
      </w:pPr>
    </w:p>
    <w:p w14:paraId="023DD986" w14:textId="77777777" w:rsidR="00C67F1E" w:rsidRDefault="00C67F1E">
      <w:pPr>
        <w:rPr>
          <w:b/>
        </w:rPr>
      </w:pPr>
    </w:p>
    <w:p w14:paraId="023DD987" w14:textId="77777777" w:rsidR="00C67F1E" w:rsidRDefault="00C21371">
      <w:pPr>
        <w:rPr>
          <w:b/>
        </w:rPr>
      </w:pPr>
      <w:r>
        <w:rPr>
          <w:b/>
        </w:rPr>
        <w:t>Non-functional Requirements:</w:t>
      </w:r>
    </w:p>
    <w:p w14:paraId="023DD988" w14:textId="77777777" w:rsidR="00C67F1E" w:rsidRDefault="00C21371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21371" w14:paraId="023DD98C" w14:textId="77777777" w:rsidTr="00F21C98">
        <w:trPr>
          <w:trHeight w:val="333"/>
        </w:trPr>
        <w:tc>
          <w:tcPr>
            <w:tcW w:w="926" w:type="dxa"/>
            <w:vAlign w:val="center"/>
          </w:tcPr>
          <w:p w14:paraId="023DD989" w14:textId="74C50A54" w:rsidR="00C21371" w:rsidRDefault="00C21371" w:rsidP="00C21371">
            <w:pPr>
              <w:rPr>
                <w:b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023DD98A" w14:textId="5B141081" w:rsidR="00C21371" w:rsidRDefault="00C21371" w:rsidP="00C21371">
            <w:pPr>
              <w:rPr>
                <w:b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023DD98B" w14:textId="035641DD" w:rsidR="00C21371" w:rsidRDefault="00C21371" w:rsidP="00C21371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21371" w14:paraId="023DD990" w14:textId="77777777" w:rsidTr="00F21C98">
        <w:trPr>
          <w:trHeight w:val="489"/>
        </w:trPr>
        <w:tc>
          <w:tcPr>
            <w:tcW w:w="926" w:type="dxa"/>
            <w:vAlign w:val="center"/>
          </w:tcPr>
          <w:p w14:paraId="023DD98D" w14:textId="12462F21" w:rsidR="00C21371" w:rsidRDefault="00C21371" w:rsidP="00C21371">
            <w:r>
              <w:rPr>
                <w:rStyle w:val="Strong"/>
              </w:rPr>
              <w:t>NFR-1</w:t>
            </w:r>
          </w:p>
        </w:tc>
        <w:tc>
          <w:tcPr>
            <w:tcW w:w="3464" w:type="dxa"/>
            <w:vAlign w:val="center"/>
          </w:tcPr>
          <w:p w14:paraId="023DD98E" w14:textId="4A8E567F" w:rsidR="00C21371" w:rsidRDefault="00C21371" w:rsidP="00C21371">
            <w:r>
              <w:t>Usability</w:t>
            </w:r>
          </w:p>
        </w:tc>
        <w:tc>
          <w:tcPr>
            <w:tcW w:w="4934" w:type="dxa"/>
            <w:vAlign w:val="center"/>
          </w:tcPr>
          <w:p w14:paraId="023DD98F" w14:textId="51992033" w:rsidR="00C21371" w:rsidRDefault="00C21371" w:rsidP="00C21371">
            <w:r>
              <w:t>Simple, responsive and easy-to-use interface for all users.</w:t>
            </w:r>
          </w:p>
        </w:tc>
      </w:tr>
      <w:tr w:rsidR="00C21371" w14:paraId="023DD994" w14:textId="77777777" w:rsidTr="00F21C98">
        <w:trPr>
          <w:trHeight w:val="489"/>
        </w:trPr>
        <w:tc>
          <w:tcPr>
            <w:tcW w:w="926" w:type="dxa"/>
            <w:vAlign w:val="center"/>
          </w:tcPr>
          <w:p w14:paraId="023DD991" w14:textId="7C0377D5" w:rsidR="00C21371" w:rsidRDefault="00C21371" w:rsidP="00C21371">
            <w:r>
              <w:rPr>
                <w:rStyle w:val="Strong"/>
              </w:rPr>
              <w:t>NFR-2</w:t>
            </w:r>
          </w:p>
        </w:tc>
        <w:tc>
          <w:tcPr>
            <w:tcW w:w="3464" w:type="dxa"/>
            <w:vAlign w:val="center"/>
          </w:tcPr>
          <w:p w14:paraId="023DD992" w14:textId="5A5785FB" w:rsidR="00C21371" w:rsidRDefault="00C21371" w:rsidP="00C21371">
            <w:r>
              <w:t>Security</w:t>
            </w:r>
          </w:p>
        </w:tc>
        <w:tc>
          <w:tcPr>
            <w:tcW w:w="4934" w:type="dxa"/>
            <w:vAlign w:val="center"/>
          </w:tcPr>
          <w:p w14:paraId="023DD993" w14:textId="6ABBD00A" w:rsidR="00C21371" w:rsidRDefault="00C21371" w:rsidP="00C21371">
            <w:r>
              <w:t>Secure user authentication using JWT and encrypted passwords.</w:t>
            </w:r>
          </w:p>
        </w:tc>
      </w:tr>
      <w:tr w:rsidR="00C21371" w14:paraId="023DD998" w14:textId="77777777" w:rsidTr="00F21C98">
        <w:trPr>
          <w:trHeight w:val="470"/>
        </w:trPr>
        <w:tc>
          <w:tcPr>
            <w:tcW w:w="926" w:type="dxa"/>
            <w:vAlign w:val="center"/>
          </w:tcPr>
          <w:p w14:paraId="023DD995" w14:textId="37D949E3" w:rsidR="00C21371" w:rsidRDefault="00C21371" w:rsidP="00C21371">
            <w:r>
              <w:rPr>
                <w:rStyle w:val="Strong"/>
              </w:rPr>
              <w:t>NFR-3</w:t>
            </w:r>
          </w:p>
        </w:tc>
        <w:tc>
          <w:tcPr>
            <w:tcW w:w="3464" w:type="dxa"/>
            <w:vAlign w:val="center"/>
          </w:tcPr>
          <w:p w14:paraId="023DD996" w14:textId="2A170A15" w:rsidR="00C21371" w:rsidRDefault="00C21371" w:rsidP="00C21371">
            <w:r>
              <w:t>Reliability</w:t>
            </w:r>
          </w:p>
        </w:tc>
        <w:tc>
          <w:tcPr>
            <w:tcW w:w="4934" w:type="dxa"/>
            <w:vAlign w:val="center"/>
          </w:tcPr>
          <w:p w14:paraId="023DD997" w14:textId="50EA818C" w:rsidR="00C21371" w:rsidRDefault="00C21371" w:rsidP="00C21371">
            <w:r>
              <w:t>Accurate nutrition calculations and consistent application performance.</w:t>
            </w:r>
          </w:p>
        </w:tc>
      </w:tr>
      <w:tr w:rsidR="00C21371" w14:paraId="023DD99C" w14:textId="77777777" w:rsidTr="00F21C98">
        <w:trPr>
          <w:trHeight w:val="489"/>
        </w:trPr>
        <w:tc>
          <w:tcPr>
            <w:tcW w:w="926" w:type="dxa"/>
            <w:vAlign w:val="center"/>
          </w:tcPr>
          <w:p w14:paraId="023DD999" w14:textId="669EB6AB" w:rsidR="00C21371" w:rsidRDefault="00C21371" w:rsidP="00C21371">
            <w:r>
              <w:rPr>
                <w:rStyle w:val="Strong"/>
              </w:rPr>
              <w:t>NFR-4</w:t>
            </w:r>
          </w:p>
        </w:tc>
        <w:tc>
          <w:tcPr>
            <w:tcW w:w="3464" w:type="dxa"/>
            <w:vAlign w:val="center"/>
          </w:tcPr>
          <w:p w14:paraId="023DD99A" w14:textId="3A33067A" w:rsidR="00C21371" w:rsidRDefault="00C21371" w:rsidP="00C21371">
            <w:r>
              <w:t>Performance</w:t>
            </w:r>
          </w:p>
        </w:tc>
        <w:tc>
          <w:tcPr>
            <w:tcW w:w="4934" w:type="dxa"/>
            <w:vAlign w:val="center"/>
          </w:tcPr>
          <w:p w14:paraId="023DD99B" w14:textId="528C3B07" w:rsidR="00C21371" w:rsidRDefault="00C21371" w:rsidP="00C21371">
            <w:r>
              <w:t>Dashboard and meal data should load quickly with minimal response time.</w:t>
            </w:r>
          </w:p>
        </w:tc>
      </w:tr>
      <w:tr w:rsidR="00C21371" w14:paraId="023DD9A0" w14:textId="77777777" w:rsidTr="00F21C98">
        <w:trPr>
          <w:trHeight w:val="489"/>
        </w:trPr>
        <w:tc>
          <w:tcPr>
            <w:tcW w:w="926" w:type="dxa"/>
            <w:vAlign w:val="center"/>
          </w:tcPr>
          <w:p w14:paraId="023DD99D" w14:textId="5F341CE6" w:rsidR="00C21371" w:rsidRDefault="00C21371" w:rsidP="00C21371">
            <w:r>
              <w:rPr>
                <w:rStyle w:val="Strong"/>
              </w:rPr>
              <w:t>NFR-5</w:t>
            </w:r>
          </w:p>
        </w:tc>
        <w:tc>
          <w:tcPr>
            <w:tcW w:w="3464" w:type="dxa"/>
            <w:vAlign w:val="center"/>
          </w:tcPr>
          <w:p w14:paraId="023DD99E" w14:textId="1D95011E" w:rsidR="00C21371" w:rsidRDefault="00C21371" w:rsidP="00C21371">
            <w:r>
              <w:t>Availability</w:t>
            </w:r>
          </w:p>
        </w:tc>
        <w:tc>
          <w:tcPr>
            <w:tcW w:w="4934" w:type="dxa"/>
            <w:vAlign w:val="center"/>
          </w:tcPr>
          <w:p w14:paraId="023DD99F" w14:textId="7858936B" w:rsidR="00C21371" w:rsidRDefault="00C21371" w:rsidP="00C21371">
            <w:r>
              <w:t>Application should be accessible whenever users need to track nutrition data.</w:t>
            </w:r>
          </w:p>
        </w:tc>
      </w:tr>
      <w:tr w:rsidR="00C21371" w14:paraId="023DD9A4" w14:textId="77777777" w:rsidTr="00F21C98">
        <w:trPr>
          <w:trHeight w:val="489"/>
        </w:trPr>
        <w:tc>
          <w:tcPr>
            <w:tcW w:w="926" w:type="dxa"/>
            <w:vAlign w:val="center"/>
          </w:tcPr>
          <w:p w14:paraId="023DD9A1" w14:textId="50B15558" w:rsidR="00C21371" w:rsidRDefault="00C21371" w:rsidP="00C21371">
            <w:r>
              <w:rPr>
                <w:rStyle w:val="Strong"/>
              </w:rPr>
              <w:t>NFR-6</w:t>
            </w:r>
          </w:p>
        </w:tc>
        <w:tc>
          <w:tcPr>
            <w:tcW w:w="3464" w:type="dxa"/>
            <w:vAlign w:val="center"/>
          </w:tcPr>
          <w:p w14:paraId="023DD9A2" w14:textId="044149E0" w:rsidR="00C21371" w:rsidRDefault="00C21371" w:rsidP="00C21371">
            <w:pPr>
              <w:rPr>
                <w:color w:val="222222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023DD9A3" w14:textId="57BBB7B8" w:rsidR="00C21371" w:rsidRDefault="00C21371" w:rsidP="00C21371">
            <w:r>
              <w:t>Supports future enhancements such as AI diet recommendations, barcode scanning, wearable device integration, and cloud deployment.</w:t>
            </w:r>
          </w:p>
        </w:tc>
      </w:tr>
    </w:tbl>
    <w:p w14:paraId="023DD9A5" w14:textId="77777777" w:rsidR="00C67F1E" w:rsidRDefault="00C67F1E"/>
    <w:sectPr w:rsidR="00C67F1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F1E"/>
    <w:rsid w:val="007102D6"/>
    <w:rsid w:val="00C21371"/>
    <w:rsid w:val="00C6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DD953"/>
  <w15:docId w15:val="{EC3094B0-0601-4067-830D-6DAA8BEE9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213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Hemanth siva sai</cp:lastModifiedBy>
  <cp:revision>2</cp:revision>
  <dcterms:created xsi:type="dcterms:W3CDTF">2022-09-18T16:51:00Z</dcterms:created>
  <dcterms:modified xsi:type="dcterms:W3CDTF">2026-07-04T13:28:00Z</dcterms:modified>
</cp:coreProperties>
</file>